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066287EA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15AA770E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F20E5C">
              <w:rPr>
                <w:b/>
                <w:bCs/>
                <w:noProof/>
              </w:rPr>
              <w:t>3</w:t>
            </w:r>
            <w:r w:rsidR="001B3325">
              <w:rPr>
                <w:b/>
                <w:bCs/>
                <w:noProof/>
              </w:rPr>
              <w:t>-01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472994BC" w:rsidR="00143B16" w:rsidRPr="000F61AB" w:rsidRDefault="000F61AB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0F61AB">
              <w:rPr>
                <w:b/>
                <w:bCs/>
                <w:noProof/>
                <w:u w:val="single"/>
              </w:rPr>
              <w:t xml:space="preserve">Dėl </w:t>
            </w:r>
            <w:r w:rsidR="008B2E0F">
              <w:rPr>
                <w:b/>
                <w:bCs/>
                <w:noProof/>
                <w:u w:val="single"/>
              </w:rPr>
              <w:t xml:space="preserve">Biržų rajono savivaldybės </w:t>
            </w:r>
            <w:r w:rsidR="0069193A">
              <w:rPr>
                <w:b/>
                <w:bCs/>
                <w:noProof/>
                <w:u w:val="single"/>
              </w:rPr>
              <w:t>202</w:t>
            </w:r>
            <w:r w:rsidR="00F20E5C">
              <w:rPr>
                <w:b/>
                <w:bCs/>
                <w:noProof/>
                <w:u w:val="single"/>
              </w:rPr>
              <w:t>3</w:t>
            </w:r>
            <w:r w:rsidR="0069193A">
              <w:rPr>
                <w:b/>
                <w:bCs/>
                <w:noProof/>
                <w:u w:val="single"/>
              </w:rPr>
              <w:t xml:space="preserve"> metų užimtumo didinimo programos patvirtinimo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6F5E3102" w14:textId="77777777" w:rsidR="00F20E5C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E65E7F">
              <w:rPr>
                <w:noProof/>
                <w:u w:val="single"/>
              </w:rPr>
              <w:t>Strateginio planavimo ir turto valdymo</w:t>
            </w:r>
            <w:r w:rsidR="009E1EEB">
              <w:rPr>
                <w:noProof/>
                <w:u w:val="single"/>
              </w:rPr>
              <w:t xml:space="preserve"> </w:t>
            </w:r>
            <w:r w:rsidR="000F61AB" w:rsidRPr="000F61AB">
              <w:rPr>
                <w:noProof/>
                <w:u w:val="single"/>
              </w:rPr>
              <w:t>skyriaus v</w:t>
            </w:r>
            <w:r w:rsidR="00E65E7F">
              <w:rPr>
                <w:noProof/>
                <w:u w:val="single"/>
              </w:rPr>
              <w:t>yr. specialistė Daina Kolomakienė</w:t>
            </w:r>
            <w:r w:rsidR="00F20E5C">
              <w:rPr>
                <w:noProof/>
                <w:u w:val="single"/>
              </w:rPr>
              <w:t xml:space="preserve">, </w:t>
            </w:r>
          </w:p>
          <w:p w14:paraId="4FE5ED2F" w14:textId="2757D39F" w:rsidR="00143B16" w:rsidRPr="000F61AB" w:rsidRDefault="00F20E5C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>
              <w:rPr>
                <w:noProof/>
                <w:u w:val="single"/>
              </w:rPr>
              <w:t>Socialinės paramos skyriaus nedirbančių asmenų atvejo vadybininkė Erika Vrublevskaja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40DF3AA" w14:textId="29DF067E" w:rsidR="00C773B6" w:rsidRDefault="00C773B6" w:rsidP="00C773B6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>
              <w:rPr>
                <w:noProof/>
                <w:sz w:val="22"/>
                <w:szCs w:val="22"/>
              </w:rPr>
              <w:t>.</w:t>
            </w:r>
          </w:p>
          <w:p w14:paraId="0A08A4E8" w14:textId="77C83547" w:rsidR="00C773B6" w:rsidRPr="001B1807" w:rsidRDefault="00C773B6" w:rsidP="00C773B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1B180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58BB5E91" w14:textId="78D1CF63" w:rsidR="00143B16" w:rsidRPr="00F37EE7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2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1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1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C3F0921" w14:textId="4333261F" w:rsidR="00143B16" w:rsidRDefault="00C773B6" w:rsidP="00C773B6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4C65DC26" w14:textId="53BD8D35" w:rsidR="00C773B6" w:rsidRPr="001B1807" w:rsidRDefault="00C773B6" w:rsidP="00C773B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1B180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40E0A9E" w14:textId="499BFC43" w:rsidR="00576137" w:rsidRDefault="00576137" w:rsidP="00576137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nustatyta, kad sprendimą dėl teisių suteikimo, apribojimų nustatymo, sankcijų taikymo ir panašiai priimantis subjektas atskirtas nuo šių sprendimų teisėtumą ir įgyvendinimą kontroliuojančio (prižiūrinčio) subjekto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00296B17" w14:textId="3C828DCD" w:rsidR="00576137" w:rsidRPr="00576137" w:rsidRDefault="00576137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57613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88492B9" w14:textId="77777777" w:rsidR="00143B16" w:rsidRDefault="00052F9D" w:rsidP="00052F9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037C0900" w14:textId="1DDD19A0" w:rsidR="00052F9D" w:rsidRPr="00052F9D" w:rsidRDefault="00052F9D" w:rsidP="00052F9D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052F9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14131C57" w14:textId="6CCA1751" w:rsidR="00F77143" w:rsidRDefault="008726FD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baigtinis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sprendimo priėmimo kriterijų (atvejų) sąrašas</w:t>
            </w:r>
            <w:r>
              <w:rPr>
                <w:noProof/>
                <w:sz w:val="22"/>
                <w:szCs w:val="22"/>
              </w:rPr>
              <w:t xml:space="preserve"> nenustatytas</w:t>
            </w:r>
            <w:r w:rsidR="008472A1">
              <w:rPr>
                <w:noProof/>
                <w:sz w:val="22"/>
                <w:szCs w:val="22"/>
              </w:rPr>
              <w:t>.</w:t>
            </w:r>
          </w:p>
          <w:p w14:paraId="50BF0821" w14:textId="504DFDA9" w:rsidR="008726FD" w:rsidRPr="00AE6611" w:rsidRDefault="00F77143" w:rsidP="008726FD">
            <w:pPr>
              <w:spacing w:after="0" w:line="240" w:lineRule="auto"/>
              <w:rPr>
                <w:noProof/>
              </w:rPr>
            </w:pPr>
            <w:r w:rsidRPr="00F77143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8726FD">
              <w:rPr>
                <w:noProof/>
                <w:sz w:val="22"/>
                <w:szCs w:val="22"/>
              </w:rPr>
              <w:t xml:space="preserve"> </w:t>
            </w:r>
          </w:p>
          <w:p w14:paraId="22CC9710" w14:textId="72F8E03A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055D675" w14:textId="2AC42547" w:rsidR="00F77143" w:rsidRDefault="008726FD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baigtinis sąrašas motyvuotų atvejų, kai priimant sprendimus taikomos išimtys</w:t>
            </w:r>
            <w:r w:rsidR="009C3671">
              <w:rPr>
                <w:noProof/>
                <w:sz w:val="22"/>
                <w:szCs w:val="22"/>
              </w:rPr>
              <w:t>, nenustatytas</w:t>
            </w:r>
            <w:r w:rsidR="008472A1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</w:p>
          <w:p w14:paraId="5696EBB1" w14:textId="5B090FDD" w:rsidR="008726FD" w:rsidRDefault="00F77143" w:rsidP="008726FD">
            <w:pPr>
              <w:spacing w:after="0" w:line="240" w:lineRule="auto"/>
              <w:rPr>
                <w:noProof/>
              </w:rPr>
            </w:pPr>
            <w:r w:rsidRPr="00F77143">
              <w:rPr>
                <w:b/>
                <w:bCs/>
                <w:i/>
                <w:iCs/>
                <w:noProof/>
                <w:sz w:val="22"/>
                <w:szCs w:val="22"/>
              </w:rPr>
              <w:t>Pastabų nėra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710F270C" w14:textId="482ECF0C" w:rsidR="008472A1" w:rsidRPr="00C1660F" w:rsidRDefault="008472A1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C1660F">
              <w:rPr>
                <w:noProof/>
                <w:sz w:val="22"/>
                <w:szCs w:val="22"/>
              </w:rPr>
              <w:t>Teisės akto projekte sprendimų priėmimo, įforminimo tvarka ir priimtų sprendimų viešinimas nustatyt</w:t>
            </w:r>
            <w:r w:rsidR="001C14FF" w:rsidRPr="00C1660F">
              <w:rPr>
                <w:noProof/>
                <w:sz w:val="22"/>
                <w:szCs w:val="22"/>
              </w:rPr>
              <w:t>i</w:t>
            </w:r>
            <w:r w:rsidR="00E757E1" w:rsidRPr="00C1660F">
              <w:rPr>
                <w:noProof/>
                <w:sz w:val="22"/>
                <w:szCs w:val="22"/>
              </w:rPr>
              <w:t xml:space="preserve"> (</w:t>
            </w:r>
            <w:r w:rsidR="001C14FF" w:rsidRPr="00C1660F">
              <w:rPr>
                <w:noProof/>
                <w:sz w:val="22"/>
                <w:szCs w:val="22"/>
              </w:rPr>
              <w:t>Programos 2</w:t>
            </w:r>
            <w:r w:rsidR="00C1660F" w:rsidRPr="00C1660F">
              <w:rPr>
                <w:noProof/>
                <w:sz w:val="22"/>
                <w:szCs w:val="22"/>
              </w:rPr>
              <w:t>7</w:t>
            </w:r>
            <w:r w:rsidR="001C14FF" w:rsidRPr="00C1660F">
              <w:rPr>
                <w:noProof/>
                <w:sz w:val="22"/>
                <w:szCs w:val="22"/>
              </w:rPr>
              <w:t xml:space="preserve"> </w:t>
            </w:r>
            <w:r w:rsidR="00CB1279" w:rsidRPr="00C1660F">
              <w:rPr>
                <w:noProof/>
                <w:sz w:val="22"/>
                <w:szCs w:val="22"/>
              </w:rPr>
              <w:t xml:space="preserve">- </w:t>
            </w:r>
            <w:r w:rsidR="00C1660F" w:rsidRPr="00C1660F">
              <w:rPr>
                <w:noProof/>
                <w:sz w:val="22"/>
                <w:szCs w:val="22"/>
              </w:rPr>
              <w:t>33</w:t>
            </w:r>
            <w:r w:rsidR="001C14FF" w:rsidRPr="00C1660F">
              <w:rPr>
                <w:noProof/>
                <w:sz w:val="22"/>
                <w:szCs w:val="22"/>
              </w:rPr>
              <w:t xml:space="preserve"> ir 3</w:t>
            </w:r>
            <w:r w:rsidR="00C1660F" w:rsidRPr="00C1660F">
              <w:rPr>
                <w:noProof/>
                <w:sz w:val="22"/>
                <w:szCs w:val="22"/>
              </w:rPr>
              <w:t>4</w:t>
            </w:r>
            <w:r w:rsidR="00CB1279" w:rsidRPr="00C1660F">
              <w:rPr>
                <w:noProof/>
                <w:sz w:val="22"/>
                <w:szCs w:val="22"/>
              </w:rPr>
              <w:t xml:space="preserve"> </w:t>
            </w:r>
            <w:r w:rsidR="001C14FF" w:rsidRPr="00C1660F">
              <w:rPr>
                <w:noProof/>
                <w:sz w:val="22"/>
                <w:szCs w:val="22"/>
              </w:rPr>
              <w:t>-</w:t>
            </w:r>
            <w:r w:rsidR="00CB1279" w:rsidRPr="00C1660F">
              <w:rPr>
                <w:noProof/>
                <w:sz w:val="22"/>
                <w:szCs w:val="22"/>
              </w:rPr>
              <w:t xml:space="preserve"> </w:t>
            </w:r>
            <w:r w:rsidR="001C14FF" w:rsidRPr="00C1660F">
              <w:rPr>
                <w:noProof/>
                <w:sz w:val="22"/>
                <w:szCs w:val="22"/>
              </w:rPr>
              <w:t>4</w:t>
            </w:r>
            <w:r w:rsidR="00C1660F" w:rsidRPr="00C1660F">
              <w:rPr>
                <w:noProof/>
                <w:sz w:val="22"/>
                <w:szCs w:val="22"/>
              </w:rPr>
              <w:t>7</w:t>
            </w:r>
            <w:r w:rsidR="001C14FF" w:rsidRPr="00C1660F">
              <w:rPr>
                <w:noProof/>
                <w:sz w:val="22"/>
                <w:szCs w:val="22"/>
              </w:rPr>
              <w:t xml:space="preserve"> punkt</w:t>
            </w:r>
            <w:r w:rsidR="00E757E1" w:rsidRPr="00C1660F">
              <w:rPr>
                <w:noProof/>
                <w:sz w:val="22"/>
                <w:szCs w:val="22"/>
              </w:rPr>
              <w:t>ai)</w:t>
            </w:r>
            <w:r w:rsidR="001C14FF" w:rsidRPr="00C1660F">
              <w:rPr>
                <w:noProof/>
                <w:sz w:val="22"/>
                <w:szCs w:val="22"/>
              </w:rPr>
              <w:t>.</w:t>
            </w:r>
            <w:r w:rsidRPr="00C1660F">
              <w:rPr>
                <w:noProof/>
                <w:sz w:val="22"/>
                <w:szCs w:val="22"/>
              </w:rPr>
              <w:t xml:space="preserve"> </w:t>
            </w:r>
          </w:p>
          <w:p w14:paraId="49E7DB7B" w14:textId="12930AEB" w:rsidR="008472A1" w:rsidRPr="008472A1" w:rsidRDefault="008472A1" w:rsidP="008472A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1660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BDF6910" w14:textId="6FD9C6AE" w:rsidR="009712A6" w:rsidRDefault="009712A6" w:rsidP="009712A6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sprendimų dėl mažareikšmiškumo priėmimo tvarka</w:t>
            </w:r>
            <w:r>
              <w:rPr>
                <w:noProof/>
                <w:sz w:val="22"/>
                <w:szCs w:val="22"/>
              </w:rPr>
              <w:t xml:space="preserve"> nenustatyta. </w:t>
            </w:r>
          </w:p>
          <w:p w14:paraId="10A7FB92" w14:textId="4472E4F0" w:rsidR="009712A6" w:rsidRPr="009712A6" w:rsidRDefault="009712A6" w:rsidP="009712A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712A6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F31FFDA" w14:textId="63B20EA5" w:rsidR="00143B16" w:rsidRPr="006F4A6B" w:rsidRDefault="003460B5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6F4A6B">
              <w:rPr>
                <w:noProof/>
                <w:sz w:val="22"/>
                <w:szCs w:val="22"/>
              </w:rPr>
              <w:t xml:space="preserve">Teisės akto projekte </w:t>
            </w:r>
            <w:r w:rsidR="00FD1A36" w:rsidRPr="006F4A6B">
              <w:rPr>
                <w:noProof/>
                <w:sz w:val="22"/>
                <w:szCs w:val="22"/>
              </w:rPr>
              <w:t>numatomas kolegialių subjektų sprendimų priėmimas</w:t>
            </w:r>
            <w:r w:rsidR="00A57650" w:rsidRPr="006F4A6B">
              <w:rPr>
                <w:noProof/>
                <w:sz w:val="22"/>
                <w:szCs w:val="22"/>
              </w:rPr>
              <w:t xml:space="preserve"> (</w:t>
            </w:r>
            <w:r w:rsidR="00E757E1" w:rsidRPr="006F4A6B">
              <w:rPr>
                <w:noProof/>
                <w:sz w:val="22"/>
                <w:szCs w:val="22"/>
              </w:rPr>
              <w:t>Programos</w:t>
            </w:r>
            <w:r w:rsidR="006F4A6B" w:rsidRPr="006F4A6B">
              <w:rPr>
                <w:noProof/>
                <w:sz w:val="22"/>
                <w:szCs w:val="22"/>
              </w:rPr>
              <w:t xml:space="preserve"> 29</w:t>
            </w:r>
            <w:r w:rsidR="00A57650" w:rsidRPr="006F4A6B">
              <w:rPr>
                <w:noProof/>
                <w:sz w:val="22"/>
                <w:szCs w:val="22"/>
              </w:rPr>
              <w:t xml:space="preserve"> punktas).</w:t>
            </w:r>
          </w:p>
          <w:p w14:paraId="6FD6D230" w14:textId="77777777" w:rsidR="00FF2EA4" w:rsidRPr="00C74E2C" w:rsidRDefault="003460B5" w:rsidP="00AE6611">
            <w:pPr>
              <w:spacing w:after="0" w:line="240" w:lineRule="auto"/>
              <w:rPr>
                <w:b/>
                <w:bCs/>
                <w:noProof/>
                <w:sz w:val="22"/>
                <w:szCs w:val="22"/>
              </w:rPr>
            </w:pPr>
            <w:r w:rsidRPr="006F4A6B">
              <w:rPr>
                <w:b/>
                <w:bCs/>
                <w:noProof/>
                <w:sz w:val="22"/>
                <w:szCs w:val="22"/>
              </w:rPr>
              <w:t>Pastabų nėra.</w:t>
            </w:r>
            <w:r w:rsidR="00A57650" w:rsidRPr="00C74E2C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  <w:p w14:paraId="0345E4A4" w14:textId="77777777" w:rsidR="00A57650" w:rsidRPr="00C74E2C" w:rsidRDefault="00A57650" w:rsidP="00AE6611">
            <w:pPr>
              <w:spacing w:after="0" w:line="240" w:lineRule="auto"/>
              <w:rPr>
                <w:b/>
                <w:bCs/>
                <w:noProof/>
                <w:sz w:val="22"/>
                <w:szCs w:val="22"/>
              </w:rPr>
            </w:pPr>
          </w:p>
          <w:p w14:paraId="0A0AA81A" w14:textId="5FF66824" w:rsidR="00A57650" w:rsidRPr="00C74E2C" w:rsidRDefault="000725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Nenumatyta</w:t>
            </w:r>
          </w:p>
          <w:p w14:paraId="020D2E4E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3817F41F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4DAE9FD6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068C1CA8" w14:textId="4E925C94" w:rsidR="00A57650" w:rsidRPr="00C74E2C" w:rsidRDefault="000725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Nenumatyta</w:t>
            </w:r>
          </w:p>
          <w:p w14:paraId="0ED97406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347A18B4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1EBC8768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31CD3AAF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2834EF45" w14:textId="77777777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262CCEA5" w14:textId="77777777" w:rsidR="00C74E2C" w:rsidRDefault="00C74E2C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54A269E8" w14:textId="716AB849" w:rsidR="00A57650" w:rsidRPr="00C74E2C" w:rsidRDefault="00A57650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C74E2C">
              <w:rPr>
                <w:noProof/>
                <w:sz w:val="22"/>
                <w:szCs w:val="22"/>
              </w:rPr>
              <w:t>Nenumatyta</w:t>
            </w:r>
            <w:r w:rsidR="00A444DC" w:rsidRPr="00C74E2C">
              <w:rPr>
                <w:noProof/>
                <w:sz w:val="22"/>
                <w:szCs w:val="22"/>
              </w:rPr>
              <w:t xml:space="preserve"> </w:t>
            </w:r>
          </w:p>
          <w:p w14:paraId="45827146" w14:textId="63C7F89E" w:rsidR="00A444DC" w:rsidRPr="00C74E2C" w:rsidRDefault="00A444DC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C74E2C">
              <w:rPr>
                <w:noProof/>
                <w:sz w:val="22"/>
                <w:szCs w:val="22"/>
              </w:rPr>
              <w:t xml:space="preserve">Nenumatyta </w:t>
            </w:r>
          </w:p>
          <w:p w14:paraId="46656A16" w14:textId="77777777" w:rsidR="00C74E2C" w:rsidRDefault="00C74E2C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</w:p>
          <w:p w14:paraId="07585C01" w14:textId="124D9BF9" w:rsidR="00A444DC" w:rsidRPr="00C74E2C" w:rsidRDefault="00A444DC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C74E2C">
              <w:rPr>
                <w:noProof/>
                <w:sz w:val="22"/>
                <w:szCs w:val="22"/>
              </w:rPr>
              <w:t xml:space="preserve">Nenumatyta </w:t>
            </w:r>
          </w:p>
          <w:p w14:paraId="3412BD1E" w14:textId="450CACCA" w:rsidR="00A444DC" w:rsidRPr="00A57650" w:rsidRDefault="00A444DC" w:rsidP="00AE6611">
            <w:pPr>
              <w:spacing w:after="0" w:line="240" w:lineRule="auto"/>
              <w:rPr>
                <w:noProof/>
              </w:rPr>
            </w:pPr>
            <w:r w:rsidRPr="00C74E2C">
              <w:rPr>
                <w:noProof/>
                <w:sz w:val="22"/>
                <w:szCs w:val="22"/>
              </w:rPr>
              <w:t>Nenumatyta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4BBB14C" w14:textId="77777777" w:rsidR="00194031" w:rsidRDefault="00194031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projekto nuostatoms įgyvendinti administracinės procedūros</w:t>
            </w:r>
            <w:r>
              <w:rPr>
                <w:noProof/>
                <w:sz w:val="22"/>
                <w:szCs w:val="22"/>
              </w:rPr>
              <w:t xml:space="preserve"> nenumatytos. </w:t>
            </w:r>
          </w:p>
          <w:p w14:paraId="0E6A3C34" w14:textId="410BC973" w:rsidR="00143B16" w:rsidRPr="00AE6611" w:rsidRDefault="00194031" w:rsidP="00AE6611">
            <w:pPr>
              <w:spacing w:after="0" w:line="240" w:lineRule="auto"/>
              <w:rPr>
                <w:noProof/>
              </w:rPr>
            </w:pPr>
            <w:r w:rsidRPr="00194031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DD3C2CB" w14:textId="77777777" w:rsidR="00143B16" w:rsidRDefault="00E839B4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nustatytas baigtinis sąrašas motyvuotų atvejų, kai administracinė procedūra netaikoma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35F2E47E" w14:textId="02758F9D" w:rsidR="00E839B4" w:rsidRPr="00E839B4" w:rsidRDefault="00E839B4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E839B4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F12FF66" w14:textId="77777777" w:rsidR="00143B16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jo nuostatoms įgyvendinti numatytų administracinių procedūrų ir sprendimo priėmimo konkreči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termin</w:t>
            </w:r>
            <w:r>
              <w:rPr>
                <w:noProof/>
                <w:sz w:val="22"/>
                <w:szCs w:val="22"/>
              </w:rPr>
              <w:t xml:space="preserve">ų. </w:t>
            </w:r>
          </w:p>
          <w:p w14:paraId="70F08E7C" w14:textId="0A43B0C5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1ED41C5" w14:textId="77777777" w:rsidR="00143B16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motyvuot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terminų sustabdymo ir pratęsimo galimyb</w:t>
            </w:r>
            <w:r>
              <w:rPr>
                <w:noProof/>
                <w:sz w:val="22"/>
                <w:szCs w:val="22"/>
              </w:rPr>
              <w:t xml:space="preserve">ių. </w:t>
            </w:r>
          </w:p>
          <w:p w14:paraId="1CCAE9B6" w14:textId="08215A48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435557" w14:textId="77777777" w:rsidR="00143B16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 xml:space="preserve">os. </w:t>
            </w:r>
          </w:p>
          <w:p w14:paraId="050AA525" w14:textId="35AA5FF6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DDA63D9" w14:textId="77777777" w:rsidR="00143B16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kontrolės (priežiūros) procedūr</w:t>
            </w:r>
            <w:r>
              <w:rPr>
                <w:noProof/>
                <w:sz w:val="22"/>
                <w:szCs w:val="22"/>
              </w:rPr>
              <w:t>os</w:t>
            </w:r>
            <w:r w:rsidRPr="00AE6611">
              <w:rPr>
                <w:noProof/>
                <w:sz w:val="22"/>
                <w:szCs w:val="22"/>
              </w:rPr>
              <w:t xml:space="preserve"> ir aiški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jos atlikimo kriterij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 xml:space="preserve"> (atvej</w:t>
            </w:r>
            <w:r>
              <w:rPr>
                <w:noProof/>
                <w:sz w:val="22"/>
                <w:szCs w:val="22"/>
              </w:rPr>
              <w:t>ų</w:t>
            </w:r>
            <w:r w:rsidRPr="00AE6611">
              <w:rPr>
                <w:noProof/>
                <w:sz w:val="22"/>
                <w:szCs w:val="22"/>
              </w:rPr>
              <w:t>, dažn</w:t>
            </w:r>
            <w:r>
              <w:rPr>
                <w:noProof/>
                <w:sz w:val="22"/>
                <w:szCs w:val="22"/>
              </w:rPr>
              <w:t>io</w:t>
            </w:r>
            <w:r w:rsidRPr="00AE6611">
              <w:rPr>
                <w:noProof/>
                <w:sz w:val="22"/>
                <w:szCs w:val="22"/>
              </w:rPr>
              <w:t>, fiksavim</w:t>
            </w:r>
            <w:r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>, kontrolės rezultatų viešinim</w:t>
            </w:r>
            <w:r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02FA51CF" w14:textId="386EB88E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DC7051" w14:textId="77777777" w:rsidR="00143B16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nustatytos kontrolės (priežiūros) skaidrumo ir objektyvumo užtikrinimo priemonės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2BB58ECA" w14:textId="2BF21864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D117F82" w14:textId="77777777" w:rsidR="00143B16" w:rsidRDefault="00990F6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subjektų, su kuriais susijęs teisės akto projekto nuostatų įgyvendinimas, atsakomybės rūšis (tarnybinė, administracinė, baudžiamoji ir pan</w:t>
            </w:r>
            <w:r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21E0BF42" w14:textId="2EDDC1A4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2C2C3B9" w14:textId="77777777" w:rsidR="00143B16" w:rsidRDefault="0098772D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numatytas baigtinis sąrašas kriterijų, pagal kuriuos skiriama nuobauda (sankcija) už teisės akto projekte nustatytų nurodymų nevykdymą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 xml:space="preserve">ir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nustatyta jos skyrimo procedūra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1EC2FB1D" w14:textId="09536697" w:rsidR="0098772D" w:rsidRPr="0098772D" w:rsidRDefault="0098772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8772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777950F8" w:rsidR="00143B16" w:rsidRPr="0003251C" w:rsidRDefault="006F350A" w:rsidP="002C1BC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9D78C7">
              <w:rPr>
                <w:noProof/>
                <w:sz w:val="22"/>
                <w:szCs w:val="22"/>
              </w:rPr>
              <w:t>Darbdavių laikiniesiems darbams atlikti atrankos komisija  sudaryta Administracijos direktoriaus 2019-02-25 įsakymu Nr. A-176</w:t>
            </w:r>
            <w:r w:rsidR="002C1BC1">
              <w:rPr>
                <w:noProof/>
                <w:sz w:val="22"/>
                <w:szCs w:val="22"/>
              </w:rPr>
              <w:t xml:space="preserve"> (</w:t>
            </w:r>
            <w:r w:rsidRPr="009D78C7">
              <w:rPr>
                <w:noProof/>
                <w:sz w:val="22"/>
                <w:szCs w:val="22"/>
              </w:rPr>
              <w:t>komisijos sudėtis pakeista 2020-02-12 įsakymu Nr.</w:t>
            </w:r>
            <w:r w:rsidRPr="0003251C">
              <w:rPr>
                <w:noProof/>
                <w:sz w:val="22"/>
                <w:szCs w:val="22"/>
              </w:rPr>
              <w:t xml:space="preserve"> A-111</w:t>
            </w:r>
            <w:r w:rsidR="002C1BC1">
              <w:rPr>
                <w:noProof/>
                <w:sz w:val="22"/>
                <w:szCs w:val="22"/>
              </w:rPr>
              <w:t>)</w:t>
            </w:r>
            <w:r w:rsidRPr="0003251C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</w:rPr>
            </w:r>
            <w:r w:rsidR="0087027E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87027E">
              <w:rPr>
                <w:noProof/>
                <w:sz w:val="22"/>
                <w:szCs w:val="22"/>
                <w:shd w:val="clear" w:color="auto" w:fill="FFFFFF"/>
              </w:rPr>
            </w:r>
            <w:r w:rsidR="0087027E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29E893BD" w:rsidR="00F708B6" w:rsidRDefault="00414D1D" w:rsidP="008F7F20">
      <w:pPr>
        <w:tabs>
          <w:tab w:val="left" w:pos="1247"/>
        </w:tabs>
        <w:spacing w:after="0" w:line="276" w:lineRule="auto"/>
        <w:rPr>
          <w:u w:val="single"/>
        </w:rPr>
      </w:pPr>
      <w:r>
        <w:rPr>
          <w:u w:val="single"/>
        </w:rPr>
        <w:t>Strateginio planavimo ir turto valdymo skyriaus vyr. specialistė</w:t>
      </w:r>
      <w:r w:rsidR="008F7F20">
        <w:t xml:space="preserve"> </w:t>
      </w:r>
      <w:r w:rsidR="00CD7C58">
        <w:t xml:space="preserve">        </w:t>
      </w:r>
      <w:r w:rsidR="008F7F20">
        <w:t>_______________</w:t>
      </w:r>
      <w:r w:rsidR="008F7F20">
        <w:tab/>
      </w:r>
      <w:r w:rsidR="00CD7C58">
        <w:tab/>
      </w:r>
      <w:r w:rsidR="008F7F20" w:rsidRPr="008F7F20">
        <w:rPr>
          <w:u w:val="single"/>
        </w:rPr>
        <w:t xml:space="preserve"> Da</w:t>
      </w:r>
      <w:r>
        <w:rPr>
          <w:u w:val="single"/>
        </w:rPr>
        <w:t>ina Kolomakienė</w:t>
      </w:r>
      <w:r w:rsidR="008F7F20">
        <w:t xml:space="preserve">  </w:t>
      </w:r>
      <w:r w:rsidR="008F7F20">
        <w:tab/>
      </w:r>
      <w:r w:rsidR="00383A16">
        <w:t xml:space="preserve">    </w:t>
      </w:r>
      <w:r w:rsidR="008F7F20" w:rsidRPr="008F7F20">
        <w:rPr>
          <w:u w:val="single"/>
        </w:rPr>
        <w:t>202</w:t>
      </w:r>
      <w:r w:rsidR="002C1BC1">
        <w:rPr>
          <w:u w:val="single"/>
          <w:lang w:val="en-US"/>
        </w:rPr>
        <w:t>3</w:t>
      </w:r>
      <w:r w:rsidR="003E5C07">
        <w:rPr>
          <w:u w:val="single"/>
        </w:rPr>
        <w:t>-01-1</w:t>
      </w:r>
      <w:r w:rsidR="002C1BC1">
        <w:rPr>
          <w:u w:val="single"/>
        </w:rPr>
        <w:t>8</w:t>
      </w:r>
    </w:p>
    <w:p w14:paraId="4B1326B1" w14:textId="77777777" w:rsidR="002C1BC1" w:rsidRDefault="002C1BC1" w:rsidP="008F7F20">
      <w:pPr>
        <w:tabs>
          <w:tab w:val="left" w:pos="1247"/>
        </w:tabs>
        <w:spacing w:after="0" w:line="276" w:lineRule="auto"/>
      </w:pPr>
    </w:p>
    <w:p w14:paraId="2E97B175" w14:textId="29F46811" w:rsidR="00F708B6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</w:t>
      </w:r>
      <w:r w:rsidR="00F708B6" w:rsidRPr="008F7F20">
        <w:rPr>
          <w:sz w:val="20"/>
          <w:szCs w:val="20"/>
        </w:rPr>
        <w:t xml:space="preserve"> (data)</w:t>
      </w:r>
    </w:p>
    <w:p w14:paraId="5370C035" w14:textId="5C08E4F7" w:rsidR="002C1BC1" w:rsidRDefault="002C1BC1" w:rsidP="002C1BC1">
      <w:pPr>
        <w:tabs>
          <w:tab w:val="left" w:pos="1247"/>
        </w:tabs>
        <w:spacing w:after="0" w:line="276" w:lineRule="auto"/>
      </w:pPr>
      <w:r w:rsidRPr="002C1BC1">
        <w:rPr>
          <w:u w:val="single"/>
        </w:rPr>
        <w:t>Socialinės paramos skyriaus nedirbančių asmenų atvej</w:t>
      </w:r>
      <w:r>
        <w:rPr>
          <w:u w:val="single"/>
        </w:rPr>
        <w:t xml:space="preserve">o vadybininkė </w:t>
      </w:r>
      <w:r>
        <w:t xml:space="preserve">  _______________</w:t>
      </w:r>
      <w:r>
        <w:tab/>
      </w:r>
      <w:r>
        <w:tab/>
      </w:r>
      <w:r w:rsidRPr="008F7F20">
        <w:rPr>
          <w:u w:val="single"/>
        </w:rPr>
        <w:t xml:space="preserve"> </w:t>
      </w:r>
      <w:r>
        <w:rPr>
          <w:u w:val="single"/>
        </w:rPr>
        <w:t>Erika Vrublevskaja</w:t>
      </w:r>
      <w:r>
        <w:t xml:space="preserve">  </w:t>
      </w:r>
      <w:r>
        <w:tab/>
        <w:t xml:space="preserve">    </w:t>
      </w:r>
      <w:r w:rsidRPr="008F7F20">
        <w:rPr>
          <w:u w:val="single"/>
        </w:rPr>
        <w:t>202</w:t>
      </w:r>
      <w:r>
        <w:rPr>
          <w:u w:val="single"/>
        </w:rPr>
        <w:t>3-01-18</w:t>
      </w:r>
    </w:p>
    <w:p w14:paraId="278A9728" w14:textId="77777777" w:rsidR="002C1BC1" w:rsidRPr="008F7F20" w:rsidRDefault="002C1BC1" w:rsidP="002C1BC1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    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 xml:space="preserve"> (vardas, pavardė)   </w:t>
      </w:r>
      <w:r>
        <w:rPr>
          <w:sz w:val="20"/>
          <w:szCs w:val="20"/>
        </w:rPr>
        <w:t xml:space="preserve">                          </w:t>
      </w:r>
      <w:r w:rsidRPr="008F7F20">
        <w:rPr>
          <w:sz w:val="20"/>
          <w:szCs w:val="20"/>
        </w:rPr>
        <w:t xml:space="preserve"> (data)</w:t>
      </w:r>
    </w:p>
    <w:p w14:paraId="20492387" w14:textId="006D4A42" w:rsidR="002C1BC1" w:rsidRDefault="002C1BC1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</w:p>
    <w:p w14:paraId="7BC67135" w14:textId="77777777" w:rsidR="002C1BC1" w:rsidRPr="008F7F20" w:rsidRDefault="002C1BC1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6D2E5553" w:rsidR="00F708B6" w:rsidRDefault="00F708B6" w:rsidP="008F7F20">
      <w:pPr>
        <w:spacing w:after="0" w:line="276" w:lineRule="auto"/>
      </w:pPr>
      <w:r>
        <w:t>Teisės akto projekto vertintoja</w:t>
      </w:r>
      <w:r w:rsidR="002C1BC1">
        <w:t>s</w:t>
      </w:r>
      <w:r>
        <w:t xml:space="preserve"> </w:t>
      </w:r>
    </w:p>
    <w:p w14:paraId="1F9D0B9A" w14:textId="1CEE2B3A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 xml:space="preserve">Teisės ir civilinės metrikacijos skyriaus </w:t>
      </w:r>
      <w:r w:rsidR="002C1BC1">
        <w:rPr>
          <w:u w:val="single"/>
        </w:rPr>
        <w:t xml:space="preserve">vyriausioji </w:t>
      </w:r>
      <w:proofErr w:type="spellStart"/>
      <w:r w:rsidR="002C1BC1">
        <w:rPr>
          <w:u w:val="single"/>
        </w:rPr>
        <w:t>spec</w:t>
      </w:r>
      <w:r w:rsidR="002C1BC1">
        <w:rPr>
          <w:u w:val="single"/>
          <w:lang w:val="en-US"/>
        </w:rPr>
        <w:t>ialistė</w:t>
      </w:r>
      <w:proofErr w:type="spellEnd"/>
      <w:r>
        <w:t xml:space="preserve"> </w:t>
      </w:r>
      <w:r>
        <w:tab/>
      </w:r>
      <w:r w:rsidR="00414D1D">
        <w:t xml:space="preserve"> </w:t>
      </w:r>
      <w:r w:rsidR="00383A16">
        <w:t xml:space="preserve">    </w:t>
      </w:r>
      <w:r w:rsidR="00414D1D">
        <w:t xml:space="preserve"> </w:t>
      </w:r>
      <w:r>
        <w:t>_______________</w:t>
      </w:r>
      <w:r>
        <w:tab/>
      </w:r>
      <w:r w:rsidR="00CD7C58">
        <w:t xml:space="preserve">                   </w:t>
      </w:r>
      <w:r w:rsidR="00383A16">
        <w:t xml:space="preserve">  </w:t>
      </w:r>
      <w:r w:rsidR="002C1BC1">
        <w:rPr>
          <w:u w:val="single"/>
        </w:rPr>
        <w:t xml:space="preserve">Regina </w:t>
      </w:r>
      <w:proofErr w:type="spellStart"/>
      <w:r w:rsidR="002C1BC1">
        <w:rPr>
          <w:u w:val="single"/>
        </w:rPr>
        <w:t>Lu</w:t>
      </w:r>
      <w:r w:rsidR="002C1BC1">
        <w:rPr>
          <w:u w:val="single"/>
          <w:lang w:val="en-US"/>
        </w:rPr>
        <w:t>činskienė</w:t>
      </w:r>
      <w:proofErr w:type="spellEnd"/>
      <w:r w:rsidR="002C1BC1">
        <w:rPr>
          <w:u w:val="single"/>
          <w:lang w:val="en-US"/>
        </w:rPr>
        <w:t xml:space="preserve">      </w:t>
      </w:r>
      <w:r>
        <w:t xml:space="preserve">  </w:t>
      </w:r>
      <w:r w:rsidR="00383A16">
        <w:t xml:space="preserve">        </w:t>
      </w:r>
      <w:r w:rsidRPr="008F7F20">
        <w:rPr>
          <w:u w:val="single"/>
        </w:rPr>
        <w:t>202</w:t>
      </w:r>
      <w:r w:rsidR="002C1BC1">
        <w:rPr>
          <w:u w:val="single"/>
        </w:rPr>
        <w:t>3</w:t>
      </w:r>
      <w:r w:rsidR="003E5C07">
        <w:rPr>
          <w:u w:val="single"/>
        </w:rPr>
        <w:t>-01-1</w:t>
      </w:r>
      <w:r w:rsidR="002C1BC1">
        <w:rPr>
          <w:u w:val="single"/>
        </w:rPr>
        <w:t>8</w:t>
      </w:r>
    </w:p>
    <w:p w14:paraId="66D2E3A4" w14:textId="3920F110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6131E">
        <w:rPr>
          <w:sz w:val="20"/>
          <w:szCs w:val="20"/>
        </w:rPr>
        <w:t xml:space="preserve">       </w:t>
      </w:r>
      <w:r w:rsidR="00A377CC">
        <w:rPr>
          <w:sz w:val="20"/>
          <w:szCs w:val="20"/>
        </w:rPr>
        <w:t xml:space="preserve"> </w:t>
      </w:r>
      <w:r w:rsidR="00A6131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</w:t>
      </w:r>
      <w:r w:rsidR="00383A16">
        <w:rPr>
          <w:sz w:val="20"/>
          <w:szCs w:val="20"/>
        </w:rPr>
        <w:t xml:space="preserve">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383A16">
        <w:rPr>
          <w:sz w:val="20"/>
          <w:szCs w:val="20"/>
        </w:rPr>
        <w:t xml:space="preserve">        </w:t>
      </w:r>
      <w:r w:rsidRPr="008F7F20">
        <w:rPr>
          <w:sz w:val="20"/>
          <w:szCs w:val="20"/>
        </w:rPr>
        <w:t xml:space="preserve"> (vardas, pavardė)               </w:t>
      </w:r>
      <w:r>
        <w:rPr>
          <w:sz w:val="20"/>
          <w:szCs w:val="20"/>
        </w:rPr>
        <w:t xml:space="preserve">               </w:t>
      </w:r>
      <w:r w:rsidRPr="008F7F20">
        <w:rPr>
          <w:sz w:val="20"/>
          <w:szCs w:val="20"/>
        </w:rPr>
        <w:t>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16293203" w:rsidR="00143B16" w:rsidRPr="00AE6611" w:rsidRDefault="00143B16" w:rsidP="00493F45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D65E" w14:textId="77777777" w:rsidR="00ED5365" w:rsidRDefault="00ED5365" w:rsidP="00156612">
      <w:pPr>
        <w:spacing w:after="0" w:line="240" w:lineRule="auto"/>
      </w:pPr>
      <w:r>
        <w:separator/>
      </w:r>
    </w:p>
  </w:endnote>
  <w:endnote w:type="continuationSeparator" w:id="0">
    <w:p w14:paraId="5D537DE5" w14:textId="77777777" w:rsidR="00ED5365" w:rsidRDefault="00ED5365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E97B" w14:textId="77777777" w:rsidR="00ED5365" w:rsidRDefault="00ED5365" w:rsidP="00156612">
      <w:pPr>
        <w:spacing w:after="0" w:line="240" w:lineRule="auto"/>
      </w:pPr>
      <w:r>
        <w:separator/>
      </w:r>
    </w:p>
  </w:footnote>
  <w:footnote w:type="continuationSeparator" w:id="0">
    <w:p w14:paraId="4D10CC6E" w14:textId="77777777" w:rsidR="00ED5365" w:rsidRDefault="00ED5365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30469BF4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F45">
      <w:rPr>
        <w:noProof/>
      </w:rPr>
      <w:t>4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22C07"/>
    <w:rsid w:val="0003251C"/>
    <w:rsid w:val="0004307D"/>
    <w:rsid w:val="00052F9D"/>
    <w:rsid w:val="00065BBE"/>
    <w:rsid w:val="0007253F"/>
    <w:rsid w:val="000B1AEE"/>
    <w:rsid w:val="000E03C8"/>
    <w:rsid w:val="000E7E93"/>
    <w:rsid w:val="000F61AB"/>
    <w:rsid w:val="001107AF"/>
    <w:rsid w:val="00120701"/>
    <w:rsid w:val="0012118F"/>
    <w:rsid w:val="00143B16"/>
    <w:rsid w:val="00156612"/>
    <w:rsid w:val="00164497"/>
    <w:rsid w:val="00167458"/>
    <w:rsid w:val="00194031"/>
    <w:rsid w:val="001B1807"/>
    <w:rsid w:val="001B3325"/>
    <w:rsid w:val="001C14FF"/>
    <w:rsid w:val="001E0B56"/>
    <w:rsid w:val="001E2FC3"/>
    <w:rsid w:val="002624F0"/>
    <w:rsid w:val="00264673"/>
    <w:rsid w:val="00277F94"/>
    <w:rsid w:val="0028296C"/>
    <w:rsid w:val="002C1BC1"/>
    <w:rsid w:val="002D6F19"/>
    <w:rsid w:val="00311876"/>
    <w:rsid w:val="003460B5"/>
    <w:rsid w:val="00363E5A"/>
    <w:rsid w:val="00383A16"/>
    <w:rsid w:val="003E5C07"/>
    <w:rsid w:val="00414D1D"/>
    <w:rsid w:val="004670DD"/>
    <w:rsid w:val="00473268"/>
    <w:rsid w:val="00493F45"/>
    <w:rsid w:val="004A0B12"/>
    <w:rsid w:val="004F698A"/>
    <w:rsid w:val="00546F3A"/>
    <w:rsid w:val="00557E38"/>
    <w:rsid w:val="00576137"/>
    <w:rsid w:val="0063152C"/>
    <w:rsid w:val="00631B08"/>
    <w:rsid w:val="006369D0"/>
    <w:rsid w:val="00655380"/>
    <w:rsid w:val="00657BF2"/>
    <w:rsid w:val="0069193A"/>
    <w:rsid w:val="006E7919"/>
    <w:rsid w:val="006F350A"/>
    <w:rsid w:val="006F4A6B"/>
    <w:rsid w:val="00726EE3"/>
    <w:rsid w:val="00755918"/>
    <w:rsid w:val="007A2C90"/>
    <w:rsid w:val="007A37F9"/>
    <w:rsid w:val="0083080F"/>
    <w:rsid w:val="008472A1"/>
    <w:rsid w:val="0087027E"/>
    <w:rsid w:val="008726FD"/>
    <w:rsid w:val="00894B19"/>
    <w:rsid w:val="008B2E0F"/>
    <w:rsid w:val="008C4A4B"/>
    <w:rsid w:val="008F7F20"/>
    <w:rsid w:val="00903182"/>
    <w:rsid w:val="00915A92"/>
    <w:rsid w:val="00964AAD"/>
    <w:rsid w:val="0097049D"/>
    <w:rsid w:val="009712A6"/>
    <w:rsid w:val="0098772D"/>
    <w:rsid w:val="00990F6D"/>
    <w:rsid w:val="009B73AC"/>
    <w:rsid w:val="009B7AE4"/>
    <w:rsid w:val="009C1F0E"/>
    <w:rsid w:val="009C3671"/>
    <w:rsid w:val="009D78C7"/>
    <w:rsid w:val="009E1EEB"/>
    <w:rsid w:val="00A1792C"/>
    <w:rsid w:val="00A377CC"/>
    <w:rsid w:val="00A444DC"/>
    <w:rsid w:val="00A57650"/>
    <w:rsid w:val="00A6131E"/>
    <w:rsid w:val="00AE36E6"/>
    <w:rsid w:val="00AE6611"/>
    <w:rsid w:val="00B26047"/>
    <w:rsid w:val="00B42C52"/>
    <w:rsid w:val="00B53B60"/>
    <w:rsid w:val="00BB5BF4"/>
    <w:rsid w:val="00C13C21"/>
    <w:rsid w:val="00C1660F"/>
    <w:rsid w:val="00C31E23"/>
    <w:rsid w:val="00C41BC1"/>
    <w:rsid w:val="00C61DED"/>
    <w:rsid w:val="00C74E2C"/>
    <w:rsid w:val="00C773B6"/>
    <w:rsid w:val="00C8767B"/>
    <w:rsid w:val="00CA780D"/>
    <w:rsid w:val="00CB1279"/>
    <w:rsid w:val="00CD6E3F"/>
    <w:rsid w:val="00CD7C58"/>
    <w:rsid w:val="00D61CC0"/>
    <w:rsid w:val="00D93A5E"/>
    <w:rsid w:val="00E0454A"/>
    <w:rsid w:val="00E11FFE"/>
    <w:rsid w:val="00E22872"/>
    <w:rsid w:val="00E6096A"/>
    <w:rsid w:val="00E65E7F"/>
    <w:rsid w:val="00E756AF"/>
    <w:rsid w:val="00E757E1"/>
    <w:rsid w:val="00E839B4"/>
    <w:rsid w:val="00E863E5"/>
    <w:rsid w:val="00ED2B6F"/>
    <w:rsid w:val="00ED5365"/>
    <w:rsid w:val="00F20E5C"/>
    <w:rsid w:val="00F37115"/>
    <w:rsid w:val="00F37EE7"/>
    <w:rsid w:val="00F708B6"/>
    <w:rsid w:val="00F77143"/>
    <w:rsid w:val="00FD1A36"/>
    <w:rsid w:val="00FF2EA4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938</Words>
  <Characters>8600</Characters>
  <Application>Microsoft Office Word</Application>
  <DocSecurity>4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Metrikacija-3</cp:lastModifiedBy>
  <cp:revision>2</cp:revision>
  <cp:lastPrinted>2022-01-12T11:41:00Z</cp:lastPrinted>
  <dcterms:created xsi:type="dcterms:W3CDTF">2023-01-19T07:46:00Z</dcterms:created>
  <dcterms:modified xsi:type="dcterms:W3CDTF">2023-01-19T07:46:00Z</dcterms:modified>
</cp:coreProperties>
</file>