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43" w:rsidRDefault="00157843" w:rsidP="008042F9">
      <w:pPr>
        <w:jc w:val="both"/>
        <w:rPr>
          <w:b/>
        </w:rPr>
      </w:pPr>
      <w:r>
        <w:rPr>
          <w:b/>
          <w:noProof/>
          <w:lang w:eastAsia="lt-LT"/>
        </w:rPr>
        <w:drawing>
          <wp:inline distT="0" distB="0" distL="0" distR="0">
            <wp:extent cx="4495800" cy="2248833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IVP-I-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3180" cy="2252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43" w:rsidRDefault="00157843" w:rsidP="008042F9">
      <w:pPr>
        <w:jc w:val="both"/>
        <w:rPr>
          <w:b/>
        </w:rPr>
      </w:pPr>
    </w:p>
    <w:p w:rsidR="008042F9" w:rsidRPr="008042F9" w:rsidRDefault="00155CEA" w:rsidP="008042F9">
      <w:pPr>
        <w:jc w:val="both"/>
        <w:rPr>
          <w:b/>
        </w:rPr>
      </w:pPr>
      <w:r>
        <w:rPr>
          <w:b/>
        </w:rPr>
        <w:t>Bus valomos praeityje užterštos teritorijos</w:t>
      </w:r>
      <w:r w:rsidR="00157843">
        <w:rPr>
          <w:b/>
        </w:rPr>
        <w:t xml:space="preserve"> </w:t>
      </w:r>
    </w:p>
    <w:p w:rsidR="008042F9" w:rsidRDefault="008042F9" w:rsidP="008042F9">
      <w:pPr>
        <w:jc w:val="both"/>
      </w:pPr>
    </w:p>
    <w:p w:rsidR="00024C86" w:rsidRDefault="00B80F79" w:rsidP="008042F9">
      <w:pPr>
        <w:jc w:val="both"/>
      </w:pPr>
      <w:r w:rsidRPr="00B80F79">
        <w:t>Biržų rajono savivaldybės administracij</w:t>
      </w:r>
      <w:r>
        <w:t>a įgyvendin</w:t>
      </w:r>
      <w:r w:rsidR="00155CEA">
        <w:t>a</w:t>
      </w:r>
      <w:r>
        <w:t xml:space="preserve"> Europos Sąjungos struktūrinių fondų ir lėšomis iš dalies finansuojamą  projektą </w:t>
      </w:r>
      <w:r w:rsidRPr="00B80F79">
        <w:t xml:space="preserve">Nr. </w:t>
      </w:r>
      <w:r w:rsidR="00155CEA">
        <w:t>05.6.1</w:t>
      </w:r>
      <w:r w:rsidR="00157843">
        <w:t>-</w:t>
      </w:r>
      <w:r w:rsidR="00155CEA">
        <w:t>APVA</w:t>
      </w:r>
      <w:r w:rsidR="00157843">
        <w:t>-</w:t>
      </w:r>
      <w:r w:rsidR="00155CEA">
        <w:t>V</w:t>
      </w:r>
      <w:r>
        <w:t>-</w:t>
      </w:r>
      <w:r w:rsidR="00155CEA">
        <w:t>020-01-0040</w:t>
      </w:r>
      <w:r w:rsidRPr="00B80F79">
        <w:t xml:space="preserve"> „</w:t>
      </w:r>
      <w:r w:rsidR="00155CEA" w:rsidRPr="00155CEA">
        <w:t xml:space="preserve">Užterštų teritorijų Biržų r. sav. Einorių k., </w:t>
      </w:r>
      <w:proofErr w:type="spellStart"/>
      <w:r w:rsidR="00155CEA" w:rsidRPr="00155CEA">
        <w:t>Kratiškių</w:t>
      </w:r>
      <w:proofErr w:type="spellEnd"/>
      <w:r w:rsidR="00155CEA" w:rsidRPr="00155CEA">
        <w:t xml:space="preserve"> k. ir </w:t>
      </w:r>
      <w:proofErr w:type="spellStart"/>
      <w:r w:rsidR="00155CEA" w:rsidRPr="00155CEA">
        <w:t>Svirgeliškių</w:t>
      </w:r>
      <w:proofErr w:type="spellEnd"/>
      <w:r w:rsidR="00155CEA" w:rsidRPr="00155CEA">
        <w:t xml:space="preserve"> k. sutvarkymas</w:t>
      </w:r>
      <w:r w:rsidRPr="00B80F79">
        <w:t>“</w:t>
      </w:r>
      <w:r>
        <w:t>.</w:t>
      </w:r>
    </w:p>
    <w:p w:rsidR="00155CEA" w:rsidRDefault="00B80F79" w:rsidP="00155CEA">
      <w:pPr>
        <w:jc w:val="both"/>
      </w:pPr>
      <w:r>
        <w:t xml:space="preserve">Projekto tikslas – </w:t>
      </w:r>
      <w:r w:rsidR="00155CEA">
        <w:t xml:space="preserve">sutvarkyti Biržų r. sav. Einorių k., </w:t>
      </w:r>
      <w:proofErr w:type="spellStart"/>
      <w:r w:rsidR="00155CEA">
        <w:t>Kratiškių</w:t>
      </w:r>
      <w:proofErr w:type="spellEnd"/>
      <w:r w:rsidR="00155CEA">
        <w:t xml:space="preserve"> k. ir </w:t>
      </w:r>
      <w:proofErr w:type="spellStart"/>
      <w:r w:rsidR="00155CEA">
        <w:t>Svirgeliškių</w:t>
      </w:r>
      <w:proofErr w:type="spellEnd"/>
      <w:r w:rsidR="00155CEA">
        <w:t xml:space="preserve"> k. cheminėmis medžiagomis užterštas teritorijas, siekiant išvengti pavojaus aplinkai, žmonių sveikatai, sumažinant grunto bei gruntinio vandens užterštumo lygį. </w:t>
      </w:r>
    </w:p>
    <w:p w:rsidR="00416E49" w:rsidRDefault="00155CEA" w:rsidP="00155CEA">
      <w:pPr>
        <w:jc w:val="both"/>
      </w:pPr>
      <w:r>
        <w:t xml:space="preserve">Siekiant projekto tikslo, numatoma iškasti užterštą gruntą </w:t>
      </w:r>
      <w:proofErr w:type="spellStart"/>
      <w:r>
        <w:t>Kratiškių</w:t>
      </w:r>
      <w:proofErr w:type="spellEnd"/>
      <w:r>
        <w:t xml:space="preserve"> ir </w:t>
      </w:r>
      <w:proofErr w:type="spellStart"/>
      <w:r>
        <w:t>Svirgeliškių</w:t>
      </w:r>
      <w:proofErr w:type="spellEnd"/>
      <w:r>
        <w:t xml:space="preserve"> k., bei pašalinti užterštos buvusios naftos bazės statinių liekanas (pamatus) Einorių k. Užterštas gruntas bus pakeistas švariu, atlikti </w:t>
      </w:r>
      <w:proofErr w:type="spellStart"/>
      <w:r>
        <w:t>liekaninio</w:t>
      </w:r>
      <w:proofErr w:type="spellEnd"/>
      <w:r>
        <w:t xml:space="preserve"> grunto užterštumo lygio tyrimai.</w:t>
      </w:r>
    </w:p>
    <w:p w:rsidR="008042F9" w:rsidRDefault="00155CEA" w:rsidP="008042F9">
      <w:pPr>
        <w:jc w:val="both"/>
      </w:pPr>
      <w:r w:rsidRPr="00155CEA">
        <w:t xml:space="preserve">Įgyvendindama Projektą  Savivaldybė nuosavomis lėšomis turės padengti 5 procentų tinkamų finansuoti Projekto išlaidų. Planuojamos Savivaldybės lėšos – </w:t>
      </w:r>
      <w:r>
        <w:t xml:space="preserve">20 847,63 </w:t>
      </w:r>
      <w:proofErr w:type="spellStart"/>
      <w:r>
        <w:t>Eur</w:t>
      </w:r>
      <w:proofErr w:type="spellEnd"/>
      <w:r>
        <w:t xml:space="preserve">, Europos Sąjungos fondų lėšos – 396 104,88. </w:t>
      </w:r>
      <w:r w:rsidRPr="00155CEA">
        <w:t xml:space="preserve">Bendra projekto vertė – </w:t>
      </w:r>
      <w:r>
        <w:t xml:space="preserve">416 952,51 </w:t>
      </w:r>
      <w:proofErr w:type="spellStart"/>
      <w:r w:rsidRPr="00155CEA">
        <w:t>Eur</w:t>
      </w:r>
      <w:proofErr w:type="spellEnd"/>
      <w:r w:rsidRPr="00155CEA">
        <w:t>.</w:t>
      </w:r>
      <w:r>
        <w:t xml:space="preserve"> </w:t>
      </w:r>
      <w:r w:rsidR="00416E49">
        <w:t>Projektas iš dalie</w:t>
      </w:r>
      <w:r w:rsidR="00A10CBF">
        <w:t>s</w:t>
      </w:r>
      <w:r w:rsidR="00416E49">
        <w:t xml:space="preserve"> finansuojamas </w:t>
      </w:r>
      <w:r w:rsidR="00A10CBF" w:rsidRPr="00A10CBF">
        <w:t xml:space="preserve">Europos Sąjungos Sanglaudos </w:t>
      </w:r>
      <w:r w:rsidR="00416E49">
        <w:t>fondo lėšomis.</w:t>
      </w:r>
    </w:p>
    <w:p w:rsidR="00155CEA" w:rsidRDefault="00155CEA" w:rsidP="008042F9">
      <w:pPr>
        <w:jc w:val="both"/>
      </w:pPr>
      <w:bookmarkStart w:id="0" w:name="_GoBack"/>
      <w:bookmarkEnd w:id="0"/>
    </w:p>
    <w:p w:rsidR="008042F9" w:rsidRPr="00B80F79" w:rsidRDefault="008042F9" w:rsidP="008042F9">
      <w:pPr>
        <w:jc w:val="both"/>
      </w:pPr>
      <w:r>
        <w:t>Biržų rajono savivaldybės informacija</w:t>
      </w:r>
    </w:p>
    <w:p w:rsidR="00B80F79" w:rsidRPr="00B80F79" w:rsidRDefault="00B80F79" w:rsidP="00B80F79"/>
    <w:p w:rsidR="00B80F79" w:rsidRDefault="00B80F79"/>
    <w:sectPr w:rsidR="00B80F7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F79"/>
    <w:rsid w:val="00024C86"/>
    <w:rsid w:val="00155CEA"/>
    <w:rsid w:val="00157843"/>
    <w:rsid w:val="00416E49"/>
    <w:rsid w:val="008042F9"/>
    <w:rsid w:val="00A10CBF"/>
    <w:rsid w:val="00B8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86FC-D298-4FD3-B1AB-B15881448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Bagamoloviene</dc:creator>
  <cp:keywords/>
  <dc:description/>
  <cp:lastModifiedBy>Jurga Bagamoloviene</cp:lastModifiedBy>
  <cp:revision>3</cp:revision>
  <dcterms:created xsi:type="dcterms:W3CDTF">2020-09-07T12:44:00Z</dcterms:created>
  <dcterms:modified xsi:type="dcterms:W3CDTF">2020-09-07T13:07:00Z</dcterms:modified>
</cp:coreProperties>
</file>