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9E05" w14:textId="77777777" w:rsidR="008B23C4" w:rsidRPr="008B23C4" w:rsidRDefault="008B23C4" w:rsidP="00181CCF">
      <w:pPr>
        <w:spacing w:after="120" w:line="240" w:lineRule="auto"/>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b/>
          <w:bCs/>
          <w:color w:val="000000"/>
          <w:sz w:val="24"/>
          <w:szCs w:val="24"/>
          <w:lang w:eastAsia="lt-LT"/>
        </w:rPr>
        <w:t>BIRŽŲ „AUŠROS“ PAGRINDINĖ MOKYKLA</w:t>
      </w:r>
    </w:p>
    <w:p w14:paraId="0FFF26C5" w14:textId="77777777" w:rsidR="008B23C4" w:rsidRPr="008B23C4" w:rsidRDefault="008B23C4" w:rsidP="00181CCF">
      <w:pPr>
        <w:spacing w:after="120" w:line="240" w:lineRule="auto"/>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b/>
          <w:bCs/>
          <w:color w:val="000000"/>
          <w:sz w:val="24"/>
          <w:szCs w:val="24"/>
          <w:lang w:eastAsia="lt-LT"/>
        </w:rPr>
        <w:t>DIREKTORĖ SAULĖ VENCKŪNIENĖ </w:t>
      </w:r>
    </w:p>
    <w:p w14:paraId="4A7F1E45" w14:textId="77777777" w:rsidR="008B23C4" w:rsidRPr="008B23C4" w:rsidRDefault="008B23C4" w:rsidP="00181CCF">
      <w:pPr>
        <w:spacing w:after="120" w:line="240" w:lineRule="auto"/>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b/>
          <w:bCs/>
          <w:color w:val="000000"/>
          <w:sz w:val="24"/>
          <w:szCs w:val="24"/>
          <w:lang w:eastAsia="lt-LT"/>
        </w:rPr>
        <w:t>METŲ VEIKLOS ATASKAITA</w:t>
      </w:r>
    </w:p>
    <w:p w14:paraId="09B91A95" w14:textId="77777777" w:rsidR="008B23C4" w:rsidRPr="008B23C4" w:rsidRDefault="008B23C4" w:rsidP="00181CCF">
      <w:pPr>
        <w:spacing w:after="0" w:line="240" w:lineRule="auto"/>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202</w:t>
      </w:r>
      <w:r w:rsidR="00D85526">
        <w:rPr>
          <w:rFonts w:ascii="Times New Roman" w:eastAsia="Times New Roman" w:hAnsi="Times New Roman" w:cs="Times New Roman"/>
          <w:color w:val="000000"/>
          <w:sz w:val="24"/>
          <w:szCs w:val="24"/>
          <w:lang w:eastAsia="lt-LT"/>
        </w:rPr>
        <w:t>1</w:t>
      </w:r>
      <w:r w:rsidRPr="008B23C4">
        <w:rPr>
          <w:rFonts w:ascii="Times New Roman" w:eastAsia="Times New Roman" w:hAnsi="Times New Roman" w:cs="Times New Roman"/>
          <w:color w:val="000000"/>
          <w:sz w:val="24"/>
          <w:szCs w:val="24"/>
          <w:lang w:eastAsia="lt-LT"/>
        </w:rPr>
        <w:t xml:space="preserve"> m. sausio 15 d. Nr. </w:t>
      </w:r>
    </w:p>
    <w:p w14:paraId="1D3D6D9E" w14:textId="77777777" w:rsidR="008B23C4" w:rsidRPr="008B23C4" w:rsidRDefault="008B23C4" w:rsidP="00181CCF">
      <w:pPr>
        <w:spacing w:after="240" w:line="240" w:lineRule="auto"/>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Biržai </w:t>
      </w:r>
    </w:p>
    <w:p w14:paraId="58A315AC" w14:textId="77777777" w:rsidR="008B23C4" w:rsidRPr="008B23C4" w:rsidRDefault="008B23C4" w:rsidP="008B23C4">
      <w:pPr>
        <w:spacing w:after="0" w:line="240" w:lineRule="auto"/>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b/>
          <w:bCs/>
          <w:color w:val="000000"/>
          <w:sz w:val="24"/>
          <w:szCs w:val="24"/>
          <w:lang w:eastAsia="lt-LT"/>
        </w:rPr>
        <w:t>I SKYRIUS</w:t>
      </w:r>
    </w:p>
    <w:p w14:paraId="03834812" w14:textId="77777777" w:rsidR="008B23C4" w:rsidRPr="008B23C4" w:rsidRDefault="008B23C4" w:rsidP="008B23C4">
      <w:pPr>
        <w:spacing w:after="0" w:line="240" w:lineRule="auto"/>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b/>
          <w:bCs/>
          <w:color w:val="000000"/>
          <w:sz w:val="24"/>
          <w:szCs w:val="24"/>
          <w:lang w:eastAsia="lt-LT"/>
        </w:rPr>
        <w:t>STRATEGINIO PLANO IR METINIO VEIKLOS PLANO ĮGYVENDINIMAS</w:t>
      </w:r>
    </w:p>
    <w:p w14:paraId="5E70932F"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8B23C4" w:rsidRPr="008B23C4" w14:paraId="5C6BF972" w14:textId="77777777" w:rsidTr="007208D9">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1FCB5834" w14:textId="77777777" w:rsidR="00181CCF" w:rsidRDefault="008B23C4" w:rsidP="004A2180">
            <w:pPr>
              <w:spacing w:after="0" w:line="240" w:lineRule="auto"/>
              <w:ind w:firstLine="851"/>
              <w:jc w:val="both"/>
              <w:rPr>
                <w:rFonts w:ascii="Times New Roman" w:eastAsia="Times New Roman" w:hAnsi="Times New Roman" w:cs="Times New Roman"/>
                <w:color w:val="000000"/>
                <w:sz w:val="24"/>
                <w:szCs w:val="24"/>
                <w:lang w:eastAsia="lt-LT"/>
              </w:rPr>
            </w:pPr>
            <w:r w:rsidRPr="008B23C4">
              <w:rPr>
                <w:rFonts w:ascii="Times New Roman" w:eastAsia="Times New Roman" w:hAnsi="Times New Roman" w:cs="Times New Roman"/>
                <w:color w:val="000000"/>
                <w:sz w:val="24"/>
                <w:szCs w:val="24"/>
                <w:lang w:eastAsia="lt-LT"/>
              </w:rPr>
              <w:t>Biržų ,,Aušros“ pagrindinė mokykla yra bendrojo ugdymo mokykla, vykdanti pradinio, pagrindinio ir neformalaus vaikų švietimo programas</w:t>
            </w:r>
            <w:r w:rsidR="00181CCF">
              <w:rPr>
                <w:rFonts w:ascii="Times New Roman" w:eastAsia="Times New Roman" w:hAnsi="Times New Roman" w:cs="Times New Roman"/>
                <w:color w:val="000000"/>
                <w:sz w:val="24"/>
                <w:szCs w:val="24"/>
                <w:lang w:eastAsia="lt-LT"/>
              </w:rPr>
              <w:t xml:space="preserve">. </w:t>
            </w:r>
            <w:r w:rsidRPr="008B23C4">
              <w:rPr>
                <w:rFonts w:ascii="Times New Roman" w:eastAsia="Times New Roman" w:hAnsi="Times New Roman" w:cs="Times New Roman"/>
                <w:color w:val="000000"/>
                <w:sz w:val="24"/>
                <w:szCs w:val="24"/>
                <w:lang w:eastAsia="lt-LT"/>
              </w:rPr>
              <w:t>Nuo 2020 m. rugsėjo 1 d. prijungti du skyriai: Biržų ,,Aušros</w:t>
            </w:r>
            <w:r w:rsidR="001C2064">
              <w:rPr>
                <w:rFonts w:ascii="Times New Roman" w:eastAsia="Times New Roman" w:hAnsi="Times New Roman" w:cs="Times New Roman"/>
                <w:color w:val="000000"/>
                <w:sz w:val="24"/>
                <w:szCs w:val="24"/>
                <w:lang w:eastAsia="lt-LT"/>
              </w:rPr>
              <w:t>“</w:t>
            </w:r>
            <w:r w:rsidRPr="008B23C4">
              <w:rPr>
                <w:rFonts w:ascii="Times New Roman" w:eastAsia="Times New Roman" w:hAnsi="Times New Roman" w:cs="Times New Roman"/>
                <w:color w:val="000000"/>
                <w:sz w:val="24"/>
                <w:szCs w:val="24"/>
                <w:lang w:eastAsia="lt-LT"/>
              </w:rPr>
              <w:t xml:space="preserve"> pagrindinės mokyklos Papil</w:t>
            </w:r>
            <w:r w:rsidR="00181CCF">
              <w:rPr>
                <w:rFonts w:ascii="Times New Roman" w:eastAsia="Times New Roman" w:hAnsi="Times New Roman" w:cs="Times New Roman"/>
                <w:color w:val="000000"/>
                <w:sz w:val="24"/>
                <w:szCs w:val="24"/>
                <w:lang w:eastAsia="lt-LT"/>
              </w:rPr>
              <w:t xml:space="preserve">io pagrindinio ugdymo skyrius – </w:t>
            </w:r>
            <w:r w:rsidRPr="008B23C4">
              <w:rPr>
                <w:rFonts w:ascii="Times New Roman" w:eastAsia="Times New Roman" w:hAnsi="Times New Roman" w:cs="Times New Roman"/>
                <w:color w:val="000000"/>
                <w:sz w:val="24"/>
                <w:szCs w:val="24"/>
                <w:lang w:eastAsia="lt-LT"/>
              </w:rPr>
              <w:t xml:space="preserve">dieninis, bendrojo ugdymo skyrius, vykdantis ikimokyklinio, priešmokyklinio, pradinio, pagrindinio ir neformalaus ugdymo programas ir Biržų ,,Aušros“ pagrindinės mokyklos Nemunėlio Radviliškio pagrindinio ugdymo ir daugiafunkcis centras, vykdantis ikimokyklinio, priešmokyklinio, pradinio, pagrindinio ir neformalaus ugdymo programas, sportinį ir rekreacinį švietimą, kultūrinį švietimą ir kitą švietimui būdingų paslaugų veiklą. </w:t>
            </w:r>
            <w:r w:rsidRPr="008B23C4">
              <w:rPr>
                <w:rFonts w:ascii="Times New Roman" w:eastAsia="Times New Roman" w:hAnsi="Times New Roman" w:cs="Times New Roman"/>
                <w:b/>
                <w:bCs/>
                <w:color w:val="000000"/>
                <w:sz w:val="24"/>
                <w:szCs w:val="24"/>
                <w:lang w:eastAsia="lt-LT"/>
              </w:rPr>
              <w:t xml:space="preserve">Demografinį mokyklos </w:t>
            </w:r>
            <w:r w:rsidRPr="008B23C4">
              <w:rPr>
                <w:rFonts w:ascii="Times New Roman" w:eastAsia="Times New Roman" w:hAnsi="Times New Roman" w:cs="Times New Roman"/>
                <w:color w:val="000000"/>
                <w:sz w:val="24"/>
                <w:szCs w:val="24"/>
                <w:lang w:eastAsia="lt-LT"/>
              </w:rPr>
              <w:t xml:space="preserve">kontekstą, kuris lemia švietimo paslaugų prieinamumo ir švietimo kokybės skirtumus miesto ir kaimo mokyklose, pakeitė po mokyklų tinklo optimizavimo rajone dėl nuolat ir netolygiai mažėjančio mokyklinio amžiaus vaikų skaičiaus prijungti skyriai,  todėl mokyklai  iš naujo teko spręsti švietimo sistemos organizavimo, aprūpinimo ir valdymo klausimus pasikeitusiomis sąlygomis. ,,Aušros“ pagrindinėje mokykloje 2020-09-01 mokėsi 708 mokiniai (iš jų skyriuose – 174). </w:t>
            </w:r>
          </w:p>
          <w:p w14:paraId="57038C78" w14:textId="77777777" w:rsidR="008B23C4" w:rsidRPr="008B23C4" w:rsidRDefault="008B23C4" w:rsidP="004A2180">
            <w:pPr>
              <w:spacing w:after="0" w:line="240" w:lineRule="auto"/>
              <w:ind w:firstLine="851"/>
              <w:jc w:val="both"/>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Biržų „Aušros“ pagrindinės mokyklos strateginiai veiklos tikslai (2016–2020 m. strateginis planas):</w:t>
            </w:r>
          </w:p>
          <w:p w14:paraId="3E30BFAB" w14:textId="77777777" w:rsidR="008B23C4" w:rsidRPr="008B23C4" w:rsidRDefault="008B23C4" w:rsidP="004A2180">
            <w:pPr>
              <w:spacing w:after="0" w:line="240" w:lineRule="auto"/>
              <w:ind w:firstLine="851"/>
              <w:jc w:val="both"/>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1. Ugdymo ir ugdymosi kokybės kultūros kūrimas.</w:t>
            </w:r>
          </w:p>
          <w:p w14:paraId="6F35E86C" w14:textId="77777777" w:rsidR="008B23C4" w:rsidRPr="008B23C4" w:rsidRDefault="008B23C4" w:rsidP="004A2180">
            <w:pPr>
              <w:spacing w:after="0" w:line="240" w:lineRule="auto"/>
              <w:ind w:firstLine="851"/>
              <w:jc w:val="both"/>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2. Mokyklos bendruomenės telkimas pokyčiams ir inovacijoms skatinant jos narių lyderystę.</w:t>
            </w:r>
          </w:p>
          <w:p w14:paraId="02226742" w14:textId="77777777" w:rsidR="008B23C4" w:rsidRPr="008B23C4" w:rsidRDefault="008B23C4" w:rsidP="004A2180">
            <w:pPr>
              <w:spacing w:after="0" w:line="240" w:lineRule="auto"/>
              <w:ind w:firstLine="851"/>
              <w:jc w:val="both"/>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3. Bendravimo ir bendradarbiavimo su mokinių tėvais ir socialiniais partneriais plėtra.</w:t>
            </w:r>
          </w:p>
          <w:p w14:paraId="7CDFF15E" w14:textId="77777777" w:rsidR="008B23C4" w:rsidRPr="002B2841" w:rsidRDefault="008B23C4" w:rsidP="004A2180">
            <w:pPr>
              <w:spacing w:after="0" w:line="240" w:lineRule="auto"/>
              <w:ind w:firstLine="851"/>
              <w:jc w:val="both"/>
              <w:rPr>
                <w:rFonts w:ascii="Times New Roman" w:eastAsia="Times New Roman" w:hAnsi="Times New Roman" w:cs="Times New Roman"/>
                <w:sz w:val="24"/>
                <w:szCs w:val="24"/>
                <w:lang w:eastAsia="lt-LT"/>
              </w:rPr>
            </w:pPr>
            <w:r w:rsidRPr="002B2841">
              <w:rPr>
                <w:rFonts w:ascii="Times New Roman" w:eastAsia="Times New Roman" w:hAnsi="Times New Roman" w:cs="Times New Roman"/>
                <w:color w:val="000000"/>
                <w:sz w:val="24"/>
                <w:szCs w:val="24"/>
                <w:lang w:eastAsia="lt-LT"/>
              </w:rPr>
              <w:t>Mokyklos tikslų įgyvendinimas.</w:t>
            </w:r>
          </w:p>
          <w:p w14:paraId="363B8B4D" w14:textId="77777777" w:rsidR="008B23C4" w:rsidRPr="002B2841" w:rsidRDefault="008B23C4" w:rsidP="004A2180">
            <w:pPr>
              <w:numPr>
                <w:ilvl w:val="0"/>
                <w:numId w:val="1"/>
              </w:numPr>
              <w:spacing w:after="0" w:line="240" w:lineRule="auto"/>
              <w:ind w:left="1211"/>
              <w:jc w:val="both"/>
              <w:textAlignment w:val="baseline"/>
              <w:rPr>
                <w:rFonts w:ascii="Times New Roman" w:eastAsia="Times New Roman" w:hAnsi="Times New Roman" w:cs="Times New Roman"/>
                <w:bCs/>
                <w:color w:val="000000"/>
                <w:sz w:val="24"/>
                <w:szCs w:val="24"/>
                <w:lang w:eastAsia="lt-LT"/>
              </w:rPr>
            </w:pPr>
            <w:r w:rsidRPr="002B2841">
              <w:rPr>
                <w:rFonts w:ascii="Times New Roman" w:eastAsia="Times New Roman" w:hAnsi="Times New Roman" w:cs="Times New Roman"/>
                <w:bCs/>
                <w:color w:val="000000"/>
                <w:sz w:val="24"/>
                <w:szCs w:val="24"/>
                <w:lang w:eastAsia="lt-LT"/>
              </w:rPr>
              <w:t>Ugdymo ir ugdymosi kokybės kultūros kūrimas.</w:t>
            </w:r>
          </w:p>
          <w:p w14:paraId="255BE5F6" w14:textId="77777777" w:rsidR="008B23C4" w:rsidRPr="008B23C4" w:rsidRDefault="008B23C4" w:rsidP="004A2180">
            <w:pPr>
              <w:spacing w:after="0" w:line="240" w:lineRule="auto"/>
              <w:ind w:firstLine="851"/>
              <w:jc w:val="both"/>
              <w:rPr>
                <w:rFonts w:ascii="Times New Roman" w:eastAsia="Times New Roman" w:hAnsi="Times New Roman" w:cs="Times New Roman"/>
                <w:sz w:val="24"/>
                <w:szCs w:val="24"/>
                <w:lang w:eastAsia="lt-LT"/>
              </w:rPr>
            </w:pPr>
            <w:r w:rsidRPr="002B2841">
              <w:rPr>
                <w:rFonts w:ascii="Times New Roman" w:eastAsia="Times New Roman" w:hAnsi="Times New Roman" w:cs="Times New Roman"/>
                <w:color w:val="000000"/>
                <w:sz w:val="24"/>
                <w:szCs w:val="24"/>
                <w:lang w:eastAsia="lt-LT"/>
              </w:rPr>
              <w:t>Įgy</w:t>
            </w:r>
            <w:r w:rsidRPr="007208D9">
              <w:rPr>
                <w:rFonts w:ascii="Times New Roman" w:eastAsia="Times New Roman" w:hAnsi="Times New Roman" w:cs="Times New Roman"/>
                <w:color w:val="000000"/>
                <w:sz w:val="24"/>
                <w:szCs w:val="24"/>
                <w:lang w:eastAsia="lt-LT"/>
              </w:rPr>
              <w:t xml:space="preserve">vendindami šį </w:t>
            </w:r>
            <w:r w:rsidRPr="008B23C4">
              <w:rPr>
                <w:rFonts w:ascii="Times New Roman" w:eastAsia="Times New Roman" w:hAnsi="Times New Roman" w:cs="Times New Roman"/>
                <w:color w:val="000000"/>
                <w:sz w:val="24"/>
                <w:szCs w:val="24"/>
                <w:lang w:eastAsia="lt-LT"/>
              </w:rPr>
              <w:t xml:space="preserve"> tikslą mokytojai tobulino </w:t>
            </w:r>
            <w:r w:rsidR="00802DF2" w:rsidRPr="001C2064">
              <w:rPr>
                <w:rFonts w:ascii="Times New Roman" w:eastAsia="Times New Roman" w:hAnsi="Times New Roman" w:cs="Times New Roman"/>
                <w:sz w:val="24"/>
                <w:szCs w:val="24"/>
                <w:lang w:eastAsia="lt-LT"/>
              </w:rPr>
              <w:t>pamokos vadybą</w:t>
            </w:r>
            <w:r w:rsidRPr="001C2064">
              <w:rPr>
                <w:rFonts w:ascii="Times New Roman" w:eastAsia="Times New Roman" w:hAnsi="Times New Roman" w:cs="Times New Roman"/>
                <w:sz w:val="24"/>
                <w:szCs w:val="24"/>
                <w:lang w:eastAsia="lt-LT"/>
              </w:rPr>
              <w:t xml:space="preserve"> mokydamiesi vieni iš kitų </w:t>
            </w:r>
            <w:r w:rsidR="00802DF2" w:rsidRPr="001C2064">
              <w:rPr>
                <w:rFonts w:ascii="Times New Roman" w:eastAsia="Times New Roman" w:hAnsi="Times New Roman" w:cs="Times New Roman"/>
                <w:sz w:val="24"/>
                <w:szCs w:val="24"/>
                <w:lang w:eastAsia="lt-LT"/>
              </w:rPr>
              <w:t>(</w:t>
            </w:r>
            <w:r w:rsidRPr="001C2064">
              <w:rPr>
                <w:rFonts w:ascii="Times New Roman" w:eastAsia="Times New Roman" w:hAnsi="Times New Roman" w:cs="Times New Roman"/>
                <w:sz w:val="24"/>
                <w:szCs w:val="24"/>
                <w:lang w:eastAsia="lt-LT"/>
              </w:rPr>
              <w:t>parengt</w:t>
            </w:r>
            <w:r w:rsidR="00802DF2" w:rsidRPr="001C2064">
              <w:rPr>
                <w:rFonts w:ascii="Times New Roman" w:eastAsia="Times New Roman" w:hAnsi="Times New Roman" w:cs="Times New Roman"/>
                <w:sz w:val="24"/>
                <w:szCs w:val="24"/>
                <w:lang w:eastAsia="lt-LT"/>
              </w:rPr>
              <w:t>as</w:t>
            </w:r>
            <w:r w:rsidRPr="001C2064">
              <w:rPr>
                <w:rFonts w:ascii="Times New Roman" w:eastAsia="Times New Roman" w:hAnsi="Times New Roman" w:cs="Times New Roman"/>
                <w:sz w:val="24"/>
                <w:szCs w:val="24"/>
                <w:lang w:eastAsia="lt-LT"/>
              </w:rPr>
              <w:t xml:space="preserve"> „Kolegialaus grįžtamojo ryšio</w:t>
            </w:r>
            <w:r w:rsidR="00802DF2" w:rsidRPr="001C2064">
              <w:rPr>
                <w:rFonts w:ascii="Times New Roman" w:eastAsia="Times New Roman" w:hAnsi="Times New Roman" w:cs="Times New Roman"/>
                <w:sz w:val="24"/>
                <w:szCs w:val="24"/>
                <w:lang w:eastAsia="lt-LT"/>
              </w:rPr>
              <w:t xml:space="preserve"> organizavimo tvarkos aprašas</w:t>
            </w:r>
            <w:r w:rsidRPr="001C2064">
              <w:rPr>
                <w:rFonts w:ascii="Times New Roman" w:eastAsia="Times New Roman" w:hAnsi="Times New Roman" w:cs="Times New Roman"/>
                <w:sz w:val="24"/>
                <w:szCs w:val="24"/>
                <w:lang w:eastAsia="lt-LT"/>
              </w:rPr>
              <w:t>“</w:t>
            </w:r>
            <w:r w:rsidR="00802DF2" w:rsidRPr="001C2064">
              <w:rPr>
                <w:rFonts w:ascii="Times New Roman" w:eastAsia="Times New Roman" w:hAnsi="Times New Roman" w:cs="Times New Roman"/>
                <w:sz w:val="24"/>
                <w:szCs w:val="24"/>
                <w:lang w:eastAsia="lt-LT"/>
              </w:rPr>
              <w:t>)</w:t>
            </w:r>
            <w:r w:rsidR="00851693" w:rsidRPr="001C2064">
              <w:rPr>
                <w:rFonts w:ascii="Times New Roman" w:eastAsia="Times New Roman" w:hAnsi="Times New Roman" w:cs="Times New Roman"/>
                <w:sz w:val="24"/>
                <w:szCs w:val="24"/>
                <w:lang w:eastAsia="lt-LT"/>
              </w:rPr>
              <w:t xml:space="preserve">: pagal modelį „Kolega-kolegai“ pamokas stebėjo ir aptarė </w:t>
            </w:r>
            <w:r w:rsidRPr="001C2064">
              <w:rPr>
                <w:rFonts w:ascii="Times New Roman" w:eastAsia="Times New Roman" w:hAnsi="Times New Roman" w:cs="Times New Roman"/>
                <w:sz w:val="24"/>
                <w:szCs w:val="24"/>
                <w:lang w:eastAsia="lt-LT"/>
              </w:rPr>
              <w:t xml:space="preserve">70 proc. mokytojų. Mokinių </w:t>
            </w:r>
            <w:r w:rsidRPr="008B23C4">
              <w:rPr>
                <w:rFonts w:ascii="Times New Roman" w:eastAsia="Times New Roman" w:hAnsi="Times New Roman" w:cs="Times New Roman"/>
                <w:color w:val="000000"/>
                <w:sz w:val="24"/>
                <w:szCs w:val="24"/>
                <w:lang w:eastAsia="lt-LT"/>
              </w:rPr>
              <w:t>pasiekimų vertinimo kompetenciją</w:t>
            </w:r>
            <w:r w:rsidR="00851693" w:rsidRPr="007208D9">
              <w:rPr>
                <w:rFonts w:ascii="Times New Roman" w:eastAsia="Times New Roman" w:hAnsi="Times New Roman" w:cs="Times New Roman"/>
                <w:color w:val="000000"/>
                <w:sz w:val="24"/>
                <w:szCs w:val="24"/>
                <w:lang w:eastAsia="lt-LT"/>
              </w:rPr>
              <w:t xml:space="preserve"> </w:t>
            </w:r>
            <w:r w:rsidR="00851693" w:rsidRPr="001C2064">
              <w:rPr>
                <w:rFonts w:ascii="Times New Roman" w:eastAsia="Times New Roman" w:hAnsi="Times New Roman" w:cs="Times New Roman"/>
                <w:sz w:val="24"/>
                <w:szCs w:val="24"/>
                <w:lang w:eastAsia="lt-LT"/>
              </w:rPr>
              <w:t xml:space="preserve">mokytojai </w:t>
            </w:r>
            <w:r w:rsidRPr="001C2064">
              <w:rPr>
                <w:rFonts w:ascii="Times New Roman" w:eastAsia="Times New Roman" w:hAnsi="Times New Roman" w:cs="Times New Roman"/>
                <w:sz w:val="24"/>
                <w:szCs w:val="24"/>
                <w:lang w:eastAsia="lt-LT"/>
              </w:rPr>
              <w:t>t</w:t>
            </w:r>
            <w:r w:rsidRPr="008B23C4">
              <w:rPr>
                <w:rFonts w:ascii="Times New Roman" w:eastAsia="Times New Roman" w:hAnsi="Times New Roman" w:cs="Times New Roman"/>
                <w:color w:val="000000"/>
                <w:sz w:val="24"/>
                <w:szCs w:val="24"/>
                <w:lang w:eastAsia="lt-LT"/>
              </w:rPr>
              <w:t xml:space="preserve">obulino seminare „Vertinimas – integrali ugdymo proceso dalis“. Priimti susitarimai tobulinti mokinių pasiekimų vertinimą, akcentuoti vertinimo kriterijus, planuoti kompetencijų ugdymą. </w:t>
            </w:r>
            <w:r w:rsidR="001C2064">
              <w:rPr>
                <w:rFonts w:ascii="Times New Roman" w:eastAsia="Times New Roman" w:hAnsi="Times New Roman" w:cs="Times New Roman"/>
                <w:color w:val="000000"/>
                <w:sz w:val="24"/>
                <w:szCs w:val="24"/>
                <w:lang w:eastAsia="lt-LT"/>
              </w:rPr>
              <w:t>Inicijuoju s</w:t>
            </w:r>
            <w:r w:rsidRPr="008B23C4">
              <w:rPr>
                <w:rFonts w:ascii="Times New Roman" w:eastAsia="Times New Roman" w:hAnsi="Times New Roman" w:cs="Times New Roman"/>
                <w:color w:val="000000"/>
                <w:sz w:val="24"/>
                <w:szCs w:val="24"/>
                <w:lang w:eastAsia="lt-LT"/>
              </w:rPr>
              <w:t>isteming</w:t>
            </w:r>
            <w:r w:rsidR="001C2064">
              <w:rPr>
                <w:rFonts w:ascii="Times New Roman" w:eastAsia="Times New Roman" w:hAnsi="Times New Roman" w:cs="Times New Roman"/>
                <w:color w:val="000000"/>
                <w:sz w:val="24"/>
                <w:szCs w:val="24"/>
                <w:lang w:eastAsia="lt-LT"/>
              </w:rPr>
              <w:t>ą</w:t>
            </w:r>
            <w:r w:rsidRPr="008B23C4">
              <w:rPr>
                <w:rFonts w:ascii="Times New Roman" w:eastAsia="Times New Roman" w:hAnsi="Times New Roman" w:cs="Times New Roman"/>
                <w:color w:val="000000"/>
                <w:sz w:val="24"/>
                <w:szCs w:val="24"/>
                <w:lang w:eastAsia="lt-LT"/>
              </w:rPr>
              <w:t xml:space="preserve"> </w:t>
            </w:r>
            <w:r w:rsidR="001C2064" w:rsidRPr="008B23C4">
              <w:rPr>
                <w:rFonts w:ascii="Times New Roman" w:eastAsia="Times New Roman" w:hAnsi="Times New Roman" w:cs="Times New Roman"/>
                <w:color w:val="000000"/>
                <w:sz w:val="24"/>
                <w:szCs w:val="24"/>
                <w:lang w:eastAsia="lt-LT"/>
              </w:rPr>
              <w:t xml:space="preserve">mokinių </w:t>
            </w:r>
            <w:r w:rsidR="001C2064" w:rsidRPr="007208D9">
              <w:rPr>
                <w:rFonts w:ascii="Times New Roman" w:eastAsia="Times New Roman" w:hAnsi="Times New Roman" w:cs="Times New Roman"/>
                <w:color w:val="000000"/>
                <w:sz w:val="24"/>
                <w:szCs w:val="24"/>
                <w:lang w:eastAsia="lt-LT"/>
              </w:rPr>
              <w:t>individuali</w:t>
            </w:r>
            <w:r w:rsidR="001C2064">
              <w:rPr>
                <w:rFonts w:ascii="Times New Roman" w:eastAsia="Times New Roman" w:hAnsi="Times New Roman" w:cs="Times New Roman"/>
                <w:color w:val="000000"/>
                <w:sz w:val="24"/>
                <w:szCs w:val="24"/>
                <w:lang w:eastAsia="lt-LT"/>
              </w:rPr>
              <w:t>os</w:t>
            </w:r>
            <w:r w:rsidR="001C2064" w:rsidRPr="007208D9">
              <w:rPr>
                <w:rFonts w:ascii="Times New Roman" w:eastAsia="Times New Roman" w:hAnsi="Times New Roman" w:cs="Times New Roman"/>
                <w:color w:val="000000"/>
                <w:sz w:val="24"/>
                <w:szCs w:val="24"/>
                <w:lang w:eastAsia="lt-LT"/>
              </w:rPr>
              <w:t xml:space="preserve"> </w:t>
            </w:r>
            <w:r w:rsidR="001C2064" w:rsidRPr="008B23C4">
              <w:rPr>
                <w:rFonts w:ascii="Times New Roman" w:eastAsia="Times New Roman" w:hAnsi="Times New Roman" w:cs="Times New Roman"/>
                <w:color w:val="000000"/>
                <w:sz w:val="24"/>
                <w:szCs w:val="24"/>
                <w:lang w:eastAsia="lt-LT"/>
              </w:rPr>
              <w:t>pažang</w:t>
            </w:r>
            <w:r w:rsidR="001C2064">
              <w:rPr>
                <w:rFonts w:ascii="Times New Roman" w:eastAsia="Times New Roman" w:hAnsi="Times New Roman" w:cs="Times New Roman"/>
                <w:color w:val="000000"/>
                <w:sz w:val="24"/>
                <w:szCs w:val="24"/>
                <w:lang w:eastAsia="lt-LT"/>
              </w:rPr>
              <w:t>os</w:t>
            </w:r>
            <w:r w:rsidR="001C2064" w:rsidRPr="008B23C4">
              <w:rPr>
                <w:rFonts w:ascii="Times New Roman" w:eastAsia="Times New Roman" w:hAnsi="Times New Roman" w:cs="Times New Roman"/>
                <w:color w:val="000000"/>
                <w:sz w:val="24"/>
                <w:szCs w:val="24"/>
                <w:lang w:eastAsia="lt-LT"/>
              </w:rPr>
              <w:t xml:space="preserve"> </w:t>
            </w:r>
            <w:r w:rsidRPr="008B23C4">
              <w:rPr>
                <w:rFonts w:ascii="Times New Roman" w:eastAsia="Times New Roman" w:hAnsi="Times New Roman" w:cs="Times New Roman"/>
                <w:color w:val="000000"/>
                <w:sz w:val="24"/>
                <w:szCs w:val="24"/>
                <w:lang w:eastAsia="lt-LT"/>
              </w:rPr>
              <w:t>steb</w:t>
            </w:r>
            <w:r w:rsidR="001C2064">
              <w:rPr>
                <w:rFonts w:ascii="Times New Roman" w:eastAsia="Times New Roman" w:hAnsi="Times New Roman" w:cs="Times New Roman"/>
                <w:color w:val="000000"/>
                <w:sz w:val="24"/>
                <w:szCs w:val="24"/>
                <w:lang w:eastAsia="lt-LT"/>
              </w:rPr>
              <w:t>ėjimą</w:t>
            </w:r>
            <w:r w:rsidRPr="008B23C4">
              <w:rPr>
                <w:rFonts w:ascii="Times New Roman" w:eastAsia="Times New Roman" w:hAnsi="Times New Roman" w:cs="Times New Roman"/>
                <w:color w:val="000000"/>
                <w:sz w:val="24"/>
                <w:szCs w:val="24"/>
                <w:lang w:eastAsia="lt-LT"/>
              </w:rPr>
              <w:t xml:space="preserve">, </w:t>
            </w:r>
            <w:r w:rsidR="001C2064">
              <w:rPr>
                <w:rFonts w:ascii="Times New Roman" w:eastAsia="Times New Roman" w:hAnsi="Times New Roman" w:cs="Times New Roman"/>
                <w:color w:val="000000"/>
                <w:sz w:val="24"/>
                <w:szCs w:val="24"/>
                <w:lang w:eastAsia="lt-LT"/>
              </w:rPr>
              <w:t xml:space="preserve">jų </w:t>
            </w:r>
            <w:r w:rsidRPr="008B23C4">
              <w:rPr>
                <w:rFonts w:ascii="Times New Roman" w:eastAsia="Times New Roman" w:hAnsi="Times New Roman" w:cs="Times New Roman"/>
                <w:color w:val="000000"/>
                <w:sz w:val="24"/>
                <w:szCs w:val="24"/>
                <w:lang w:eastAsia="lt-LT"/>
              </w:rPr>
              <w:t>analiz</w:t>
            </w:r>
            <w:r w:rsidR="001C2064">
              <w:rPr>
                <w:rFonts w:ascii="Times New Roman" w:eastAsia="Times New Roman" w:hAnsi="Times New Roman" w:cs="Times New Roman"/>
                <w:color w:val="000000"/>
                <w:sz w:val="24"/>
                <w:szCs w:val="24"/>
                <w:lang w:eastAsia="lt-LT"/>
              </w:rPr>
              <w:t>ę</w:t>
            </w:r>
            <w:r w:rsidRPr="008B23C4">
              <w:rPr>
                <w:rFonts w:ascii="Times New Roman" w:eastAsia="Times New Roman" w:hAnsi="Times New Roman" w:cs="Times New Roman"/>
                <w:color w:val="000000"/>
                <w:sz w:val="24"/>
                <w:szCs w:val="24"/>
                <w:lang w:eastAsia="lt-LT"/>
              </w:rPr>
              <w:t xml:space="preserve"> mokytojų ir vadovų pasitarimuose</w:t>
            </w:r>
            <w:r w:rsidR="00851693" w:rsidRPr="007208D9">
              <w:rPr>
                <w:rFonts w:ascii="Times New Roman" w:eastAsia="Times New Roman" w:hAnsi="Times New Roman" w:cs="Times New Roman"/>
                <w:color w:val="000000"/>
                <w:sz w:val="24"/>
                <w:szCs w:val="24"/>
                <w:lang w:eastAsia="lt-LT"/>
              </w:rPr>
              <w:t>,</w:t>
            </w:r>
            <w:r w:rsidRPr="008B23C4">
              <w:rPr>
                <w:rFonts w:ascii="Times New Roman" w:eastAsia="Times New Roman" w:hAnsi="Times New Roman" w:cs="Times New Roman"/>
                <w:color w:val="000000"/>
                <w:sz w:val="24"/>
                <w:szCs w:val="24"/>
                <w:lang w:eastAsia="lt-LT"/>
              </w:rPr>
              <w:t xml:space="preserve"> ir sprendim</w:t>
            </w:r>
            <w:r w:rsidR="001C2064">
              <w:rPr>
                <w:rFonts w:ascii="Times New Roman" w:eastAsia="Times New Roman" w:hAnsi="Times New Roman" w:cs="Times New Roman"/>
                <w:color w:val="000000"/>
                <w:sz w:val="24"/>
                <w:szCs w:val="24"/>
                <w:lang w:eastAsia="lt-LT"/>
              </w:rPr>
              <w:t xml:space="preserve">ų </w:t>
            </w:r>
            <w:r w:rsidRPr="008B23C4">
              <w:rPr>
                <w:rFonts w:ascii="Times New Roman" w:eastAsia="Times New Roman" w:hAnsi="Times New Roman" w:cs="Times New Roman"/>
                <w:color w:val="000000"/>
                <w:sz w:val="24"/>
                <w:szCs w:val="24"/>
                <w:lang w:eastAsia="lt-LT"/>
              </w:rPr>
              <w:t>dėl mokinių skatinimo ir/ar pagalbos teikimo</w:t>
            </w:r>
            <w:r w:rsidR="001C2064" w:rsidRPr="008B23C4">
              <w:rPr>
                <w:rFonts w:ascii="Times New Roman" w:eastAsia="Times New Roman" w:hAnsi="Times New Roman" w:cs="Times New Roman"/>
                <w:color w:val="000000"/>
                <w:sz w:val="24"/>
                <w:szCs w:val="24"/>
                <w:lang w:eastAsia="lt-LT"/>
              </w:rPr>
              <w:t xml:space="preserve"> </w:t>
            </w:r>
            <w:r w:rsidR="001C2064">
              <w:rPr>
                <w:rFonts w:ascii="Times New Roman" w:eastAsia="Times New Roman" w:hAnsi="Times New Roman" w:cs="Times New Roman"/>
                <w:color w:val="000000"/>
                <w:sz w:val="24"/>
                <w:szCs w:val="24"/>
                <w:lang w:eastAsia="lt-LT"/>
              </w:rPr>
              <w:t>priėmimą</w:t>
            </w:r>
            <w:r w:rsidRPr="008B23C4">
              <w:rPr>
                <w:rFonts w:ascii="Times New Roman" w:eastAsia="Times New Roman" w:hAnsi="Times New Roman" w:cs="Times New Roman"/>
                <w:color w:val="000000"/>
                <w:sz w:val="24"/>
                <w:szCs w:val="24"/>
                <w:lang w:eastAsia="lt-LT"/>
              </w:rPr>
              <w:t xml:space="preserve">, pasiekimų gerinimo </w:t>
            </w:r>
            <w:r w:rsidR="001C2064" w:rsidRPr="008B23C4">
              <w:rPr>
                <w:rFonts w:ascii="Times New Roman" w:eastAsia="Times New Roman" w:hAnsi="Times New Roman" w:cs="Times New Roman"/>
                <w:color w:val="000000"/>
                <w:sz w:val="24"/>
                <w:szCs w:val="24"/>
                <w:lang w:eastAsia="lt-LT"/>
              </w:rPr>
              <w:t>planų sudar</w:t>
            </w:r>
            <w:r w:rsidR="001C2064">
              <w:rPr>
                <w:rFonts w:ascii="Times New Roman" w:eastAsia="Times New Roman" w:hAnsi="Times New Roman" w:cs="Times New Roman"/>
                <w:color w:val="000000"/>
                <w:sz w:val="24"/>
                <w:szCs w:val="24"/>
                <w:lang w:eastAsia="lt-LT"/>
              </w:rPr>
              <w:t>ymą</w:t>
            </w:r>
            <w:r w:rsidRPr="008B23C4">
              <w:rPr>
                <w:rFonts w:ascii="Times New Roman" w:eastAsia="Times New Roman" w:hAnsi="Times New Roman" w:cs="Times New Roman"/>
                <w:color w:val="000000"/>
                <w:sz w:val="24"/>
                <w:szCs w:val="24"/>
                <w:lang w:eastAsia="lt-LT"/>
              </w:rPr>
              <w:t xml:space="preserve">, </w:t>
            </w:r>
            <w:r w:rsidR="001C2064" w:rsidRPr="008B23C4">
              <w:rPr>
                <w:rFonts w:ascii="Times New Roman" w:eastAsia="Times New Roman" w:hAnsi="Times New Roman" w:cs="Times New Roman"/>
                <w:color w:val="000000"/>
                <w:sz w:val="24"/>
                <w:szCs w:val="24"/>
                <w:lang w:eastAsia="lt-LT"/>
              </w:rPr>
              <w:t>konsultacij</w:t>
            </w:r>
            <w:r w:rsidR="001C2064">
              <w:rPr>
                <w:rFonts w:ascii="Times New Roman" w:eastAsia="Times New Roman" w:hAnsi="Times New Roman" w:cs="Times New Roman"/>
                <w:color w:val="000000"/>
                <w:sz w:val="24"/>
                <w:szCs w:val="24"/>
                <w:lang w:eastAsia="lt-LT"/>
              </w:rPr>
              <w:t>ų</w:t>
            </w:r>
            <w:r w:rsidR="001C2064" w:rsidRPr="008B23C4">
              <w:rPr>
                <w:rFonts w:ascii="Times New Roman" w:eastAsia="Times New Roman" w:hAnsi="Times New Roman" w:cs="Times New Roman"/>
                <w:color w:val="000000"/>
                <w:sz w:val="24"/>
                <w:szCs w:val="24"/>
                <w:lang w:eastAsia="lt-LT"/>
              </w:rPr>
              <w:t xml:space="preserve"> </w:t>
            </w:r>
            <w:r w:rsidRPr="008B23C4">
              <w:rPr>
                <w:rFonts w:ascii="Times New Roman" w:eastAsia="Times New Roman" w:hAnsi="Times New Roman" w:cs="Times New Roman"/>
                <w:color w:val="000000"/>
                <w:sz w:val="24"/>
                <w:szCs w:val="24"/>
                <w:lang w:eastAsia="lt-LT"/>
              </w:rPr>
              <w:t>organiz</w:t>
            </w:r>
            <w:r w:rsidR="001C2064">
              <w:rPr>
                <w:rFonts w:ascii="Times New Roman" w:eastAsia="Times New Roman" w:hAnsi="Times New Roman" w:cs="Times New Roman"/>
                <w:color w:val="000000"/>
                <w:sz w:val="24"/>
                <w:szCs w:val="24"/>
                <w:lang w:eastAsia="lt-LT"/>
              </w:rPr>
              <w:t>avimą</w:t>
            </w:r>
            <w:r w:rsidRPr="008B23C4">
              <w:rPr>
                <w:rFonts w:ascii="Times New Roman" w:eastAsia="Times New Roman" w:hAnsi="Times New Roman" w:cs="Times New Roman"/>
                <w:color w:val="000000"/>
                <w:sz w:val="24"/>
                <w:szCs w:val="24"/>
                <w:lang w:eastAsia="lt-LT"/>
              </w:rPr>
              <w:t>. Mokinių pažanga aptariama su mokiniais (</w:t>
            </w:r>
            <w:r w:rsidRPr="001C2064">
              <w:rPr>
                <w:rFonts w:ascii="Times New Roman" w:eastAsia="Times New Roman" w:hAnsi="Times New Roman" w:cs="Times New Roman"/>
                <w:sz w:val="24"/>
                <w:szCs w:val="24"/>
                <w:lang w:eastAsia="lt-LT"/>
              </w:rPr>
              <w:t xml:space="preserve">skiriama </w:t>
            </w:r>
            <w:r w:rsidR="00D93055" w:rsidRPr="001C2064">
              <w:rPr>
                <w:rFonts w:ascii="Times New Roman" w:eastAsia="Times New Roman" w:hAnsi="Times New Roman" w:cs="Times New Roman"/>
                <w:sz w:val="24"/>
                <w:szCs w:val="24"/>
                <w:lang w:eastAsia="lt-LT"/>
              </w:rPr>
              <w:t xml:space="preserve">kiekvieno dalyko </w:t>
            </w:r>
            <w:r w:rsidRPr="001C2064">
              <w:rPr>
                <w:rFonts w:ascii="Times New Roman" w:eastAsia="Times New Roman" w:hAnsi="Times New Roman" w:cs="Times New Roman"/>
                <w:sz w:val="24"/>
                <w:szCs w:val="24"/>
                <w:lang w:eastAsia="lt-LT"/>
              </w:rPr>
              <w:t xml:space="preserve">paskutinė </w:t>
            </w:r>
            <w:r w:rsidR="001C2064">
              <w:rPr>
                <w:rFonts w:ascii="Times New Roman" w:eastAsia="Times New Roman" w:hAnsi="Times New Roman" w:cs="Times New Roman"/>
                <w:color w:val="000000"/>
                <w:sz w:val="24"/>
                <w:szCs w:val="24"/>
                <w:lang w:eastAsia="lt-LT"/>
              </w:rPr>
              <w:t xml:space="preserve">trimestro </w:t>
            </w:r>
            <w:r w:rsidRPr="008B23C4">
              <w:rPr>
                <w:rFonts w:ascii="Times New Roman" w:eastAsia="Times New Roman" w:hAnsi="Times New Roman" w:cs="Times New Roman"/>
                <w:color w:val="000000"/>
                <w:sz w:val="24"/>
                <w:szCs w:val="24"/>
                <w:lang w:eastAsia="lt-LT"/>
              </w:rPr>
              <w:t>pamoka). Mokinių individualios pažangos (VIP) sistemos veiksmingumą patvirtina Įsivertinimo grupės atliktos tėvų (globėjų) apklausos NŠA (Nacionalinė švietimo agentūra) 2020</w:t>
            </w:r>
            <w:r w:rsidR="00D93055" w:rsidRPr="007208D9">
              <w:rPr>
                <w:rFonts w:ascii="Times New Roman" w:eastAsia="Times New Roman" w:hAnsi="Times New Roman" w:cs="Times New Roman"/>
                <w:color w:val="000000"/>
                <w:sz w:val="24"/>
                <w:szCs w:val="24"/>
                <w:lang w:eastAsia="lt-LT"/>
              </w:rPr>
              <w:t xml:space="preserve"> m. teiginių </w:t>
            </w:r>
            <w:r w:rsidRPr="008B23C4">
              <w:rPr>
                <w:rFonts w:ascii="Times New Roman" w:eastAsia="Times New Roman" w:hAnsi="Times New Roman" w:cs="Times New Roman"/>
                <w:color w:val="000000"/>
                <w:sz w:val="24"/>
                <w:szCs w:val="24"/>
                <w:lang w:eastAsia="lt-LT"/>
              </w:rPr>
              <w:t xml:space="preserve"> „Pasiekimų vertinimas mano vaikui yra aiškus“ ir ,,Su mano vaiku aptariamos jo mokymosi sėkmės” </w:t>
            </w:r>
            <w:r w:rsidR="00D93055" w:rsidRPr="00B32CB9">
              <w:rPr>
                <w:rFonts w:ascii="Times New Roman" w:eastAsia="Times New Roman" w:hAnsi="Times New Roman" w:cs="Times New Roman"/>
                <w:sz w:val="24"/>
                <w:szCs w:val="24"/>
                <w:lang w:eastAsia="lt-LT"/>
              </w:rPr>
              <w:t>aukščiausios vertės</w:t>
            </w:r>
            <w:r w:rsidRPr="00B32CB9">
              <w:rPr>
                <w:rFonts w:ascii="Times New Roman" w:eastAsia="Times New Roman" w:hAnsi="Times New Roman" w:cs="Times New Roman"/>
                <w:sz w:val="24"/>
                <w:szCs w:val="24"/>
                <w:lang w:eastAsia="lt-LT"/>
              </w:rPr>
              <w:t xml:space="preserve">. </w:t>
            </w:r>
            <w:r w:rsidRPr="008B23C4">
              <w:rPr>
                <w:rFonts w:ascii="Times New Roman" w:eastAsia="Times New Roman" w:hAnsi="Times New Roman" w:cs="Times New Roman"/>
                <w:color w:val="000000"/>
                <w:sz w:val="24"/>
                <w:szCs w:val="24"/>
                <w:lang w:eastAsia="lt-LT"/>
              </w:rPr>
              <w:t xml:space="preserve">Mokinių nuomonės tyrimo metu teiginys „Mano pasiekimų vertinimas man yra aiškus“ priskiriamas prie aukščiausiai vertintų teiginių. </w:t>
            </w:r>
            <w:r w:rsidR="00802DF2">
              <w:rPr>
                <w:rFonts w:ascii="Times New Roman" w:eastAsia="Times New Roman" w:hAnsi="Times New Roman" w:cs="Times New Roman"/>
                <w:color w:val="000000"/>
                <w:sz w:val="24"/>
                <w:szCs w:val="24"/>
                <w:lang w:eastAsia="lt-LT"/>
              </w:rPr>
              <w:t xml:space="preserve">Visų klasių mokiniai pildo individualios </w:t>
            </w:r>
            <w:r w:rsidR="00D93055" w:rsidRPr="007208D9">
              <w:rPr>
                <w:rFonts w:ascii="Times New Roman" w:eastAsia="Times New Roman" w:hAnsi="Times New Roman" w:cs="Times New Roman"/>
                <w:color w:val="000000"/>
                <w:sz w:val="24"/>
                <w:szCs w:val="24"/>
                <w:lang w:eastAsia="lt-LT"/>
              </w:rPr>
              <w:t xml:space="preserve">pažangos stebėjimo aplankus, kuriuose kaupiamos </w:t>
            </w:r>
            <w:r w:rsidR="00802DF2">
              <w:rPr>
                <w:rFonts w:ascii="Times New Roman" w:eastAsia="Times New Roman" w:hAnsi="Times New Roman" w:cs="Times New Roman"/>
                <w:color w:val="000000"/>
                <w:sz w:val="24"/>
                <w:szCs w:val="24"/>
                <w:lang w:eastAsia="lt-LT"/>
              </w:rPr>
              <w:t xml:space="preserve">ir </w:t>
            </w:r>
            <w:r w:rsidRPr="008B23C4">
              <w:rPr>
                <w:rFonts w:ascii="Times New Roman" w:eastAsia="Times New Roman" w:hAnsi="Times New Roman" w:cs="Times New Roman"/>
                <w:color w:val="000000"/>
                <w:sz w:val="24"/>
                <w:szCs w:val="24"/>
                <w:lang w:eastAsia="lt-LT"/>
              </w:rPr>
              <w:t>vykdytų pasi</w:t>
            </w:r>
            <w:r w:rsidR="004A2180">
              <w:rPr>
                <w:rFonts w:ascii="Times New Roman" w:eastAsia="Times New Roman" w:hAnsi="Times New Roman" w:cs="Times New Roman"/>
                <w:color w:val="000000"/>
                <w:sz w:val="24"/>
                <w:szCs w:val="24"/>
                <w:lang w:eastAsia="lt-LT"/>
              </w:rPr>
              <w:t>ekimų tyrimų mokinio ataskaitos</w:t>
            </w:r>
            <w:r w:rsidR="00B32CB9">
              <w:rPr>
                <w:rFonts w:ascii="Times New Roman" w:eastAsia="Times New Roman" w:hAnsi="Times New Roman" w:cs="Times New Roman"/>
                <w:color w:val="000000"/>
                <w:sz w:val="24"/>
                <w:szCs w:val="24"/>
                <w:lang w:eastAsia="lt-LT"/>
              </w:rPr>
              <w:t>.</w:t>
            </w:r>
          </w:p>
          <w:p w14:paraId="5191D1CD" w14:textId="77777777" w:rsidR="008B23C4" w:rsidRPr="008B23C4" w:rsidRDefault="008B23C4" w:rsidP="004A2180">
            <w:pPr>
              <w:spacing w:after="0" w:line="240" w:lineRule="auto"/>
              <w:ind w:firstLine="851"/>
              <w:jc w:val="both"/>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Nuo 2016 m. nuosekliai auga ugdymo ir ugdymosi kokybė (6-10 balų) – 62,4 proc. (2019 m. – 58,8 proc. 2018 m. – 52,8, 2017 m. – 51,3 proc., 2016 m. – 48,8 proc.), sumažėjo mokinių, besimokančių patenkinamu lygmeniu, skaičius. Mokinių, kurių mokymosi pasiekimai 9-10 balų, dalis – 23,4 proc. (2019 m. – 16,9 proc. 2018 m. – 16,2, 2017 m. – 17,2, 2016 m. – 14,2). 2019-2020 m. m. pagrindiniu lygiu mokosi – 47,7</w:t>
            </w:r>
            <w:r w:rsidR="00D93055" w:rsidRPr="007208D9">
              <w:rPr>
                <w:rFonts w:ascii="Times New Roman" w:eastAsia="Times New Roman" w:hAnsi="Times New Roman" w:cs="Times New Roman"/>
                <w:color w:val="000000"/>
                <w:sz w:val="24"/>
                <w:szCs w:val="24"/>
                <w:lang w:eastAsia="lt-LT"/>
              </w:rPr>
              <w:t xml:space="preserve"> proc.</w:t>
            </w:r>
            <w:r w:rsidRPr="008B23C4">
              <w:rPr>
                <w:rFonts w:ascii="Times New Roman" w:eastAsia="Times New Roman" w:hAnsi="Times New Roman" w:cs="Times New Roman"/>
                <w:color w:val="000000"/>
                <w:sz w:val="24"/>
                <w:szCs w:val="24"/>
                <w:lang w:eastAsia="lt-LT"/>
              </w:rPr>
              <w:t>, minimaliu – 28,9 proc. mokinių (2019 m. atitinkamai – 47,5 ir 35,5 proc.</w:t>
            </w:r>
            <w:r w:rsidR="00D93055" w:rsidRPr="007208D9">
              <w:rPr>
                <w:rFonts w:ascii="Times New Roman" w:eastAsia="Times New Roman" w:hAnsi="Times New Roman" w:cs="Times New Roman"/>
                <w:color w:val="000000"/>
                <w:sz w:val="24"/>
                <w:szCs w:val="24"/>
                <w:lang w:eastAsia="lt-LT"/>
              </w:rPr>
              <w:t>,</w:t>
            </w:r>
            <w:r w:rsidRPr="008B23C4">
              <w:rPr>
                <w:rFonts w:ascii="Times New Roman" w:eastAsia="Times New Roman" w:hAnsi="Times New Roman" w:cs="Times New Roman"/>
                <w:color w:val="000000"/>
                <w:sz w:val="24"/>
                <w:szCs w:val="24"/>
                <w:lang w:eastAsia="lt-LT"/>
              </w:rPr>
              <w:t xml:space="preserve"> 2018 m. – 47 ir 36,6 proc.). Individualią pažangą padarė 86,6 proc. </w:t>
            </w:r>
            <w:r w:rsidRPr="008B23C4">
              <w:rPr>
                <w:rFonts w:ascii="Times New Roman" w:eastAsia="Times New Roman" w:hAnsi="Times New Roman" w:cs="Times New Roman"/>
                <w:color w:val="000000"/>
                <w:sz w:val="24"/>
                <w:szCs w:val="24"/>
                <w:lang w:eastAsia="lt-LT"/>
              </w:rPr>
              <w:lastRenderedPageBreak/>
              <w:t xml:space="preserve">(2019 m. – 78,1 proc., 2016 m. – 68 proc.) mokinių. Dėl priimtų susitarimų ir sistemingos stebėsenos (lankomumo rodikliai aptariami kiekvieną mėnesį </w:t>
            </w:r>
            <w:r w:rsidRPr="00B32CB9">
              <w:rPr>
                <w:rFonts w:ascii="Times New Roman" w:eastAsia="Times New Roman" w:hAnsi="Times New Roman" w:cs="Times New Roman"/>
                <w:sz w:val="24"/>
                <w:szCs w:val="24"/>
                <w:lang w:eastAsia="lt-LT"/>
              </w:rPr>
              <w:t>klasių vadovų</w:t>
            </w:r>
            <w:r w:rsidR="00802DF2" w:rsidRPr="00B32CB9">
              <w:rPr>
                <w:rFonts w:ascii="Times New Roman" w:eastAsia="Times New Roman" w:hAnsi="Times New Roman" w:cs="Times New Roman"/>
                <w:sz w:val="24"/>
                <w:szCs w:val="24"/>
                <w:lang w:eastAsia="lt-LT"/>
              </w:rPr>
              <w:t>,</w:t>
            </w:r>
            <w:r w:rsidR="00B32CB9" w:rsidRPr="00B32CB9">
              <w:rPr>
                <w:rFonts w:ascii="Times New Roman" w:eastAsia="Times New Roman" w:hAnsi="Times New Roman" w:cs="Times New Roman"/>
                <w:sz w:val="24"/>
                <w:szCs w:val="24"/>
                <w:lang w:eastAsia="lt-LT"/>
              </w:rPr>
              <w:t xml:space="preserve"> pagalbos mokiniui specialistų </w:t>
            </w:r>
            <w:r w:rsidR="00D93055" w:rsidRPr="00B32CB9">
              <w:rPr>
                <w:rFonts w:ascii="Times New Roman" w:eastAsia="Times New Roman" w:hAnsi="Times New Roman" w:cs="Times New Roman"/>
                <w:sz w:val="24"/>
                <w:szCs w:val="24"/>
                <w:lang w:eastAsia="lt-LT"/>
              </w:rPr>
              <w:t>metodikos</w:t>
            </w:r>
            <w:r w:rsidRPr="00B32CB9">
              <w:rPr>
                <w:rFonts w:ascii="Times New Roman" w:eastAsia="Times New Roman" w:hAnsi="Times New Roman" w:cs="Times New Roman"/>
                <w:sz w:val="24"/>
                <w:szCs w:val="24"/>
                <w:lang w:eastAsia="lt-LT"/>
              </w:rPr>
              <w:t xml:space="preserve"> grupės ir administracijos pasitarimuose) </w:t>
            </w:r>
            <w:r w:rsidRPr="008B23C4">
              <w:rPr>
                <w:rFonts w:ascii="Times New Roman" w:eastAsia="Times New Roman" w:hAnsi="Times New Roman" w:cs="Times New Roman"/>
                <w:color w:val="000000"/>
                <w:sz w:val="24"/>
                <w:szCs w:val="24"/>
                <w:lang w:eastAsia="lt-LT"/>
              </w:rPr>
              <w:t>sumažėjo praleistų be priežasties pamokų skaičius: vienam mokiniui tenka 1,33 nepateisintų pamokų.</w:t>
            </w:r>
          </w:p>
          <w:p w14:paraId="622A9198" w14:textId="77777777" w:rsidR="008B23C4" w:rsidRPr="008B23C4" w:rsidRDefault="008B23C4" w:rsidP="004A2180">
            <w:pPr>
              <w:spacing w:after="0" w:line="240" w:lineRule="auto"/>
              <w:ind w:firstLine="851"/>
              <w:jc w:val="both"/>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Įsivertinimo duomenimis 95 proc. mokinių teigia, kad jiems svarbu mokytis. 92 proc. tėvų nurodo, kad mokytojai padeda mokiniams suprasti mokymosi svarbą gyvenime.</w:t>
            </w:r>
          </w:p>
          <w:p w14:paraId="1620522F" w14:textId="77777777" w:rsidR="008B23C4" w:rsidRPr="008B23C4" w:rsidRDefault="008B23C4" w:rsidP="004A2180">
            <w:pPr>
              <w:spacing w:after="0" w:line="240" w:lineRule="auto"/>
              <w:ind w:firstLine="851"/>
              <w:jc w:val="both"/>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Siekiant patobulinti mokinių pasiekimų ir pažangos matavimo sistemą, pagerinti ugdymo kokybę ir mokinių pas</w:t>
            </w:r>
            <w:r w:rsidR="00B32CB9">
              <w:rPr>
                <w:rFonts w:ascii="Times New Roman" w:eastAsia="Times New Roman" w:hAnsi="Times New Roman" w:cs="Times New Roman"/>
                <w:color w:val="000000"/>
                <w:sz w:val="24"/>
                <w:szCs w:val="24"/>
                <w:lang w:eastAsia="lt-LT"/>
              </w:rPr>
              <w:t>iekimus parengiau</w:t>
            </w:r>
            <w:r w:rsidR="00D93055" w:rsidRPr="007208D9">
              <w:rPr>
                <w:rFonts w:ascii="Times New Roman" w:eastAsia="Times New Roman" w:hAnsi="Times New Roman" w:cs="Times New Roman"/>
                <w:color w:val="000000"/>
                <w:sz w:val="24"/>
                <w:szCs w:val="24"/>
                <w:lang w:eastAsia="lt-LT"/>
              </w:rPr>
              <w:t xml:space="preserve"> paraišk</w:t>
            </w:r>
            <w:r w:rsidR="00B32CB9">
              <w:rPr>
                <w:rFonts w:ascii="Times New Roman" w:eastAsia="Times New Roman" w:hAnsi="Times New Roman" w:cs="Times New Roman"/>
                <w:color w:val="000000"/>
                <w:sz w:val="24"/>
                <w:szCs w:val="24"/>
                <w:lang w:eastAsia="lt-LT"/>
              </w:rPr>
              <w:t>ą</w:t>
            </w:r>
            <w:r w:rsidR="00D93055" w:rsidRPr="007208D9">
              <w:rPr>
                <w:rFonts w:ascii="Times New Roman" w:eastAsia="Times New Roman" w:hAnsi="Times New Roman" w:cs="Times New Roman"/>
                <w:color w:val="000000"/>
                <w:sz w:val="24"/>
                <w:szCs w:val="24"/>
                <w:lang w:eastAsia="lt-LT"/>
              </w:rPr>
              <w:t xml:space="preserve"> ESFA </w:t>
            </w:r>
            <w:r w:rsidR="00D93055" w:rsidRPr="00B32CB9">
              <w:rPr>
                <w:rFonts w:ascii="Times New Roman" w:eastAsia="Times New Roman" w:hAnsi="Times New Roman" w:cs="Times New Roman"/>
                <w:sz w:val="24"/>
                <w:szCs w:val="24"/>
                <w:lang w:eastAsia="lt-LT"/>
              </w:rPr>
              <w:t>projektui ,,</w:t>
            </w:r>
            <w:r w:rsidRPr="00B32CB9">
              <w:rPr>
                <w:rFonts w:ascii="Times New Roman" w:eastAsia="Times New Roman" w:hAnsi="Times New Roman" w:cs="Times New Roman"/>
                <w:sz w:val="24"/>
                <w:szCs w:val="24"/>
                <w:lang w:eastAsia="lt-LT"/>
              </w:rPr>
              <w:t xml:space="preserve">Atvirkščios </w:t>
            </w:r>
            <w:r w:rsidRPr="008B23C4">
              <w:rPr>
                <w:rFonts w:ascii="Times New Roman" w:eastAsia="Times New Roman" w:hAnsi="Times New Roman" w:cs="Times New Roman"/>
                <w:color w:val="000000"/>
                <w:sz w:val="24"/>
                <w:szCs w:val="24"/>
                <w:lang w:eastAsia="lt-LT"/>
              </w:rPr>
              <w:t>pamokos” metodo ir sistemingos individualizuotos mokinių pažangos stebėjimo sistemos taikymas mokinių individualiai pažangai</w:t>
            </w:r>
            <w:r w:rsidR="00541EA0" w:rsidRPr="00B32CB9">
              <w:rPr>
                <w:rFonts w:ascii="Times New Roman" w:eastAsia="Times New Roman" w:hAnsi="Times New Roman" w:cs="Times New Roman"/>
                <w:sz w:val="24"/>
                <w:szCs w:val="24"/>
                <w:lang w:eastAsia="lt-LT"/>
              </w:rPr>
              <w:t>“</w:t>
            </w:r>
            <w:r w:rsidR="00B32CB9">
              <w:rPr>
                <w:rFonts w:ascii="Times New Roman" w:eastAsia="Times New Roman" w:hAnsi="Times New Roman" w:cs="Times New Roman"/>
                <w:color w:val="000000"/>
                <w:sz w:val="24"/>
                <w:szCs w:val="24"/>
                <w:lang w:eastAsia="lt-LT"/>
              </w:rPr>
              <w:t xml:space="preserve">, </w:t>
            </w:r>
            <w:r w:rsidRPr="008B23C4">
              <w:rPr>
                <w:rFonts w:ascii="Times New Roman" w:eastAsia="Times New Roman" w:hAnsi="Times New Roman" w:cs="Times New Roman"/>
                <w:color w:val="000000"/>
                <w:sz w:val="24"/>
                <w:szCs w:val="24"/>
                <w:lang w:eastAsia="lt-LT"/>
              </w:rPr>
              <w:t>gautas finansavimas projekto vykdymui.</w:t>
            </w:r>
          </w:p>
          <w:p w14:paraId="70FD8001" w14:textId="77777777" w:rsidR="008B23C4" w:rsidRPr="008B23C4" w:rsidRDefault="008B23C4" w:rsidP="00B32CB9">
            <w:pPr>
              <w:spacing w:after="0" w:line="240" w:lineRule="auto"/>
              <w:ind w:firstLine="851"/>
              <w:jc w:val="both"/>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Sistemingai, tariantis su bendruomene</w:t>
            </w:r>
            <w:r w:rsidR="00541EA0" w:rsidRPr="007208D9">
              <w:rPr>
                <w:rFonts w:ascii="Times New Roman" w:eastAsia="Times New Roman" w:hAnsi="Times New Roman" w:cs="Times New Roman"/>
                <w:color w:val="000000"/>
                <w:sz w:val="24"/>
                <w:szCs w:val="24"/>
                <w:lang w:eastAsia="lt-LT"/>
              </w:rPr>
              <w:t xml:space="preserve"> </w:t>
            </w:r>
            <w:r w:rsidRPr="008B23C4">
              <w:rPr>
                <w:rFonts w:ascii="Times New Roman" w:eastAsia="Times New Roman" w:hAnsi="Times New Roman" w:cs="Times New Roman"/>
                <w:color w:val="000000"/>
                <w:sz w:val="24"/>
                <w:szCs w:val="24"/>
                <w:lang w:eastAsia="lt-LT"/>
              </w:rPr>
              <w:t>koreguoj</w:t>
            </w:r>
            <w:r w:rsidR="00B32CB9">
              <w:rPr>
                <w:rFonts w:ascii="Times New Roman" w:eastAsia="Times New Roman" w:hAnsi="Times New Roman" w:cs="Times New Roman"/>
                <w:color w:val="000000"/>
                <w:sz w:val="24"/>
                <w:szCs w:val="24"/>
                <w:lang w:eastAsia="lt-LT"/>
              </w:rPr>
              <w:t>u</w:t>
            </w:r>
            <w:r w:rsidRPr="008B23C4">
              <w:rPr>
                <w:rFonts w:ascii="Times New Roman" w:eastAsia="Times New Roman" w:hAnsi="Times New Roman" w:cs="Times New Roman"/>
                <w:color w:val="000000"/>
                <w:sz w:val="24"/>
                <w:szCs w:val="24"/>
                <w:lang w:eastAsia="lt-LT"/>
              </w:rPr>
              <w:t xml:space="preserve"> ir vykd</w:t>
            </w:r>
            <w:r w:rsidR="00B32CB9">
              <w:rPr>
                <w:rFonts w:ascii="Times New Roman" w:eastAsia="Times New Roman" w:hAnsi="Times New Roman" w:cs="Times New Roman"/>
                <w:color w:val="000000"/>
                <w:sz w:val="24"/>
                <w:szCs w:val="24"/>
                <w:lang w:eastAsia="lt-LT"/>
              </w:rPr>
              <w:t>au</w:t>
            </w:r>
            <w:r w:rsidRPr="008B23C4">
              <w:rPr>
                <w:rFonts w:ascii="Times New Roman" w:eastAsia="Times New Roman" w:hAnsi="Times New Roman" w:cs="Times New Roman"/>
                <w:color w:val="000000"/>
                <w:sz w:val="24"/>
                <w:szCs w:val="24"/>
                <w:lang w:eastAsia="lt-LT"/>
              </w:rPr>
              <w:t xml:space="preserve"> ugdymo priemonių</w:t>
            </w:r>
            <w:r w:rsidR="00B32CB9">
              <w:rPr>
                <w:rFonts w:ascii="Times New Roman" w:eastAsia="Times New Roman" w:hAnsi="Times New Roman" w:cs="Times New Roman"/>
                <w:color w:val="000000"/>
                <w:sz w:val="24"/>
                <w:szCs w:val="24"/>
                <w:lang w:eastAsia="lt-LT"/>
              </w:rPr>
              <w:t xml:space="preserve"> ir aplinkų atnaujinimo planą</w:t>
            </w:r>
            <w:r w:rsidR="00802DF2">
              <w:rPr>
                <w:rFonts w:ascii="Times New Roman" w:eastAsia="Times New Roman" w:hAnsi="Times New Roman" w:cs="Times New Roman"/>
                <w:color w:val="000000"/>
                <w:sz w:val="24"/>
                <w:szCs w:val="24"/>
                <w:lang w:eastAsia="lt-LT"/>
              </w:rPr>
              <w:t xml:space="preserve"> </w:t>
            </w:r>
            <w:r w:rsidR="00802DF2" w:rsidRPr="00B32CB9">
              <w:rPr>
                <w:rFonts w:ascii="Times New Roman" w:eastAsia="Times New Roman" w:hAnsi="Times New Roman" w:cs="Times New Roman"/>
                <w:sz w:val="24"/>
                <w:szCs w:val="24"/>
                <w:lang w:eastAsia="lt-LT"/>
              </w:rPr>
              <w:t>(</w:t>
            </w:r>
            <w:r w:rsidR="00541EA0" w:rsidRPr="00B32CB9">
              <w:rPr>
                <w:rFonts w:ascii="Times New Roman" w:eastAsia="Times New Roman" w:hAnsi="Times New Roman" w:cs="Times New Roman"/>
                <w:sz w:val="24"/>
                <w:szCs w:val="24"/>
                <w:lang w:eastAsia="lt-LT"/>
              </w:rPr>
              <w:t xml:space="preserve">IKT bazė </w:t>
            </w:r>
            <w:r w:rsidR="00802DF2" w:rsidRPr="00B32CB9">
              <w:rPr>
                <w:rFonts w:ascii="Times New Roman" w:eastAsia="Times New Roman" w:hAnsi="Times New Roman" w:cs="Times New Roman"/>
                <w:sz w:val="24"/>
                <w:szCs w:val="24"/>
                <w:lang w:eastAsia="lt-LT"/>
              </w:rPr>
              <w:t xml:space="preserve">atnaujinta </w:t>
            </w:r>
            <w:r w:rsidR="00541EA0" w:rsidRPr="00B32CB9">
              <w:rPr>
                <w:rFonts w:ascii="Times New Roman" w:eastAsia="Times New Roman" w:hAnsi="Times New Roman" w:cs="Times New Roman"/>
                <w:sz w:val="24"/>
                <w:szCs w:val="24"/>
                <w:lang w:eastAsia="lt-LT"/>
              </w:rPr>
              <w:t>už 24758 eurų</w:t>
            </w:r>
            <w:r w:rsidR="00802DF2" w:rsidRPr="00B32CB9">
              <w:rPr>
                <w:rFonts w:ascii="Times New Roman" w:eastAsia="Times New Roman" w:hAnsi="Times New Roman" w:cs="Times New Roman"/>
                <w:sz w:val="24"/>
                <w:szCs w:val="24"/>
                <w:lang w:eastAsia="lt-LT"/>
              </w:rPr>
              <w:t>)</w:t>
            </w:r>
            <w:r w:rsidR="00541EA0" w:rsidRPr="00B32CB9">
              <w:rPr>
                <w:rFonts w:ascii="Times New Roman" w:eastAsia="Times New Roman" w:hAnsi="Times New Roman" w:cs="Times New Roman"/>
                <w:sz w:val="24"/>
                <w:szCs w:val="24"/>
                <w:lang w:eastAsia="lt-LT"/>
              </w:rPr>
              <w:t>. A</w:t>
            </w:r>
            <w:r w:rsidRPr="00B32CB9">
              <w:rPr>
                <w:rFonts w:ascii="Times New Roman" w:eastAsia="Times New Roman" w:hAnsi="Times New Roman" w:cs="Times New Roman"/>
                <w:sz w:val="24"/>
                <w:szCs w:val="24"/>
                <w:lang w:eastAsia="lt-LT"/>
              </w:rPr>
              <w:t xml:space="preserve">tnaujintos </w:t>
            </w:r>
            <w:r w:rsidRPr="008B23C4">
              <w:rPr>
                <w:rFonts w:ascii="Times New Roman" w:eastAsia="Times New Roman" w:hAnsi="Times New Roman" w:cs="Times New Roman"/>
                <w:color w:val="000000"/>
                <w:sz w:val="24"/>
                <w:szCs w:val="24"/>
                <w:lang w:eastAsia="lt-LT"/>
              </w:rPr>
              <w:t>informacinės ir komunikacinės technologijų priemonės padėjo įvairiapusiškiau ir mokiniams patraukliau mokytis, pagilino mokytojų ir mokinių skaitmenines kompetencijas, užtikrino sėkmingą nuotolinį ugdymą(</w:t>
            </w:r>
            <w:proofErr w:type="spellStart"/>
            <w:r w:rsidRPr="008B23C4">
              <w:rPr>
                <w:rFonts w:ascii="Times New Roman" w:eastAsia="Times New Roman" w:hAnsi="Times New Roman" w:cs="Times New Roman"/>
                <w:color w:val="000000"/>
                <w:sz w:val="24"/>
                <w:szCs w:val="24"/>
                <w:lang w:eastAsia="lt-LT"/>
              </w:rPr>
              <w:t>si</w:t>
            </w:r>
            <w:proofErr w:type="spellEnd"/>
            <w:r w:rsidRPr="008B23C4">
              <w:rPr>
                <w:rFonts w:ascii="Times New Roman" w:eastAsia="Times New Roman" w:hAnsi="Times New Roman" w:cs="Times New Roman"/>
                <w:color w:val="000000"/>
                <w:sz w:val="24"/>
                <w:szCs w:val="24"/>
                <w:lang w:eastAsia="lt-LT"/>
              </w:rPr>
              <w:t>): įsigyti 5 stacionarūs, 7 nešiojami kompiuteriai, 5 daugialypės terpės projektoriai, 4 interakt</w:t>
            </w:r>
            <w:r w:rsidR="00541EA0" w:rsidRPr="007208D9">
              <w:rPr>
                <w:rFonts w:ascii="Times New Roman" w:eastAsia="Times New Roman" w:hAnsi="Times New Roman" w:cs="Times New Roman"/>
                <w:color w:val="000000"/>
                <w:sz w:val="24"/>
                <w:szCs w:val="24"/>
                <w:lang w:eastAsia="lt-LT"/>
              </w:rPr>
              <w:t>yvūs ekranai, 5 daugiafunk</w:t>
            </w:r>
            <w:r w:rsidR="00541EA0" w:rsidRPr="00B32CB9">
              <w:rPr>
                <w:rFonts w:ascii="Times New Roman" w:eastAsia="Times New Roman" w:hAnsi="Times New Roman" w:cs="Times New Roman"/>
                <w:sz w:val="24"/>
                <w:szCs w:val="24"/>
                <w:lang w:eastAsia="lt-LT"/>
              </w:rPr>
              <w:t>ciai</w:t>
            </w:r>
            <w:r w:rsidRPr="008B23C4">
              <w:rPr>
                <w:rFonts w:ascii="Times New Roman" w:eastAsia="Times New Roman" w:hAnsi="Times New Roman" w:cs="Times New Roman"/>
                <w:color w:val="000000"/>
                <w:sz w:val="24"/>
                <w:szCs w:val="24"/>
                <w:lang w:eastAsia="lt-LT"/>
              </w:rPr>
              <w:t xml:space="preserve"> spausdintuvai, kita įranga, gauta 17 planšetinių kompiuterių pagal projektą „Informatika pradiniame ugdyme</w:t>
            </w:r>
            <w:r w:rsidR="00541EA0" w:rsidRPr="007208D9">
              <w:rPr>
                <w:rFonts w:ascii="Times New Roman" w:eastAsia="Times New Roman" w:hAnsi="Times New Roman" w:cs="Times New Roman"/>
                <w:color w:val="000000"/>
                <w:sz w:val="24"/>
                <w:szCs w:val="24"/>
                <w:lang w:eastAsia="lt-LT"/>
              </w:rPr>
              <w:t>“</w:t>
            </w:r>
            <w:r w:rsidRPr="008B23C4">
              <w:rPr>
                <w:rFonts w:ascii="Times New Roman" w:eastAsia="Times New Roman" w:hAnsi="Times New Roman" w:cs="Times New Roman"/>
                <w:color w:val="000000"/>
                <w:sz w:val="24"/>
                <w:szCs w:val="24"/>
                <w:lang w:eastAsia="lt-LT"/>
              </w:rPr>
              <w:t xml:space="preserve"> ir 104</w:t>
            </w:r>
            <w:r w:rsidR="00B32CB9">
              <w:rPr>
                <w:rFonts w:ascii="Times New Roman" w:eastAsia="Times New Roman" w:hAnsi="Times New Roman" w:cs="Times New Roman"/>
                <w:color w:val="000000"/>
                <w:sz w:val="24"/>
                <w:szCs w:val="24"/>
                <w:lang w:eastAsia="lt-LT"/>
              </w:rPr>
              <w:t xml:space="preserve"> – nuotolinio ugdymo vykdymui. Mano iniciatyva </w:t>
            </w:r>
            <w:r w:rsidRPr="008B23C4">
              <w:rPr>
                <w:rFonts w:ascii="Times New Roman" w:eastAsia="Times New Roman" w:hAnsi="Times New Roman" w:cs="Times New Roman"/>
                <w:color w:val="000000"/>
                <w:sz w:val="24"/>
                <w:szCs w:val="24"/>
                <w:lang w:eastAsia="lt-LT"/>
              </w:rPr>
              <w:t xml:space="preserve">diegtos programos  – </w:t>
            </w:r>
            <w:proofErr w:type="spellStart"/>
            <w:r w:rsidRPr="008B23C4">
              <w:rPr>
                <w:rFonts w:ascii="Times New Roman" w:eastAsia="Times New Roman" w:hAnsi="Times New Roman" w:cs="Times New Roman"/>
                <w:color w:val="000000"/>
                <w:sz w:val="24"/>
                <w:szCs w:val="24"/>
                <w:lang w:eastAsia="lt-LT"/>
              </w:rPr>
              <w:t>Smart</w:t>
            </w:r>
            <w:proofErr w:type="spellEnd"/>
            <w:r w:rsidRPr="008B23C4">
              <w:rPr>
                <w:rFonts w:ascii="Times New Roman" w:eastAsia="Times New Roman" w:hAnsi="Times New Roman" w:cs="Times New Roman"/>
                <w:color w:val="000000"/>
                <w:sz w:val="24"/>
                <w:szCs w:val="24"/>
                <w:lang w:eastAsia="lt-LT"/>
              </w:rPr>
              <w:t xml:space="preserve"> </w:t>
            </w:r>
            <w:proofErr w:type="spellStart"/>
            <w:r w:rsidRPr="008B23C4">
              <w:rPr>
                <w:rFonts w:ascii="Times New Roman" w:eastAsia="Times New Roman" w:hAnsi="Times New Roman" w:cs="Times New Roman"/>
                <w:color w:val="000000"/>
                <w:sz w:val="24"/>
                <w:szCs w:val="24"/>
                <w:lang w:eastAsia="lt-LT"/>
              </w:rPr>
              <w:t>Notebook</w:t>
            </w:r>
            <w:proofErr w:type="spellEnd"/>
            <w:r w:rsidRPr="008B23C4">
              <w:rPr>
                <w:rFonts w:ascii="Times New Roman" w:eastAsia="Times New Roman" w:hAnsi="Times New Roman" w:cs="Times New Roman"/>
                <w:color w:val="000000"/>
                <w:sz w:val="24"/>
                <w:szCs w:val="24"/>
                <w:lang w:eastAsia="lt-LT"/>
              </w:rPr>
              <w:t xml:space="preserve">, </w:t>
            </w:r>
            <w:proofErr w:type="spellStart"/>
            <w:r w:rsidRPr="008B23C4">
              <w:rPr>
                <w:rFonts w:ascii="Times New Roman" w:eastAsia="Times New Roman" w:hAnsi="Times New Roman" w:cs="Times New Roman"/>
                <w:color w:val="000000"/>
                <w:sz w:val="24"/>
                <w:szCs w:val="24"/>
                <w:lang w:eastAsia="lt-LT"/>
              </w:rPr>
              <w:t>ActivInspire</w:t>
            </w:r>
            <w:proofErr w:type="spellEnd"/>
            <w:r w:rsidRPr="008B23C4">
              <w:rPr>
                <w:rFonts w:ascii="Times New Roman" w:eastAsia="Times New Roman" w:hAnsi="Times New Roman" w:cs="Times New Roman"/>
                <w:color w:val="000000"/>
                <w:sz w:val="24"/>
                <w:szCs w:val="24"/>
                <w:lang w:eastAsia="lt-LT"/>
              </w:rPr>
              <w:t xml:space="preserve">, </w:t>
            </w:r>
            <w:proofErr w:type="spellStart"/>
            <w:r w:rsidRPr="008B23C4">
              <w:rPr>
                <w:rFonts w:ascii="Times New Roman" w:eastAsia="Times New Roman" w:hAnsi="Times New Roman" w:cs="Times New Roman"/>
                <w:color w:val="000000"/>
                <w:sz w:val="24"/>
                <w:szCs w:val="24"/>
                <w:lang w:eastAsia="lt-LT"/>
              </w:rPr>
              <w:t>mozaBook</w:t>
            </w:r>
            <w:proofErr w:type="spellEnd"/>
            <w:r w:rsidRPr="008B23C4">
              <w:rPr>
                <w:rFonts w:ascii="Times New Roman" w:eastAsia="Times New Roman" w:hAnsi="Times New Roman" w:cs="Times New Roman"/>
                <w:color w:val="000000"/>
                <w:sz w:val="24"/>
                <w:szCs w:val="24"/>
                <w:lang w:eastAsia="lt-LT"/>
              </w:rPr>
              <w:t xml:space="preserve"> – </w:t>
            </w:r>
            <w:proofErr w:type="spellStart"/>
            <w:r w:rsidRPr="008B23C4">
              <w:rPr>
                <w:rFonts w:ascii="Times New Roman" w:eastAsia="Times New Roman" w:hAnsi="Times New Roman" w:cs="Times New Roman"/>
                <w:color w:val="000000"/>
                <w:sz w:val="24"/>
                <w:szCs w:val="24"/>
                <w:lang w:eastAsia="lt-LT"/>
              </w:rPr>
              <w:t>mozaWeb</w:t>
            </w:r>
            <w:proofErr w:type="spellEnd"/>
            <w:r w:rsidRPr="008B23C4">
              <w:rPr>
                <w:rFonts w:ascii="Times New Roman" w:eastAsia="Times New Roman" w:hAnsi="Times New Roman" w:cs="Times New Roman"/>
                <w:color w:val="000000"/>
                <w:sz w:val="24"/>
                <w:szCs w:val="24"/>
                <w:lang w:eastAsia="lt-LT"/>
              </w:rPr>
              <w:t xml:space="preserve"> interaktyvių pamokų kūrimui.</w:t>
            </w:r>
            <w:r w:rsidR="00B32CB9">
              <w:rPr>
                <w:rFonts w:ascii="Times New Roman" w:eastAsia="Times New Roman" w:hAnsi="Times New Roman" w:cs="Times New Roman"/>
                <w:color w:val="000000"/>
                <w:sz w:val="24"/>
                <w:szCs w:val="24"/>
                <w:lang w:eastAsia="lt-LT"/>
              </w:rPr>
              <w:t xml:space="preserve"> </w:t>
            </w:r>
            <w:r w:rsidRPr="008B23C4">
              <w:rPr>
                <w:rFonts w:ascii="Times New Roman" w:eastAsia="Times New Roman" w:hAnsi="Times New Roman" w:cs="Times New Roman"/>
                <w:color w:val="000000"/>
                <w:sz w:val="24"/>
                <w:szCs w:val="24"/>
                <w:lang w:eastAsia="lt-LT"/>
              </w:rPr>
              <w:t>Pasirašytos sutartys dėl laisvo WiFi taškų diegimo mokykloje.</w:t>
            </w:r>
          </w:p>
          <w:p w14:paraId="4824A9A3" w14:textId="77777777" w:rsidR="008B23C4" w:rsidRPr="00B32CB9" w:rsidRDefault="00B32CB9" w:rsidP="004A2180">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Organizavau </w:t>
            </w:r>
            <w:r w:rsidRPr="00B32CB9">
              <w:rPr>
                <w:rFonts w:ascii="Times New Roman" w:eastAsia="Times New Roman" w:hAnsi="Times New Roman" w:cs="Times New Roman"/>
                <w:sz w:val="24"/>
                <w:szCs w:val="24"/>
                <w:lang w:eastAsia="lt-LT"/>
              </w:rPr>
              <w:t>mokyklos valgyklos erdvė</w:t>
            </w:r>
            <w:r>
              <w:rPr>
                <w:rFonts w:ascii="Times New Roman" w:eastAsia="Times New Roman" w:hAnsi="Times New Roman" w:cs="Times New Roman"/>
                <w:sz w:val="24"/>
                <w:szCs w:val="24"/>
                <w:lang w:eastAsia="lt-LT"/>
              </w:rPr>
              <w:t>s</w:t>
            </w:r>
            <w:r w:rsidRPr="00B32CB9">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p</w:t>
            </w:r>
            <w:r w:rsidR="00802DF2" w:rsidRPr="00B32CB9">
              <w:rPr>
                <w:rFonts w:ascii="Times New Roman" w:eastAsia="Times New Roman" w:hAnsi="Times New Roman" w:cs="Times New Roman"/>
                <w:sz w:val="24"/>
                <w:szCs w:val="24"/>
                <w:lang w:eastAsia="lt-LT"/>
              </w:rPr>
              <w:t>ertvarky</w:t>
            </w:r>
            <w:r>
              <w:rPr>
                <w:rFonts w:ascii="Times New Roman" w:eastAsia="Times New Roman" w:hAnsi="Times New Roman" w:cs="Times New Roman"/>
                <w:sz w:val="24"/>
                <w:szCs w:val="24"/>
                <w:lang w:eastAsia="lt-LT"/>
              </w:rPr>
              <w:t xml:space="preserve">mą </w:t>
            </w:r>
            <w:r w:rsidR="00802DF2" w:rsidRPr="00B32CB9">
              <w:rPr>
                <w:rFonts w:ascii="Times New Roman" w:eastAsia="Times New Roman" w:hAnsi="Times New Roman" w:cs="Times New Roman"/>
                <w:sz w:val="24"/>
                <w:szCs w:val="24"/>
                <w:lang w:eastAsia="lt-LT"/>
              </w:rPr>
              <w:t>– pakeistas interjero stilius, baldai,</w:t>
            </w:r>
            <w:r w:rsidRPr="00B32CB9">
              <w:rPr>
                <w:rFonts w:ascii="Times New Roman" w:eastAsia="Times New Roman" w:hAnsi="Times New Roman" w:cs="Times New Roman"/>
                <w:sz w:val="24"/>
                <w:szCs w:val="24"/>
                <w:lang w:eastAsia="lt-LT"/>
              </w:rPr>
              <w:t xml:space="preserve"> erdvė funkcionali, pritaikyta </w:t>
            </w:r>
            <w:r w:rsidR="00802DF2" w:rsidRPr="00B32CB9">
              <w:rPr>
                <w:rFonts w:ascii="Times New Roman" w:eastAsia="Times New Roman" w:hAnsi="Times New Roman" w:cs="Times New Roman"/>
                <w:sz w:val="24"/>
                <w:szCs w:val="24"/>
                <w:lang w:eastAsia="lt-LT"/>
              </w:rPr>
              <w:t xml:space="preserve">įvairiems mokinių poreikiams. </w:t>
            </w:r>
            <w:r w:rsidR="008B23C4" w:rsidRPr="008B23C4">
              <w:rPr>
                <w:rFonts w:ascii="Times New Roman" w:eastAsia="Times New Roman" w:hAnsi="Times New Roman" w:cs="Times New Roman"/>
                <w:color w:val="000000"/>
                <w:sz w:val="24"/>
                <w:szCs w:val="24"/>
                <w:lang w:eastAsia="lt-LT"/>
              </w:rPr>
              <w:t xml:space="preserve">Įrengtos atletikos ir gimnastikos salės pagal projektą „Mokyklų tinklo efektyvumo didinimas“ (mokykla dalyvauja partnerystės principu). Atnaujinti dalies kabinetų baldai, mokymo priemonės, įrengta interaktyvi 26 vietų klasė. Įsigyti reikalingi vadovėliai ir kitos mokymo priemonės (už 11545 eurų). </w:t>
            </w:r>
            <w:r w:rsidR="008B23C4" w:rsidRPr="00B32CB9">
              <w:rPr>
                <w:rFonts w:ascii="Times New Roman" w:eastAsia="Times New Roman" w:hAnsi="Times New Roman" w:cs="Times New Roman"/>
                <w:sz w:val="24"/>
                <w:szCs w:val="24"/>
                <w:lang w:eastAsia="lt-LT"/>
              </w:rPr>
              <w:t xml:space="preserve">Atnaujintos ugdymo aplinkos (už 7767 eurus), dalis lauko erdvių (už 2140 eurų). Ugdymo aplinkų </w:t>
            </w:r>
            <w:r w:rsidR="00E813E1" w:rsidRPr="00B32CB9">
              <w:rPr>
                <w:rFonts w:ascii="Times New Roman" w:eastAsia="Times New Roman" w:hAnsi="Times New Roman" w:cs="Times New Roman"/>
                <w:sz w:val="24"/>
                <w:szCs w:val="24"/>
                <w:lang w:eastAsia="lt-LT"/>
              </w:rPr>
              <w:t xml:space="preserve">modernizavimą </w:t>
            </w:r>
            <w:r w:rsidR="00541EA0" w:rsidRPr="00B32CB9">
              <w:rPr>
                <w:rFonts w:ascii="Times New Roman" w:eastAsia="Times New Roman" w:hAnsi="Times New Roman" w:cs="Times New Roman"/>
                <w:sz w:val="24"/>
                <w:szCs w:val="24"/>
                <w:lang w:eastAsia="lt-LT"/>
              </w:rPr>
              <w:t xml:space="preserve">(šiuolaikiškumą, estetiškumą ir </w:t>
            </w:r>
            <w:proofErr w:type="spellStart"/>
            <w:r w:rsidR="00541EA0" w:rsidRPr="00B32CB9">
              <w:rPr>
                <w:rFonts w:ascii="Times New Roman" w:eastAsia="Times New Roman" w:hAnsi="Times New Roman" w:cs="Times New Roman"/>
                <w:sz w:val="24"/>
                <w:szCs w:val="24"/>
                <w:lang w:eastAsia="lt-LT"/>
              </w:rPr>
              <w:t>ergonomiškumą</w:t>
            </w:r>
            <w:proofErr w:type="spellEnd"/>
            <w:r w:rsidR="00541EA0" w:rsidRPr="00B32CB9">
              <w:rPr>
                <w:rFonts w:ascii="Times New Roman" w:eastAsia="Times New Roman" w:hAnsi="Times New Roman" w:cs="Times New Roman"/>
                <w:sz w:val="24"/>
                <w:szCs w:val="24"/>
                <w:lang w:eastAsia="lt-LT"/>
              </w:rPr>
              <w:t xml:space="preserve">) </w:t>
            </w:r>
            <w:r w:rsidR="008B23C4" w:rsidRPr="00B32CB9">
              <w:rPr>
                <w:rFonts w:ascii="Times New Roman" w:eastAsia="Times New Roman" w:hAnsi="Times New Roman" w:cs="Times New Roman"/>
                <w:sz w:val="24"/>
                <w:szCs w:val="24"/>
                <w:lang w:eastAsia="lt-LT"/>
              </w:rPr>
              <w:t xml:space="preserve"> vertina mokyklos bendruomenė: ve</w:t>
            </w:r>
            <w:r w:rsidR="008B23C4" w:rsidRPr="008B23C4">
              <w:rPr>
                <w:rFonts w:ascii="Times New Roman" w:eastAsia="Times New Roman" w:hAnsi="Times New Roman" w:cs="Times New Roman"/>
                <w:color w:val="000000"/>
                <w:sz w:val="24"/>
                <w:szCs w:val="24"/>
                <w:lang w:eastAsia="lt-LT"/>
              </w:rPr>
              <w:t xml:space="preserve">iklos kokybės įsivertinimo metu </w:t>
            </w:r>
            <w:r w:rsidR="008B23C4" w:rsidRPr="00B32CB9">
              <w:rPr>
                <w:rFonts w:ascii="Times New Roman" w:eastAsia="Times New Roman" w:hAnsi="Times New Roman" w:cs="Times New Roman"/>
                <w:sz w:val="24"/>
                <w:szCs w:val="24"/>
                <w:lang w:eastAsia="lt-LT"/>
              </w:rPr>
              <w:t xml:space="preserve">rodikliai „Pastatas ir jo aplinka“, „Įranga ir priemonės“ išskirti kaip stipriausi veiklos aspektai. Atnaujintos erdvės </w:t>
            </w:r>
            <w:r w:rsidR="00541EA0" w:rsidRPr="00B32CB9">
              <w:rPr>
                <w:rFonts w:ascii="Times New Roman" w:eastAsia="Times New Roman" w:hAnsi="Times New Roman" w:cs="Times New Roman"/>
                <w:sz w:val="24"/>
                <w:szCs w:val="24"/>
                <w:lang w:eastAsia="lt-LT"/>
              </w:rPr>
              <w:t xml:space="preserve">įgalina mokytis, </w:t>
            </w:r>
            <w:r w:rsidR="008B23C4" w:rsidRPr="00B32CB9">
              <w:rPr>
                <w:rFonts w:ascii="Times New Roman" w:eastAsia="Times New Roman" w:hAnsi="Times New Roman" w:cs="Times New Roman"/>
                <w:sz w:val="24"/>
                <w:szCs w:val="24"/>
                <w:lang w:eastAsia="lt-LT"/>
              </w:rPr>
              <w:t xml:space="preserve">kuria gerą </w:t>
            </w:r>
            <w:r w:rsidR="00541EA0" w:rsidRPr="00B32CB9">
              <w:rPr>
                <w:rFonts w:ascii="Times New Roman" w:eastAsia="Times New Roman" w:hAnsi="Times New Roman" w:cs="Times New Roman"/>
                <w:sz w:val="24"/>
                <w:szCs w:val="24"/>
                <w:lang w:eastAsia="lt-LT"/>
              </w:rPr>
              <w:t xml:space="preserve">emocinę aplinką, </w:t>
            </w:r>
            <w:r w:rsidR="008B23C4" w:rsidRPr="00B32CB9">
              <w:rPr>
                <w:rFonts w:ascii="Times New Roman" w:eastAsia="Times New Roman" w:hAnsi="Times New Roman" w:cs="Times New Roman"/>
                <w:sz w:val="24"/>
                <w:szCs w:val="24"/>
                <w:lang w:eastAsia="lt-LT"/>
              </w:rPr>
              <w:t>ugdo darnos jausmą.</w:t>
            </w:r>
          </w:p>
          <w:p w14:paraId="418CB50C" w14:textId="77777777" w:rsidR="008B23C4" w:rsidRPr="007208D9" w:rsidRDefault="00541EA0" w:rsidP="00B32CB9">
            <w:pPr>
              <w:spacing w:after="0" w:line="240" w:lineRule="auto"/>
              <w:jc w:val="both"/>
              <w:rPr>
                <w:rFonts w:ascii="Times New Roman" w:hAnsi="Times New Roman" w:cs="Times New Roman"/>
                <w:sz w:val="24"/>
                <w:szCs w:val="24"/>
              </w:rPr>
            </w:pPr>
            <w:r w:rsidRPr="00B32CB9">
              <w:rPr>
                <w:rFonts w:ascii="Times New Roman" w:hAnsi="Times New Roman" w:cs="Times New Roman"/>
                <w:sz w:val="24"/>
                <w:szCs w:val="24"/>
                <w:shd w:val="clear" w:color="auto" w:fill="FFFFFF" w:themeFill="background1"/>
                <w:lang w:eastAsia="lt-LT"/>
              </w:rPr>
              <w:t>Tinkama mokyklos bibliotekos kaip informacinio centro veikla</w:t>
            </w:r>
            <w:r w:rsidR="007208D9" w:rsidRPr="00B32CB9">
              <w:rPr>
                <w:rFonts w:ascii="Times New Roman" w:hAnsi="Times New Roman" w:cs="Times New Roman"/>
                <w:sz w:val="24"/>
                <w:szCs w:val="24"/>
              </w:rPr>
              <w:t>.</w:t>
            </w:r>
            <w:r w:rsidR="007208D9" w:rsidRPr="00B32CB9">
              <w:t xml:space="preserve"> </w:t>
            </w:r>
            <w:r w:rsidR="007208D9" w:rsidRPr="00B32CB9">
              <w:rPr>
                <w:rFonts w:ascii="Times New Roman" w:hAnsi="Times New Roman" w:cs="Times New Roman"/>
                <w:sz w:val="24"/>
                <w:szCs w:val="24"/>
              </w:rPr>
              <w:t xml:space="preserve">1-10 </w:t>
            </w:r>
            <w:r w:rsidR="007208D9" w:rsidRPr="007208D9">
              <w:rPr>
                <w:rFonts w:ascii="Times New Roman" w:hAnsi="Times New Roman" w:cs="Times New Roman"/>
                <w:sz w:val="24"/>
                <w:szCs w:val="24"/>
              </w:rPr>
              <w:t xml:space="preserve">klasių </w:t>
            </w:r>
            <w:r w:rsidR="008B23C4" w:rsidRPr="007208D9">
              <w:rPr>
                <w:rFonts w:ascii="Times New Roman" w:hAnsi="Times New Roman" w:cs="Times New Roman"/>
                <w:sz w:val="24"/>
                <w:szCs w:val="24"/>
              </w:rPr>
              <w:t xml:space="preserve"> mokiniams </w:t>
            </w:r>
            <w:r w:rsidR="007208D9" w:rsidRPr="007208D9">
              <w:rPr>
                <w:rFonts w:ascii="Times New Roman" w:hAnsi="Times New Roman" w:cs="Times New Roman"/>
                <w:sz w:val="24"/>
                <w:szCs w:val="24"/>
              </w:rPr>
              <w:t xml:space="preserve">vyko </w:t>
            </w:r>
            <w:r w:rsidR="008B23C4" w:rsidRPr="007208D9">
              <w:rPr>
                <w:rFonts w:ascii="Times New Roman" w:hAnsi="Times New Roman" w:cs="Times New Roman"/>
                <w:sz w:val="24"/>
                <w:szCs w:val="24"/>
              </w:rPr>
              <w:t>16 skaitymo ir informac</w:t>
            </w:r>
            <w:r w:rsidR="007208D9" w:rsidRPr="007208D9">
              <w:rPr>
                <w:rFonts w:ascii="Times New Roman" w:hAnsi="Times New Roman" w:cs="Times New Roman"/>
                <w:sz w:val="24"/>
                <w:szCs w:val="24"/>
              </w:rPr>
              <w:t>inių įgūdžių ugdymo renginių,</w:t>
            </w:r>
            <w:r w:rsidR="008B23C4" w:rsidRPr="007208D9">
              <w:rPr>
                <w:rFonts w:ascii="Times New Roman" w:hAnsi="Times New Roman" w:cs="Times New Roman"/>
                <w:sz w:val="24"/>
                <w:szCs w:val="24"/>
              </w:rPr>
              <w:t xml:space="preserve">  bibliotekos erdvėje </w:t>
            </w:r>
            <w:r w:rsidR="00A92A5E">
              <w:rPr>
                <w:rFonts w:ascii="Times New Roman" w:hAnsi="Times New Roman" w:cs="Times New Roman"/>
                <w:sz w:val="24"/>
                <w:szCs w:val="24"/>
              </w:rPr>
              <w:t>vesta</w:t>
            </w:r>
            <w:r w:rsidR="007208D9" w:rsidRPr="007208D9">
              <w:rPr>
                <w:rFonts w:ascii="Times New Roman" w:hAnsi="Times New Roman" w:cs="Times New Roman"/>
                <w:sz w:val="24"/>
                <w:szCs w:val="24"/>
              </w:rPr>
              <w:t xml:space="preserve"> 21 įvairių dalykų pamoka</w:t>
            </w:r>
            <w:r w:rsidR="008B23C4" w:rsidRPr="007208D9">
              <w:rPr>
                <w:rFonts w:ascii="Times New Roman" w:hAnsi="Times New Roman" w:cs="Times New Roman"/>
                <w:sz w:val="24"/>
                <w:szCs w:val="24"/>
              </w:rPr>
              <w:t xml:space="preserve">. 19,06 </w:t>
            </w:r>
            <w:r w:rsidR="00A92A5E">
              <w:rPr>
                <w:rFonts w:ascii="Times New Roman" w:hAnsi="Times New Roman" w:cs="Times New Roman"/>
                <w:sz w:val="24"/>
                <w:szCs w:val="24"/>
              </w:rPr>
              <w:t>proc.</w:t>
            </w:r>
            <w:r w:rsidR="007208D9" w:rsidRPr="007208D9">
              <w:rPr>
                <w:rFonts w:ascii="Times New Roman" w:hAnsi="Times New Roman" w:cs="Times New Roman"/>
                <w:sz w:val="24"/>
                <w:szCs w:val="24"/>
              </w:rPr>
              <w:t xml:space="preserve"> 1-10 kl. mokinių</w:t>
            </w:r>
            <w:r w:rsidR="008B23C4" w:rsidRPr="007208D9">
              <w:rPr>
                <w:rFonts w:ascii="Times New Roman" w:hAnsi="Times New Roman" w:cs="Times New Roman"/>
                <w:sz w:val="24"/>
                <w:szCs w:val="24"/>
              </w:rPr>
              <w:t xml:space="preserve"> bibliotekoje-</w:t>
            </w:r>
            <w:r w:rsidR="007208D9" w:rsidRPr="007208D9">
              <w:rPr>
                <w:rFonts w:ascii="Times New Roman" w:hAnsi="Times New Roman" w:cs="Times New Roman"/>
                <w:sz w:val="24"/>
                <w:szCs w:val="24"/>
              </w:rPr>
              <w:t>skaitykloje ruošė namų darbus, i</w:t>
            </w:r>
            <w:r w:rsidR="008B23C4" w:rsidRPr="007208D9">
              <w:rPr>
                <w:rFonts w:ascii="Times New Roman" w:hAnsi="Times New Roman" w:cs="Times New Roman"/>
                <w:sz w:val="24"/>
                <w:szCs w:val="24"/>
              </w:rPr>
              <w:t>š jų 11,84 proc. mokinių naudojosi kompiuteriais.</w:t>
            </w:r>
          </w:p>
          <w:p w14:paraId="4E0A573D" w14:textId="77777777" w:rsidR="00B32CB9" w:rsidRDefault="008B23C4" w:rsidP="00B32CB9">
            <w:pPr>
              <w:spacing w:after="0" w:line="240" w:lineRule="auto"/>
              <w:jc w:val="both"/>
              <w:rPr>
                <w:rFonts w:ascii="Times New Roman" w:hAnsi="Times New Roman" w:cs="Times New Roman"/>
                <w:sz w:val="24"/>
                <w:szCs w:val="24"/>
              </w:rPr>
            </w:pPr>
            <w:r w:rsidRPr="007208D9">
              <w:rPr>
                <w:rFonts w:ascii="Times New Roman" w:hAnsi="Times New Roman" w:cs="Times New Roman"/>
                <w:sz w:val="24"/>
                <w:szCs w:val="24"/>
              </w:rPr>
              <w:t>Mokykloje vyko įvairiapusiškas profesinis informavimas ir konsultav</w:t>
            </w:r>
            <w:r w:rsidR="007208D9" w:rsidRPr="007208D9">
              <w:rPr>
                <w:rFonts w:ascii="Times New Roman" w:hAnsi="Times New Roman" w:cs="Times New Roman"/>
                <w:sz w:val="24"/>
                <w:szCs w:val="24"/>
              </w:rPr>
              <w:t>imas karjerai.</w:t>
            </w:r>
            <w:r w:rsidR="00A92A5E">
              <w:rPr>
                <w:rFonts w:ascii="Times New Roman" w:hAnsi="Times New Roman" w:cs="Times New Roman"/>
                <w:sz w:val="24"/>
                <w:szCs w:val="24"/>
              </w:rPr>
              <w:t xml:space="preserve"> </w:t>
            </w:r>
            <w:r w:rsidR="00B32CB9">
              <w:rPr>
                <w:rFonts w:ascii="Times New Roman" w:hAnsi="Times New Roman" w:cs="Times New Roman"/>
                <w:sz w:val="24"/>
                <w:szCs w:val="24"/>
              </w:rPr>
              <w:t xml:space="preserve">2020  m. </w:t>
            </w:r>
            <w:r w:rsidR="007208D9" w:rsidRPr="007208D9">
              <w:rPr>
                <w:rFonts w:ascii="Times New Roman" w:hAnsi="Times New Roman" w:cs="Times New Roman"/>
                <w:sz w:val="24"/>
                <w:szCs w:val="24"/>
              </w:rPr>
              <w:t>vesta 15 renginių (pasiektas strateg</w:t>
            </w:r>
            <w:r w:rsidR="00B32CB9">
              <w:rPr>
                <w:rFonts w:ascii="Times New Roman" w:hAnsi="Times New Roman" w:cs="Times New Roman"/>
                <w:sz w:val="24"/>
                <w:szCs w:val="24"/>
              </w:rPr>
              <w:t xml:space="preserve">inio ir mokyklos veiklos plano </w:t>
            </w:r>
            <w:r w:rsidR="007208D9" w:rsidRPr="007208D9">
              <w:rPr>
                <w:rFonts w:ascii="Times New Roman" w:hAnsi="Times New Roman" w:cs="Times New Roman"/>
                <w:sz w:val="24"/>
                <w:szCs w:val="24"/>
              </w:rPr>
              <w:t>rezultatas).</w:t>
            </w:r>
            <w:r w:rsidR="00A92A5E">
              <w:rPr>
                <w:rFonts w:ascii="Times New Roman" w:hAnsi="Times New Roman" w:cs="Times New Roman"/>
                <w:sz w:val="24"/>
                <w:szCs w:val="24"/>
              </w:rPr>
              <w:t xml:space="preserve"> Bent vieną POT pasl</w:t>
            </w:r>
            <w:r w:rsidR="00B32CB9">
              <w:rPr>
                <w:rFonts w:ascii="Times New Roman" w:hAnsi="Times New Roman" w:cs="Times New Roman"/>
                <w:sz w:val="24"/>
                <w:szCs w:val="24"/>
              </w:rPr>
              <w:t xml:space="preserve">augą gavo 91,23 proc. </w:t>
            </w:r>
            <w:r w:rsidR="00A92A5E">
              <w:rPr>
                <w:rFonts w:ascii="Times New Roman" w:hAnsi="Times New Roman" w:cs="Times New Roman"/>
                <w:sz w:val="24"/>
                <w:szCs w:val="24"/>
              </w:rPr>
              <w:t xml:space="preserve">5-10 klasių mokinių. </w:t>
            </w:r>
            <w:r w:rsidRPr="007208D9">
              <w:rPr>
                <w:rFonts w:ascii="Times New Roman" w:hAnsi="Times New Roman" w:cs="Times New Roman"/>
                <w:sz w:val="24"/>
                <w:szCs w:val="24"/>
              </w:rPr>
              <w:t xml:space="preserve">87,27 proc. </w:t>
            </w:r>
            <w:r w:rsidR="00A92A5E">
              <w:rPr>
                <w:rFonts w:ascii="Times New Roman" w:hAnsi="Times New Roman" w:cs="Times New Roman"/>
                <w:sz w:val="24"/>
                <w:szCs w:val="24"/>
              </w:rPr>
              <w:t>8-10 kl. mokinių</w:t>
            </w:r>
            <w:r w:rsidR="00B32CB9">
              <w:rPr>
                <w:rFonts w:ascii="Times New Roman" w:hAnsi="Times New Roman" w:cs="Times New Roman"/>
                <w:sz w:val="24"/>
                <w:szCs w:val="24"/>
              </w:rPr>
              <w:t xml:space="preserve"> (planuota 80 proc.) </w:t>
            </w:r>
            <w:r w:rsidR="007208D9" w:rsidRPr="007208D9">
              <w:rPr>
                <w:rFonts w:ascii="Times New Roman" w:hAnsi="Times New Roman" w:cs="Times New Roman"/>
                <w:sz w:val="24"/>
                <w:szCs w:val="24"/>
              </w:rPr>
              <w:t>suteiktos konsultacijos</w:t>
            </w:r>
            <w:r w:rsidRPr="007208D9">
              <w:rPr>
                <w:rFonts w:ascii="Times New Roman" w:hAnsi="Times New Roman" w:cs="Times New Roman"/>
                <w:sz w:val="24"/>
                <w:szCs w:val="24"/>
              </w:rPr>
              <w:t xml:space="preserve">, </w:t>
            </w:r>
            <w:r w:rsidR="00B32CB9">
              <w:rPr>
                <w:rFonts w:ascii="Times New Roman" w:hAnsi="Times New Roman" w:cs="Times New Roman"/>
                <w:sz w:val="24"/>
                <w:szCs w:val="24"/>
              </w:rPr>
              <w:t xml:space="preserve">visiems mokinių tėvams </w:t>
            </w:r>
            <w:r w:rsidR="007208D9" w:rsidRPr="007208D9">
              <w:rPr>
                <w:rFonts w:ascii="Times New Roman" w:hAnsi="Times New Roman" w:cs="Times New Roman"/>
                <w:sz w:val="24"/>
                <w:szCs w:val="24"/>
              </w:rPr>
              <w:t>per elektroninį dienyną buvo teikiama informacija</w:t>
            </w:r>
            <w:r w:rsidRPr="007208D9">
              <w:rPr>
                <w:rFonts w:ascii="Times New Roman" w:hAnsi="Times New Roman" w:cs="Times New Roman"/>
                <w:sz w:val="24"/>
                <w:szCs w:val="24"/>
              </w:rPr>
              <w:t xml:space="preserve"> </w:t>
            </w:r>
            <w:r w:rsidR="007208D9" w:rsidRPr="007208D9">
              <w:rPr>
                <w:rFonts w:ascii="Times New Roman" w:hAnsi="Times New Roman" w:cs="Times New Roman"/>
                <w:sz w:val="24"/>
                <w:szCs w:val="24"/>
              </w:rPr>
              <w:t>apie profesi</w:t>
            </w:r>
            <w:r w:rsidR="00B32CB9">
              <w:rPr>
                <w:rFonts w:ascii="Times New Roman" w:hAnsi="Times New Roman" w:cs="Times New Roman"/>
                <w:sz w:val="24"/>
                <w:szCs w:val="24"/>
              </w:rPr>
              <w:t xml:space="preserve">nio informavimo ir orientavimo </w:t>
            </w:r>
            <w:r w:rsidR="007208D9" w:rsidRPr="007208D9">
              <w:rPr>
                <w:rFonts w:ascii="Times New Roman" w:hAnsi="Times New Roman" w:cs="Times New Roman"/>
                <w:sz w:val="24"/>
                <w:szCs w:val="24"/>
              </w:rPr>
              <w:t>renginius</w:t>
            </w:r>
            <w:r w:rsidRPr="007208D9">
              <w:rPr>
                <w:rFonts w:ascii="Times New Roman" w:hAnsi="Times New Roman" w:cs="Times New Roman"/>
                <w:sz w:val="24"/>
                <w:szCs w:val="24"/>
              </w:rPr>
              <w:t xml:space="preserve">. </w:t>
            </w:r>
            <w:r w:rsidR="00A92A5E">
              <w:rPr>
                <w:rFonts w:ascii="Times New Roman" w:hAnsi="Times New Roman" w:cs="Times New Roman"/>
                <w:sz w:val="24"/>
                <w:szCs w:val="24"/>
              </w:rPr>
              <w:t>P</w:t>
            </w:r>
            <w:r w:rsidRPr="007208D9">
              <w:rPr>
                <w:rFonts w:ascii="Times New Roman" w:hAnsi="Times New Roman" w:cs="Times New Roman"/>
                <w:sz w:val="24"/>
                <w:szCs w:val="24"/>
              </w:rPr>
              <w:t xml:space="preserve">arengtas elektroninis informacijos aplankas </w:t>
            </w:r>
            <w:r w:rsidR="00A92A5E">
              <w:rPr>
                <w:rFonts w:ascii="Times New Roman" w:hAnsi="Times New Roman" w:cs="Times New Roman"/>
                <w:sz w:val="24"/>
                <w:szCs w:val="24"/>
              </w:rPr>
              <w:t>t</w:t>
            </w:r>
            <w:r w:rsidR="00A92A5E" w:rsidRPr="007208D9">
              <w:rPr>
                <w:rFonts w:ascii="Times New Roman" w:hAnsi="Times New Roman" w:cs="Times New Roman"/>
                <w:sz w:val="24"/>
                <w:szCs w:val="24"/>
              </w:rPr>
              <w:t xml:space="preserve">ėvams </w:t>
            </w:r>
            <w:r w:rsidRPr="007208D9">
              <w:rPr>
                <w:rFonts w:ascii="Times New Roman" w:hAnsi="Times New Roman" w:cs="Times New Roman"/>
                <w:sz w:val="24"/>
                <w:szCs w:val="24"/>
              </w:rPr>
              <w:t>mokyklos POT tinklapyje  „</w:t>
            </w:r>
            <w:r w:rsidR="00B32CB9">
              <w:rPr>
                <w:rFonts w:ascii="Times New Roman" w:hAnsi="Times New Roman" w:cs="Times New Roman"/>
                <w:sz w:val="24"/>
                <w:szCs w:val="24"/>
              </w:rPr>
              <w:t>POT informacija mokinių tėvams“</w:t>
            </w:r>
            <w:r w:rsidR="00A92A5E">
              <w:rPr>
                <w:rFonts w:ascii="Times New Roman" w:hAnsi="Times New Roman" w:cs="Times New Roman"/>
                <w:sz w:val="24"/>
                <w:szCs w:val="24"/>
              </w:rPr>
              <w:t>.</w:t>
            </w:r>
            <w:r w:rsidR="00B32CB9">
              <w:rPr>
                <w:rFonts w:ascii="Times New Roman" w:hAnsi="Times New Roman" w:cs="Times New Roman"/>
                <w:sz w:val="24"/>
                <w:szCs w:val="24"/>
              </w:rPr>
              <w:t xml:space="preserve"> </w:t>
            </w:r>
            <w:r w:rsidR="00E813E1">
              <w:rPr>
                <w:rFonts w:ascii="Times New Roman" w:hAnsi="Times New Roman" w:cs="Times New Roman"/>
                <w:sz w:val="24"/>
                <w:szCs w:val="24"/>
              </w:rPr>
              <w:t>Kryptingą profesinio orientavimo veiklų organizavimą patvirtina įsivertinimo metu vertintų teiginių vertė: t</w:t>
            </w:r>
            <w:r w:rsidR="00A92A5E">
              <w:rPr>
                <w:rFonts w:ascii="Times New Roman" w:hAnsi="Times New Roman" w:cs="Times New Roman"/>
                <w:sz w:val="24"/>
                <w:szCs w:val="24"/>
              </w:rPr>
              <w:t>eiginio ,,Mokykloje mano vaikas gauna suprantamą informaciją apie tolesnio mokymosi ir profesijos pasirinkimo galimybes – vertė 3,0, ,,Mokykloje gaunu man suprantamą informaciją apie tolesnio</w:t>
            </w:r>
            <w:r w:rsidR="00B32CB9">
              <w:rPr>
                <w:rFonts w:ascii="Times New Roman" w:hAnsi="Times New Roman" w:cs="Times New Roman"/>
                <w:sz w:val="24"/>
                <w:szCs w:val="24"/>
              </w:rPr>
              <w:t xml:space="preserve"> mokymosi</w:t>
            </w:r>
            <w:r w:rsidR="002B2841">
              <w:rPr>
                <w:rFonts w:ascii="Times New Roman" w:hAnsi="Times New Roman" w:cs="Times New Roman"/>
                <w:sz w:val="24"/>
                <w:szCs w:val="24"/>
              </w:rPr>
              <w:t xml:space="preserve"> ir profesijos pasirinkimo galimybes“ vertė – 3,1. </w:t>
            </w:r>
          </w:p>
          <w:p w14:paraId="7DC19CBE" w14:textId="77777777" w:rsidR="008B23C4" w:rsidRPr="002B2841" w:rsidRDefault="002B2841" w:rsidP="002B2841">
            <w:pPr>
              <w:spacing w:after="0" w:line="240" w:lineRule="auto"/>
              <w:ind w:firstLine="851"/>
              <w:jc w:val="both"/>
              <w:rPr>
                <w:rFonts w:ascii="Times New Roman" w:eastAsia="Times New Roman" w:hAnsi="Times New Roman" w:cs="Times New Roman"/>
                <w:bCs/>
                <w:sz w:val="24"/>
                <w:szCs w:val="24"/>
                <w:lang w:eastAsia="lt-LT"/>
              </w:rPr>
            </w:pPr>
            <w:r w:rsidRPr="002B2841">
              <w:rPr>
                <w:rFonts w:ascii="Times New Roman" w:eastAsia="Times New Roman" w:hAnsi="Times New Roman" w:cs="Times New Roman"/>
                <w:bCs/>
                <w:color w:val="000000"/>
                <w:sz w:val="24"/>
                <w:szCs w:val="24"/>
                <w:lang w:eastAsia="lt-LT"/>
              </w:rPr>
              <w:t xml:space="preserve">2. </w:t>
            </w:r>
            <w:r w:rsidR="008B23C4" w:rsidRPr="002B2841">
              <w:rPr>
                <w:rFonts w:ascii="Times New Roman" w:eastAsia="Times New Roman" w:hAnsi="Times New Roman" w:cs="Times New Roman"/>
                <w:bCs/>
                <w:color w:val="000000"/>
                <w:sz w:val="24"/>
                <w:szCs w:val="24"/>
                <w:lang w:eastAsia="lt-LT"/>
              </w:rPr>
              <w:t>Mokyklos bendruomenės telkimas pokyčiams ir inovacijom</w:t>
            </w:r>
            <w:r w:rsidR="00E813E1" w:rsidRPr="002B2841">
              <w:rPr>
                <w:rFonts w:ascii="Times New Roman" w:eastAsia="Times New Roman" w:hAnsi="Times New Roman" w:cs="Times New Roman"/>
                <w:bCs/>
                <w:color w:val="000000"/>
                <w:sz w:val="24"/>
                <w:szCs w:val="24"/>
                <w:lang w:eastAsia="lt-LT"/>
              </w:rPr>
              <w:t>s skatinant jos narių lyderystę</w:t>
            </w:r>
            <w:r>
              <w:rPr>
                <w:rFonts w:ascii="Times New Roman" w:eastAsia="Times New Roman" w:hAnsi="Times New Roman" w:cs="Times New Roman"/>
                <w:bCs/>
                <w:color w:val="000000"/>
                <w:sz w:val="24"/>
                <w:szCs w:val="24"/>
                <w:lang w:eastAsia="lt-LT"/>
              </w:rPr>
              <w:t>.</w:t>
            </w:r>
          </w:p>
          <w:p w14:paraId="07A72036" w14:textId="77777777" w:rsidR="008B23C4" w:rsidRPr="002B2841" w:rsidRDefault="008B23C4" w:rsidP="004A2180">
            <w:pPr>
              <w:spacing w:after="0" w:line="240" w:lineRule="auto"/>
              <w:ind w:firstLine="851"/>
              <w:jc w:val="both"/>
              <w:rPr>
                <w:rFonts w:ascii="Times New Roman" w:eastAsia="Times New Roman" w:hAnsi="Times New Roman" w:cs="Times New Roman"/>
                <w:sz w:val="24"/>
                <w:szCs w:val="24"/>
                <w:lang w:eastAsia="lt-LT"/>
              </w:rPr>
            </w:pPr>
            <w:r w:rsidRPr="002B2841">
              <w:rPr>
                <w:rFonts w:ascii="Times New Roman" w:eastAsia="Times New Roman" w:hAnsi="Times New Roman" w:cs="Times New Roman"/>
                <w:sz w:val="24"/>
                <w:szCs w:val="24"/>
                <w:lang w:eastAsia="lt-LT"/>
              </w:rPr>
              <w:t>Mokykloje skatin</w:t>
            </w:r>
            <w:r w:rsidR="002B2841" w:rsidRPr="002B2841">
              <w:rPr>
                <w:rFonts w:ascii="Times New Roman" w:eastAsia="Times New Roman" w:hAnsi="Times New Roman" w:cs="Times New Roman"/>
                <w:sz w:val="24"/>
                <w:szCs w:val="24"/>
                <w:lang w:eastAsia="lt-LT"/>
              </w:rPr>
              <w:t xml:space="preserve">u ugdytis lyderystės gebėjimus. </w:t>
            </w:r>
            <w:r w:rsidR="00E813E1" w:rsidRPr="002B2841">
              <w:rPr>
                <w:rFonts w:ascii="Times New Roman" w:eastAsia="Times New Roman" w:hAnsi="Times New Roman" w:cs="Times New Roman"/>
                <w:sz w:val="24"/>
                <w:szCs w:val="24"/>
                <w:lang w:eastAsia="lt-LT"/>
              </w:rPr>
              <w:t>Visiems</w:t>
            </w:r>
            <w:r w:rsidR="002B2841" w:rsidRPr="002B2841">
              <w:rPr>
                <w:rFonts w:ascii="Times New Roman" w:eastAsia="Times New Roman" w:hAnsi="Times New Roman" w:cs="Times New Roman"/>
                <w:sz w:val="24"/>
                <w:szCs w:val="24"/>
                <w:lang w:eastAsia="lt-LT"/>
              </w:rPr>
              <w:t xml:space="preserve"> </w:t>
            </w:r>
            <w:r w:rsidR="00E813E1" w:rsidRPr="002B2841">
              <w:rPr>
                <w:rFonts w:ascii="Times New Roman" w:eastAsia="Times New Roman" w:hAnsi="Times New Roman" w:cs="Times New Roman"/>
                <w:sz w:val="24"/>
                <w:szCs w:val="24"/>
                <w:lang w:eastAsia="lt-LT"/>
              </w:rPr>
              <w:t xml:space="preserve">bendruomenės nariams  suteikiama galimybė teikti iniciatyvas, prisiimti atsakomybę už jų įgyvendinimą, </w:t>
            </w:r>
            <w:r w:rsidRPr="002B2841">
              <w:rPr>
                <w:rFonts w:ascii="Times New Roman" w:eastAsia="Times New Roman" w:hAnsi="Times New Roman" w:cs="Times New Roman"/>
                <w:sz w:val="24"/>
                <w:szCs w:val="24"/>
                <w:lang w:eastAsia="lt-LT"/>
              </w:rPr>
              <w:t xml:space="preserve">Mokytojai ir mokyklos administracija planuoja asmeninio meistriškumo augimą ir jo atkakliai siekia. </w:t>
            </w:r>
            <w:r w:rsidR="00ED7EC9" w:rsidRPr="002B2841">
              <w:rPr>
                <w:rFonts w:ascii="Times New Roman" w:eastAsia="Times New Roman" w:hAnsi="Times New Roman" w:cs="Times New Roman"/>
                <w:sz w:val="24"/>
                <w:szCs w:val="24"/>
                <w:lang w:eastAsia="lt-LT"/>
              </w:rPr>
              <w:t>M</w:t>
            </w:r>
            <w:r w:rsidR="002B2841" w:rsidRPr="002B2841">
              <w:rPr>
                <w:rFonts w:ascii="Times New Roman" w:eastAsia="Times New Roman" w:hAnsi="Times New Roman" w:cs="Times New Roman"/>
                <w:sz w:val="24"/>
                <w:szCs w:val="24"/>
                <w:lang w:eastAsia="lt-LT"/>
              </w:rPr>
              <w:t>ano iniciatyva m</w:t>
            </w:r>
            <w:r w:rsidR="00ED7EC9" w:rsidRPr="002B2841">
              <w:rPr>
                <w:rFonts w:ascii="Times New Roman" w:eastAsia="Times New Roman" w:hAnsi="Times New Roman" w:cs="Times New Roman"/>
                <w:sz w:val="24"/>
                <w:szCs w:val="24"/>
                <w:lang w:eastAsia="lt-LT"/>
              </w:rPr>
              <w:t>okyklos komanda dalyvauja</w:t>
            </w:r>
            <w:r w:rsidRPr="002B2841">
              <w:rPr>
                <w:rFonts w:ascii="Times New Roman" w:eastAsia="Times New Roman" w:hAnsi="Times New Roman" w:cs="Times New Roman"/>
                <w:sz w:val="24"/>
                <w:szCs w:val="24"/>
                <w:lang w:eastAsia="lt-LT"/>
              </w:rPr>
              <w:t xml:space="preserve"> Nacionalinės švietimo agentūros </w:t>
            </w:r>
            <w:r w:rsidR="00E813E1" w:rsidRPr="002B2841">
              <w:rPr>
                <w:rFonts w:ascii="Times New Roman" w:eastAsia="Times New Roman" w:hAnsi="Times New Roman" w:cs="Times New Roman"/>
                <w:sz w:val="24"/>
                <w:szCs w:val="24"/>
                <w:lang w:eastAsia="lt-LT"/>
              </w:rPr>
              <w:t xml:space="preserve">projekte </w:t>
            </w:r>
            <w:r w:rsidRPr="002B2841">
              <w:rPr>
                <w:rFonts w:ascii="Times New Roman" w:eastAsia="Times New Roman" w:hAnsi="Times New Roman" w:cs="Times New Roman"/>
                <w:sz w:val="24"/>
                <w:szCs w:val="24"/>
                <w:lang w:eastAsia="lt-LT"/>
              </w:rPr>
              <w:t>„Geras mokymasis geroje mokykloje“</w:t>
            </w:r>
            <w:r w:rsidR="00ED7EC9" w:rsidRPr="002B2841">
              <w:rPr>
                <w:rFonts w:ascii="Times New Roman" w:eastAsia="Times New Roman" w:hAnsi="Times New Roman" w:cs="Times New Roman"/>
                <w:sz w:val="24"/>
                <w:szCs w:val="24"/>
                <w:lang w:eastAsia="lt-LT"/>
              </w:rPr>
              <w:t xml:space="preserve"> ir vykdydama projekto veiklas inicijuoja </w:t>
            </w:r>
            <w:r w:rsidRPr="002B2841">
              <w:rPr>
                <w:rFonts w:ascii="Times New Roman" w:eastAsia="Times New Roman" w:hAnsi="Times New Roman" w:cs="Times New Roman"/>
                <w:sz w:val="24"/>
                <w:szCs w:val="24"/>
                <w:lang w:eastAsia="lt-LT"/>
              </w:rPr>
              <w:t>pokyči</w:t>
            </w:r>
            <w:r w:rsidR="00ED7EC9" w:rsidRPr="002B2841">
              <w:rPr>
                <w:rFonts w:ascii="Times New Roman" w:eastAsia="Times New Roman" w:hAnsi="Times New Roman" w:cs="Times New Roman"/>
                <w:sz w:val="24"/>
                <w:szCs w:val="24"/>
                <w:lang w:eastAsia="lt-LT"/>
              </w:rPr>
              <w:t>us</w:t>
            </w:r>
            <w:r w:rsidRPr="002B2841">
              <w:rPr>
                <w:rFonts w:ascii="Times New Roman" w:eastAsia="Times New Roman" w:hAnsi="Times New Roman" w:cs="Times New Roman"/>
                <w:sz w:val="24"/>
                <w:szCs w:val="24"/>
                <w:lang w:eastAsia="lt-LT"/>
              </w:rPr>
              <w:t>, kuri</w:t>
            </w:r>
            <w:r w:rsidR="00ED7EC9" w:rsidRPr="002B2841">
              <w:rPr>
                <w:rFonts w:ascii="Times New Roman" w:eastAsia="Times New Roman" w:hAnsi="Times New Roman" w:cs="Times New Roman"/>
                <w:sz w:val="24"/>
                <w:szCs w:val="24"/>
                <w:lang w:eastAsia="lt-LT"/>
              </w:rPr>
              <w:t>ant vertinimo kultūrą mokykloje. V</w:t>
            </w:r>
            <w:r w:rsidRPr="002B2841">
              <w:rPr>
                <w:rFonts w:ascii="Times New Roman" w:eastAsia="Times New Roman" w:hAnsi="Times New Roman" w:cs="Times New Roman"/>
                <w:sz w:val="24"/>
                <w:szCs w:val="24"/>
                <w:lang w:eastAsia="lt-LT"/>
              </w:rPr>
              <w:t xml:space="preserve">yksta ugdomieji pokalbiai pagal AUGU modelį, sustiprėjo pasidalyta lyderystė, </w:t>
            </w:r>
            <w:r w:rsidR="00ED7EC9" w:rsidRPr="002B2841">
              <w:rPr>
                <w:rFonts w:ascii="Times New Roman" w:eastAsia="Times New Roman" w:hAnsi="Times New Roman" w:cs="Times New Roman"/>
                <w:sz w:val="24"/>
                <w:szCs w:val="24"/>
                <w:lang w:eastAsia="lt-LT"/>
              </w:rPr>
              <w:t>lyderystė mokymuisi. P</w:t>
            </w:r>
            <w:r w:rsidRPr="002B2841">
              <w:rPr>
                <w:rFonts w:ascii="Times New Roman" w:eastAsia="Times New Roman" w:hAnsi="Times New Roman" w:cs="Times New Roman"/>
                <w:sz w:val="24"/>
                <w:szCs w:val="24"/>
                <w:lang w:eastAsia="lt-LT"/>
              </w:rPr>
              <w:t>rojekto lyderiai telkia bendruomenę pokyčiams</w:t>
            </w:r>
            <w:r w:rsidRPr="008B23C4">
              <w:rPr>
                <w:rFonts w:ascii="Times New Roman" w:eastAsia="Times New Roman" w:hAnsi="Times New Roman" w:cs="Times New Roman"/>
                <w:color w:val="000000"/>
                <w:sz w:val="24"/>
                <w:szCs w:val="24"/>
                <w:lang w:eastAsia="lt-LT"/>
              </w:rPr>
              <w:t xml:space="preserve">, </w:t>
            </w:r>
            <w:r w:rsidRPr="008B23C4">
              <w:rPr>
                <w:rFonts w:ascii="Times New Roman" w:eastAsia="Times New Roman" w:hAnsi="Times New Roman" w:cs="Times New Roman"/>
                <w:color w:val="000000"/>
                <w:sz w:val="24"/>
                <w:szCs w:val="24"/>
                <w:lang w:eastAsia="lt-LT"/>
              </w:rPr>
              <w:lastRenderedPageBreak/>
              <w:t>palaiko profesinį įsivertinimą, refleksiją ir tobulėjimą. Vadovų paskatinti 3 mokytojai vedė mokymus kolegoms, 2 iš jų – rajono ir respublikos mokytojams. Nuolat pildomas mokytojų patirčių metodinis bankas. Mokykla tęsia veiklą Kokybės siekiančių mokyklų klube. Mokyklos vadovų ir mokytojų komanda pristatė besimokančios organizacijos kūrimo patirtį įgyvendinant NŠA projekto „Geras mokymasis geroje mokyklo</w:t>
            </w:r>
            <w:r w:rsidR="002B2841">
              <w:rPr>
                <w:rFonts w:ascii="Times New Roman" w:eastAsia="Times New Roman" w:hAnsi="Times New Roman" w:cs="Times New Roman"/>
                <w:color w:val="000000"/>
                <w:sz w:val="24"/>
                <w:szCs w:val="24"/>
                <w:lang w:eastAsia="lt-LT"/>
              </w:rPr>
              <w:t xml:space="preserve">je“ veiklas Rokiškio Juozo Tumo – </w:t>
            </w:r>
            <w:r w:rsidRPr="008B23C4">
              <w:rPr>
                <w:rFonts w:ascii="Times New Roman" w:eastAsia="Times New Roman" w:hAnsi="Times New Roman" w:cs="Times New Roman"/>
                <w:color w:val="000000"/>
                <w:sz w:val="24"/>
                <w:szCs w:val="24"/>
                <w:lang w:eastAsia="lt-LT"/>
              </w:rPr>
              <w:t xml:space="preserve">Vaižganto gimnazijoje. </w:t>
            </w:r>
            <w:r w:rsidR="002B2841">
              <w:rPr>
                <w:rFonts w:ascii="Times New Roman" w:eastAsia="Times New Roman" w:hAnsi="Times New Roman" w:cs="Times New Roman"/>
                <w:color w:val="000000"/>
                <w:sz w:val="24"/>
                <w:szCs w:val="24"/>
                <w:lang w:eastAsia="lt-LT"/>
              </w:rPr>
              <w:t>S</w:t>
            </w:r>
            <w:r w:rsidR="002B2841" w:rsidRPr="008B23C4">
              <w:rPr>
                <w:rFonts w:ascii="Times New Roman" w:eastAsia="Times New Roman" w:hAnsi="Times New Roman" w:cs="Times New Roman"/>
                <w:color w:val="000000"/>
                <w:sz w:val="24"/>
                <w:szCs w:val="24"/>
                <w:lang w:eastAsia="lt-LT"/>
              </w:rPr>
              <w:t>katina</w:t>
            </w:r>
            <w:r w:rsidR="002B2841">
              <w:rPr>
                <w:rFonts w:ascii="Times New Roman" w:eastAsia="Times New Roman" w:hAnsi="Times New Roman" w:cs="Times New Roman"/>
                <w:color w:val="000000"/>
                <w:sz w:val="24"/>
                <w:szCs w:val="24"/>
                <w:lang w:eastAsia="lt-LT"/>
              </w:rPr>
              <w:t>u</w:t>
            </w:r>
            <w:r w:rsidR="002B2841" w:rsidRPr="008B23C4">
              <w:rPr>
                <w:rFonts w:ascii="Times New Roman" w:eastAsia="Times New Roman" w:hAnsi="Times New Roman" w:cs="Times New Roman"/>
                <w:color w:val="000000"/>
                <w:sz w:val="24"/>
                <w:szCs w:val="24"/>
                <w:lang w:eastAsia="lt-LT"/>
              </w:rPr>
              <w:t xml:space="preserve"> </w:t>
            </w:r>
            <w:r w:rsidR="002B2841">
              <w:rPr>
                <w:rFonts w:ascii="Times New Roman" w:eastAsia="Times New Roman" w:hAnsi="Times New Roman" w:cs="Times New Roman"/>
                <w:color w:val="000000"/>
                <w:sz w:val="24"/>
                <w:szCs w:val="24"/>
                <w:lang w:eastAsia="lt-LT"/>
              </w:rPr>
              <w:t>m</w:t>
            </w:r>
            <w:r w:rsidRPr="008B23C4">
              <w:rPr>
                <w:rFonts w:ascii="Times New Roman" w:eastAsia="Times New Roman" w:hAnsi="Times New Roman" w:cs="Times New Roman"/>
                <w:color w:val="000000"/>
                <w:sz w:val="24"/>
                <w:szCs w:val="24"/>
                <w:lang w:eastAsia="lt-LT"/>
              </w:rPr>
              <w:t>okytoj</w:t>
            </w:r>
            <w:r w:rsidR="002B2841">
              <w:rPr>
                <w:rFonts w:ascii="Times New Roman" w:eastAsia="Times New Roman" w:hAnsi="Times New Roman" w:cs="Times New Roman"/>
                <w:color w:val="000000"/>
                <w:sz w:val="24"/>
                <w:szCs w:val="24"/>
                <w:lang w:eastAsia="lt-LT"/>
              </w:rPr>
              <w:t>us</w:t>
            </w:r>
            <w:r w:rsidRPr="008B23C4">
              <w:rPr>
                <w:rFonts w:ascii="Times New Roman" w:eastAsia="Times New Roman" w:hAnsi="Times New Roman" w:cs="Times New Roman"/>
                <w:color w:val="000000"/>
                <w:sz w:val="24"/>
                <w:szCs w:val="24"/>
                <w:lang w:eastAsia="lt-LT"/>
              </w:rPr>
              <w:t xml:space="preserve"> dalintis patirtimi su kolegomis mokykloje (62 proc.), rajone, šalies renginiuose (7 mokytojai).</w:t>
            </w:r>
            <w:r w:rsidRPr="008B23C4">
              <w:rPr>
                <w:rFonts w:ascii="Calibri" w:eastAsia="Times New Roman" w:hAnsi="Calibri" w:cs="Calibri"/>
                <w:color w:val="000000"/>
                <w:lang w:eastAsia="lt-LT"/>
              </w:rPr>
              <w:t xml:space="preserve"> </w:t>
            </w:r>
            <w:r w:rsidRPr="008B23C4">
              <w:rPr>
                <w:rFonts w:ascii="Times New Roman" w:eastAsia="Times New Roman" w:hAnsi="Times New Roman" w:cs="Times New Roman"/>
                <w:color w:val="000000"/>
                <w:sz w:val="24"/>
                <w:szCs w:val="24"/>
                <w:lang w:eastAsia="lt-LT"/>
              </w:rPr>
              <w:t xml:space="preserve">Vadovų paskatinti mokytojai dalyvauja respublikiniuose projektuose: NŠA Atnaujinto ugdymo turinio Informatikos pagrindinio ugdymo programos rengime, „Neformaliojo vaikų švietimo, ikimokyklinio, priešmokyklinio bendrojo ugdymo vertinimo ir įsivertinimo tobulinimo plėtotė“, </w:t>
            </w:r>
            <w:r w:rsidRPr="002B2841">
              <w:rPr>
                <w:rFonts w:ascii="Times New Roman" w:eastAsia="Times New Roman" w:hAnsi="Times New Roman" w:cs="Times New Roman"/>
                <w:sz w:val="24"/>
                <w:szCs w:val="24"/>
                <w:lang w:eastAsia="lt-LT"/>
              </w:rPr>
              <w:t>technologinės kūrybos mentorystės programoje „Technologijų vedliai“.</w:t>
            </w:r>
          </w:p>
          <w:p w14:paraId="318B5C68" w14:textId="77777777" w:rsidR="00AA4D38" w:rsidRPr="002B2841" w:rsidRDefault="00ED7EC9" w:rsidP="004A2180">
            <w:pPr>
              <w:spacing w:after="0" w:line="240" w:lineRule="auto"/>
              <w:jc w:val="both"/>
              <w:rPr>
                <w:rFonts w:ascii="Times New Roman" w:hAnsi="Times New Roman" w:cs="Times New Roman"/>
                <w:sz w:val="24"/>
                <w:szCs w:val="24"/>
              </w:rPr>
            </w:pPr>
            <w:r w:rsidRPr="002B2841">
              <w:rPr>
                <w:rFonts w:ascii="Times New Roman" w:hAnsi="Times New Roman" w:cs="Times New Roman"/>
                <w:sz w:val="24"/>
                <w:szCs w:val="24"/>
              </w:rPr>
              <w:t>Mokyklos Įsivertinimo grupė atliko temos  ,,Vertinimas ugdymui“ (2.4.1.)</w:t>
            </w:r>
            <w:r w:rsidR="00AA4D38" w:rsidRPr="002B2841">
              <w:rPr>
                <w:rFonts w:ascii="Times New Roman" w:hAnsi="Times New Roman" w:cs="Times New Roman"/>
                <w:sz w:val="24"/>
                <w:szCs w:val="24"/>
              </w:rPr>
              <w:t xml:space="preserve"> </w:t>
            </w:r>
            <w:r w:rsidRPr="002B2841">
              <w:rPr>
                <w:rFonts w:ascii="Times New Roman" w:hAnsi="Times New Roman" w:cs="Times New Roman"/>
                <w:sz w:val="24"/>
                <w:szCs w:val="24"/>
              </w:rPr>
              <w:t>giluminį</w:t>
            </w:r>
            <w:r w:rsidR="00AA4D38" w:rsidRPr="002B2841">
              <w:rPr>
                <w:rFonts w:ascii="Times New Roman" w:hAnsi="Times New Roman" w:cs="Times New Roman"/>
                <w:sz w:val="24"/>
                <w:szCs w:val="24"/>
              </w:rPr>
              <w:t xml:space="preserve"> įsivertinimą, duomenis pristatė Mokytojų tarybos posėdyje.</w:t>
            </w:r>
            <w:r w:rsidRPr="002B2841">
              <w:rPr>
                <w:rFonts w:ascii="Times New Roman" w:hAnsi="Times New Roman" w:cs="Times New Roman"/>
                <w:sz w:val="24"/>
                <w:szCs w:val="24"/>
              </w:rPr>
              <w:t xml:space="preserve"> Metodikos taryboje buvo priimti susitarimai dėl veiklų, susijusių su raktiniu žodžiu ,,V</w:t>
            </w:r>
            <w:r w:rsidR="002B2841">
              <w:rPr>
                <w:rFonts w:ascii="Times New Roman" w:hAnsi="Times New Roman" w:cs="Times New Roman"/>
                <w:sz w:val="24"/>
                <w:szCs w:val="24"/>
              </w:rPr>
              <w:t xml:space="preserve">ertinimo įvairovė“ tobulinimo. </w:t>
            </w:r>
            <w:r w:rsidRPr="002B2841">
              <w:rPr>
                <w:rFonts w:ascii="Times New Roman" w:hAnsi="Times New Roman" w:cs="Times New Roman"/>
                <w:sz w:val="24"/>
                <w:szCs w:val="24"/>
              </w:rPr>
              <w:t xml:space="preserve">Nuosekliai atliekamas </w:t>
            </w:r>
            <w:r w:rsidR="008B23C4" w:rsidRPr="002B2841">
              <w:rPr>
                <w:rFonts w:ascii="Times New Roman" w:hAnsi="Times New Roman" w:cs="Times New Roman"/>
                <w:sz w:val="24"/>
                <w:szCs w:val="24"/>
              </w:rPr>
              <w:t>mokyklos veiklos kokybės visuminis</w:t>
            </w:r>
            <w:r w:rsidRPr="002B2841">
              <w:rPr>
                <w:rFonts w:ascii="Times New Roman" w:hAnsi="Times New Roman" w:cs="Times New Roman"/>
                <w:sz w:val="24"/>
                <w:szCs w:val="24"/>
              </w:rPr>
              <w:t xml:space="preserve"> įsivertinimas, </w:t>
            </w:r>
            <w:r w:rsidR="00AA4D38" w:rsidRPr="002B2841">
              <w:rPr>
                <w:rFonts w:ascii="Times New Roman" w:hAnsi="Times New Roman" w:cs="Times New Roman"/>
                <w:sz w:val="24"/>
                <w:szCs w:val="24"/>
              </w:rPr>
              <w:t xml:space="preserve">kiekvienais metais viešai skelbiama mokyklos įsivertinimo ir pažangos anketa (apklausos atliekamos </w:t>
            </w:r>
            <w:proofErr w:type="spellStart"/>
            <w:r w:rsidR="00AA4D38" w:rsidRPr="002B2841">
              <w:rPr>
                <w:rFonts w:ascii="Times New Roman" w:hAnsi="Times New Roman" w:cs="Times New Roman"/>
                <w:sz w:val="24"/>
                <w:szCs w:val="24"/>
              </w:rPr>
              <w:t>IQESonline</w:t>
            </w:r>
            <w:proofErr w:type="spellEnd"/>
            <w:r w:rsidR="00AA4D38" w:rsidRPr="002B2841">
              <w:rPr>
                <w:rFonts w:ascii="Times New Roman" w:hAnsi="Times New Roman" w:cs="Times New Roman"/>
                <w:sz w:val="24"/>
                <w:szCs w:val="24"/>
              </w:rPr>
              <w:t xml:space="preserve"> platformoje). Įsivertinimo duomeny</w:t>
            </w:r>
            <w:r w:rsidR="00597B37" w:rsidRPr="002B2841">
              <w:rPr>
                <w:rFonts w:ascii="Times New Roman" w:hAnsi="Times New Roman" w:cs="Times New Roman"/>
                <w:sz w:val="24"/>
                <w:szCs w:val="24"/>
              </w:rPr>
              <w:t>s naudojami mokyklos strategijos</w:t>
            </w:r>
            <w:r w:rsidR="00AA4D38" w:rsidRPr="002B2841">
              <w:rPr>
                <w:rFonts w:ascii="Times New Roman" w:hAnsi="Times New Roman" w:cs="Times New Roman"/>
                <w:sz w:val="24"/>
                <w:szCs w:val="24"/>
              </w:rPr>
              <w:t>, metų veiklos plano kūrimui.</w:t>
            </w:r>
            <w:r w:rsidR="008B23C4" w:rsidRPr="002B2841">
              <w:rPr>
                <w:rFonts w:ascii="Times New Roman" w:hAnsi="Times New Roman" w:cs="Times New Roman"/>
                <w:sz w:val="24"/>
                <w:szCs w:val="24"/>
              </w:rPr>
              <w:t xml:space="preserve"> </w:t>
            </w:r>
          </w:p>
          <w:p w14:paraId="4A64E2BD" w14:textId="77777777" w:rsidR="008B23C4" w:rsidRPr="008B23C4" w:rsidRDefault="008B23C4" w:rsidP="004A2180">
            <w:pPr>
              <w:spacing w:after="0" w:line="240" w:lineRule="auto"/>
              <w:jc w:val="both"/>
              <w:rPr>
                <w:rFonts w:ascii="Times New Roman" w:eastAsia="Times New Roman" w:hAnsi="Times New Roman" w:cs="Times New Roman"/>
                <w:sz w:val="24"/>
                <w:szCs w:val="24"/>
                <w:lang w:eastAsia="lt-LT"/>
              </w:rPr>
            </w:pPr>
            <w:r w:rsidRPr="00AA4D38">
              <w:rPr>
                <w:rFonts w:ascii="Times New Roman" w:hAnsi="Times New Roman" w:cs="Times New Roman"/>
                <w:sz w:val="24"/>
                <w:szCs w:val="24"/>
              </w:rPr>
              <w:t>Įvairius</w:t>
            </w:r>
            <w:r w:rsidRPr="008B23C4">
              <w:rPr>
                <w:rFonts w:ascii="Times New Roman" w:eastAsia="Times New Roman" w:hAnsi="Times New Roman" w:cs="Times New Roman"/>
                <w:color w:val="000000"/>
                <w:sz w:val="24"/>
                <w:szCs w:val="24"/>
                <w:lang w:eastAsia="lt-LT"/>
              </w:rPr>
              <w:t xml:space="preserve"> veiklos klausimus spręsti buvo sutelktos mokytojų komandos ir darbo grupės, kurių veikloje aktyviai dalyvavo dauguma (86,7 proc.) mokytojų. </w:t>
            </w:r>
            <w:r w:rsidR="002B2841">
              <w:rPr>
                <w:rFonts w:ascii="Times New Roman" w:eastAsia="Times New Roman" w:hAnsi="Times New Roman" w:cs="Times New Roman"/>
                <w:color w:val="000000"/>
                <w:sz w:val="24"/>
                <w:szCs w:val="24"/>
                <w:lang w:eastAsia="lt-LT"/>
              </w:rPr>
              <w:t>Vadovaujantis</w:t>
            </w:r>
            <w:r w:rsidRPr="008B23C4">
              <w:rPr>
                <w:rFonts w:ascii="Times New Roman" w:eastAsia="Times New Roman" w:hAnsi="Times New Roman" w:cs="Times New Roman"/>
                <w:color w:val="000000"/>
                <w:sz w:val="24"/>
                <w:szCs w:val="24"/>
                <w:lang w:eastAsia="lt-LT"/>
              </w:rPr>
              <w:t xml:space="preserve"> respublikos teisės akt</w:t>
            </w:r>
            <w:r w:rsidR="002B2841">
              <w:rPr>
                <w:rFonts w:ascii="Times New Roman" w:eastAsia="Times New Roman" w:hAnsi="Times New Roman" w:cs="Times New Roman"/>
                <w:color w:val="000000"/>
                <w:sz w:val="24"/>
                <w:szCs w:val="24"/>
                <w:lang w:eastAsia="lt-LT"/>
              </w:rPr>
              <w:t>ai</w:t>
            </w:r>
            <w:r w:rsidRPr="008B23C4">
              <w:rPr>
                <w:rFonts w:ascii="Times New Roman" w:eastAsia="Times New Roman" w:hAnsi="Times New Roman" w:cs="Times New Roman"/>
                <w:color w:val="000000"/>
                <w:sz w:val="24"/>
                <w:szCs w:val="24"/>
                <w:lang w:eastAsia="lt-LT"/>
              </w:rPr>
              <w:t xml:space="preserve">s </w:t>
            </w:r>
            <w:r w:rsidR="002B2841">
              <w:rPr>
                <w:rFonts w:ascii="Times New Roman" w:eastAsia="Times New Roman" w:hAnsi="Times New Roman" w:cs="Times New Roman"/>
                <w:color w:val="000000"/>
                <w:sz w:val="24"/>
                <w:szCs w:val="24"/>
                <w:lang w:eastAsia="lt-LT"/>
              </w:rPr>
              <w:t xml:space="preserve">organizavau </w:t>
            </w:r>
            <w:r w:rsidR="005D174B" w:rsidRPr="00DF20AC">
              <w:rPr>
                <w:rFonts w:ascii="Times New Roman" w:eastAsia="Times New Roman" w:hAnsi="Times New Roman" w:cs="Times New Roman"/>
                <w:color w:val="000000"/>
                <w:sz w:val="24"/>
                <w:szCs w:val="24"/>
                <w:lang w:eastAsia="lt-LT"/>
              </w:rPr>
              <w:t>,,</w:t>
            </w:r>
            <w:r w:rsidR="00DF20AC" w:rsidRPr="00DF20AC">
              <w:rPr>
                <w:rFonts w:ascii="Times New Roman" w:hAnsi="Times New Roman" w:cs="Times New Roman"/>
                <w:sz w:val="24"/>
                <w:szCs w:val="24"/>
              </w:rPr>
              <w:t>Biržų ,,Aušros“ pagrindinės mokyklos direktoriaus, direktoriaus pavaduotojų ugdymui, ugdymą organizuojančių skyrių vedėjų, mokytojų ir pagalbos mokiniui specialistų kvalifikacijos tobulinimo tvarkos apraš</w:t>
            </w:r>
            <w:r w:rsidR="002B2841">
              <w:rPr>
                <w:rFonts w:ascii="Times New Roman" w:hAnsi="Times New Roman" w:cs="Times New Roman"/>
                <w:sz w:val="24"/>
                <w:szCs w:val="24"/>
              </w:rPr>
              <w:t>o</w:t>
            </w:r>
            <w:r w:rsidR="00DF20AC" w:rsidRPr="00DF20AC">
              <w:rPr>
                <w:rFonts w:ascii="Times New Roman" w:hAnsi="Times New Roman" w:cs="Times New Roman"/>
                <w:sz w:val="24"/>
                <w:szCs w:val="24"/>
              </w:rPr>
              <w:t>“</w:t>
            </w:r>
            <w:r w:rsidR="00DF20AC">
              <w:t>,</w:t>
            </w:r>
            <w:r w:rsidR="00DF20AC" w:rsidRPr="008B23C4">
              <w:rPr>
                <w:rFonts w:ascii="Times New Roman" w:eastAsia="Times New Roman" w:hAnsi="Times New Roman" w:cs="Times New Roman"/>
                <w:color w:val="000000"/>
                <w:sz w:val="24"/>
                <w:szCs w:val="24"/>
                <w:lang w:eastAsia="lt-LT"/>
              </w:rPr>
              <w:t xml:space="preserve"> </w:t>
            </w:r>
            <w:r w:rsidRPr="008B23C4">
              <w:rPr>
                <w:rFonts w:ascii="Times New Roman" w:eastAsia="Times New Roman" w:hAnsi="Times New Roman" w:cs="Times New Roman"/>
                <w:color w:val="000000"/>
                <w:sz w:val="24"/>
                <w:szCs w:val="24"/>
                <w:lang w:eastAsia="lt-LT"/>
              </w:rPr>
              <w:t>„Mokytojo (pagalbos mokiniui specialisto) praktinės veiklos įsivertinimo-įvertinimo form</w:t>
            </w:r>
            <w:r w:rsidR="002B2841">
              <w:rPr>
                <w:rFonts w:ascii="Times New Roman" w:eastAsia="Times New Roman" w:hAnsi="Times New Roman" w:cs="Times New Roman"/>
                <w:color w:val="000000"/>
                <w:sz w:val="24"/>
                <w:szCs w:val="24"/>
                <w:lang w:eastAsia="lt-LT"/>
              </w:rPr>
              <w:t>os</w:t>
            </w:r>
            <w:r w:rsidR="00AA4D38">
              <w:rPr>
                <w:rFonts w:ascii="Times New Roman" w:eastAsia="Times New Roman" w:hAnsi="Times New Roman" w:cs="Times New Roman"/>
                <w:color w:val="000000"/>
                <w:sz w:val="24"/>
                <w:szCs w:val="24"/>
                <w:lang w:eastAsia="lt-LT"/>
              </w:rPr>
              <w:t xml:space="preserve">“, </w:t>
            </w:r>
            <w:r w:rsidR="00DF20AC">
              <w:rPr>
                <w:rFonts w:ascii="Times New Roman" w:eastAsia="Times New Roman" w:hAnsi="Times New Roman" w:cs="Times New Roman"/>
                <w:color w:val="000000"/>
                <w:sz w:val="24"/>
                <w:szCs w:val="24"/>
                <w:lang w:eastAsia="lt-LT"/>
              </w:rPr>
              <w:t xml:space="preserve">kurioje </w:t>
            </w:r>
            <w:r w:rsidR="00AA4D38">
              <w:rPr>
                <w:rFonts w:ascii="Times New Roman" w:eastAsia="Times New Roman" w:hAnsi="Times New Roman" w:cs="Times New Roman"/>
                <w:color w:val="000000"/>
                <w:sz w:val="24"/>
                <w:szCs w:val="24"/>
                <w:lang w:eastAsia="lt-LT"/>
              </w:rPr>
              <w:t>akcentuota mokytojo veiklos refleksija</w:t>
            </w:r>
            <w:r w:rsidR="00DF20AC">
              <w:rPr>
                <w:rFonts w:ascii="Times New Roman" w:eastAsia="Times New Roman" w:hAnsi="Times New Roman" w:cs="Times New Roman"/>
                <w:color w:val="000000"/>
                <w:sz w:val="24"/>
                <w:szCs w:val="24"/>
                <w:lang w:eastAsia="lt-LT"/>
              </w:rPr>
              <w:t xml:space="preserve"> pagal kvalifikacinę kategoriją</w:t>
            </w:r>
            <w:r w:rsidR="00AA4D38">
              <w:rPr>
                <w:rFonts w:ascii="Times New Roman" w:eastAsia="Times New Roman" w:hAnsi="Times New Roman" w:cs="Times New Roman"/>
                <w:color w:val="000000"/>
                <w:sz w:val="24"/>
                <w:szCs w:val="24"/>
                <w:lang w:eastAsia="lt-LT"/>
              </w:rPr>
              <w:t xml:space="preserve">, </w:t>
            </w:r>
            <w:r w:rsidRPr="00AA4D38">
              <w:rPr>
                <w:rFonts w:ascii="Times New Roman" w:hAnsi="Times New Roman" w:cs="Times New Roman"/>
                <w:sz w:val="24"/>
                <w:szCs w:val="24"/>
              </w:rPr>
              <w:t>kvalifikacijos tobulinimo</w:t>
            </w:r>
            <w:r w:rsidR="00DF20AC">
              <w:rPr>
                <w:rFonts w:ascii="Times New Roman" w:hAnsi="Times New Roman" w:cs="Times New Roman"/>
                <w:sz w:val="24"/>
                <w:szCs w:val="24"/>
              </w:rPr>
              <w:t xml:space="preserve"> renginiuose įgytų žinių taikymas pamokose ir poveikis</w:t>
            </w:r>
            <w:r w:rsidRPr="00AA4D38">
              <w:rPr>
                <w:rFonts w:ascii="Times New Roman" w:hAnsi="Times New Roman" w:cs="Times New Roman"/>
                <w:sz w:val="24"/>
                <w:szCs w:val="24"/>
              </w:rPr>
              <w:t xml:space="preserve"> mokinių </w:t>
            </w:r>
            <w:r w:rsidR="00DF20AC">
              <w:rPr>
                <w:rFonts w:ascii="Times New Roman" w:hAnsi="Times New Roman" w:cs="Times New Roman"/>
                <w:sz w:val="24"/>
                <w:szCs w:val="24"/>
              </w:rPr>
              <w:t xml:space="preserve">pažangai bei </w:t>
            </w:r>
            <w:r w:rsidRPr="00AA4D38">
              <w:rPr>
                <w:rFonts w:ascii="Times New Roman" w:hAnsi="Times New Roman" w:cs="Times New Roman"/>
                <w:sz w:val="24"/>
                <w:szCs w:val="24"/>
              </w:rPr>
              <w:t>pasiekimams</w:t>
            </w:r>
            <w:r w:rsidR="002B2841">
              <w:rPr>
                <w:rFonts w:ascii="Times New Roman" w:eastAsia="Times New Roman" w:hAnsi="Times New Roman" w:cs="Times New Roman"/>
                <w:color w:val="000000"/>
                <w:sz w:val="24"/>
                <w:szCs w:val="24"/>
                <w:lang w:eastAsia="lt-LT"/>
              </w:rPr>
              <w:t xml:space="preserve"> atnaujinimą</w:t>
            </w:r>
            <w:r w:rsidRPr="00AA4D38">
              <w:rPr>
                <w:rFonts w:ascii="Times New Roman" w:hAnsi="Times New Roman" w:cs="Times New Roman"/>
                <w:sz w:val="24"/>
                <w:szCs w:val="24"/>
              </w:rPr>
              <w:t>.</w:t>
            </w:r>
            <w:r w:rsidRPr="008B23C4">
              <w:rPr>
                <w:rFonts w:ascii="Times New Roman" w:eastAsia="Times New Roman" w:hAnsi="Times New Roman" w:cs="Times New Roman"/>
                <w:color w:val="000000"/>
                <w:sz w:val="24"/>
                <w:szCs w:val="24"/>
                <w:lang w:eastAsia="lt-LT"/>
              </w:rPr>
              <w:t xml:space="preserve"> Visi mokytojai įsivertina savo indėlį į mokyklos veiklos tikslų įgyvendinimą, reflektuoja savo ugdomąją veiklą, išsikelia tobulinimosi uždavinius kitiems metams. </w:t>
            </w:r>
            <w:r w:rsidR="00E6248C">
              <w:rPr>
                <w:rFonts w:ascii="Times New Roman" w:eastAsia="Times New Roman" w:hAnsi="Times New Roman" w:cs="Times New Roman"/>
                <w:color w:val="000000"/>
                <w:sz w:val="24"/>
                <w:szCs w:val="24"/>
                <w:lang w:eastAsia="lt-LT"/>
              </w:rPr>
              <w:t>Inicijavau</w:t>
            </w:r>
            <w:r w:rsidRPr="008B23C4">
              <w:rPr>
                <w:rFonts w:ascii="Times New Roman" w:eastAsia="Times New Roman" w:hAnsi="Times New Roman" w:cs="Times New Roman"/>
                <w:color w:val="000000"/>
                <w:sz w:val="24"/>
                <w:szCs w:val="24"/>
                <w:lang w:eastAsia="lt-LT"/>
              </w:rPr>
              <w:t xml:space="preserve"> </w:t>
            </w:r>
            <w:r w:rsidR="00E6248C" w:rsidRPr="008B23C4">
              <w:rPr>
                <w:rFonts w:ascii="Times New Roman" w:eastAsia="Times New Roman" w:hAnsi="Times New Roman" w:cs="Times New Roman"/>
                <w:color w:val="000000"/>
                <w:sz w:val="24"/>
                <w:szCs w:val="24"/>
                <w:lang w:eastAsia="lt-LT"/>
              </w:rPr>
              <w:t>vis</w:t>
            </w:r>
            <w:r w:rsidR="00E6248C">
              <w:rPr>
                <w:rFonts w:ascii="Times New Roman" w:eastAsia="Times New Roman" w:hAnsi="Times New Roman" w:cs="Times New Roman"/>
                <w:color w:val="000000"/>
                <w:sz w:val="24"/>
                <w:szCs w:val="24"/>
                <w:lang w:eastAsia="lt-LT"/>
              </w:rPr>
              <w:t>ų</w:t>
            </w:r>
            <w:r w:rsidR="00E6248C" w:rsidRPr="008B23C4">
              <w:rPr>
                <w:rFonts w:ascii="Times New Roman" w:eastAsia="Times New Roman" w:hAnsi="Times New Roman" w:cs="Times New Roman"/>
                <w:color w:val="000000"/>
                <w:sz w:val="24"/>
                <w:szCs w:val="24"/>
                <w:lang w:eastAsia="lt-LT"/>
              </w:rPr>
              <w:t xml:space="preserve"> savivaldos institucij</w:t>
            </w:r>
            <w:r w:rsidR="00E6248C">
              <w:rPr>
                <w:rFonts w:ascii="Times New Roman" w:eastAsia="Times New Roman" w:hAnsi="Times New Roman" w:cs="Times New Roman"/>
                <w:color w:val="000000"/>
                <w:sz w:val="24"/>
                <w:szCs w:val="24"/>
                <w:lang w:eastAsia="lt-LT"/>
              </w:rPr>
              <w:t>ų</w:t>
            </w:r>
            <w:r w:rsidR="00E6248C" w:rsidRPr="008B23C4">
              <w:rPr>
                <w:rFonts w:ascii="Times New Roman" w:eastAsia="Times New Roman" w:hAnsi="Times New Roman" w:cs="Times New Roman"/>
                <w:color w:val="000000"/>
                <w:sz w:val="24"/>
                <w:szCs w:val="24"/>
                <w:lang w:eastAsia="lt-LT"/>
              </w:rPr>
              <w:t>, mokytoj</w:t>
            </w:r>
            <w:r w:rsidR="00E6248C">
              <w:rPr>
                <w:rFonts w:ascii="Times New Roman" w:eastAsia="Times New Roman" w:hAnsi="Times New Roman" w:cs="Times New Roman"/>
                <w:color w:val="000000"/>
                <w:sz w:val="24"/>
                <w:szCs w:val="24"/>
                <w:lang w:eastAsia="lt-LT"/>
              </w:rPr>
              <w:t>ų</w:t>
            </w:r>
            <w:r w:rsidR="00E6248C" w:rsidRPr="008B23C4">
              <w:rPr>
                <w:rFonts w:ascii="Times New Roman" w:eastAsia="Times New Roman" w:hAnsi="Times New Roman" w:cs="Times New Roman"/>
                <w:color w:val="000000"/>
                <w:sz w:val="24"/>
                <w:szCs w:val="24"/>
                <w:lang w:eastAsia="lt-LT"/>
              </w:rPr>
              <w:t>, daugum</w:t>
            </w:r>
            <w:r w:rsidR="00E6248C">
              <w:rPr>
                <w:rFonts w:ascii="Times New Roman" w:eastAsia="Times New Roman" w:hAnsi="Times New Roman" w:cs="Times New Roman"/>
                <w:color w:val="000000"/>
                <w:sz w:val="24"/>
                <w:szCs w:val="24"/>
                <w:lang w:eastAsia="lt-LT"/>
              </w:rPr>
              <w:t>os</w:t>
            </w:r>
            <w:r w:rsidR="00E6248C" w:rsidRPr="008B23C4">
              <w:rPr>
                <w:rFonts w:ascii="Times New Roman" w:eastAsia="Times New Roman" w:hAnsi="Times New Roman" w:cs="Times New Roman"/>
                <w:color w:val="000000"/>
                <w:sz w:val="24"/>
                <w:szCs w:val="24"/>
                <w:lang w:eastAsia="lt-LT"/>
              </w:rPr>
              <w:t xml:space="preserve"> mokinių </w:t>
            </w:r>
            <w:r w:rsidR="00E6248C">
              <w:rPr>
                <w:rFonts w:ascii="Times New Roman" w:eastAsia="Times New Roman" w:hAnsi="Times New Roman" w:cs="Times New Roman"/>
                <w:color w:val="000000"/>
                <w:sz w:val="24"/>
                <w:szCs w:val="24"/>
                <w:lang w:eastAsia="lt-LT"/>
              </w:rPr>
              <w:t>dalyvavimą</w:t>
            </w:r>
            <w:r w:rsidR="00E6248C" w:rsidRPr="008B23C4">
              <w:rPr>
                <w:rFonts w:ascii="Times New Roman" w:eastAsia="Times New Roman" w:hAnsi="Times New Roman" w:cs="Times New Roman"/>
                <w:color w:val="000000"/>
                <w:sz w:val="24"/>
                <w:szCs w:val="24"/>
                <w:lang w:eastAsia="lt-LT"/>
              </w:rPr>
              <w:t xml:space="preserve"> </w:t>
            </w:r>
            <w:r w:rsidRPr="008B23C4">
              <w:rPr>
                <w:rFonts w:ascii="Times New Roman" w:eastAsia="Times New Roman" w:hAnsi="Times New Roman" w:cs="Times New Roman"/>
                <w:color w:val="000000"/>
                <w:sz w:val="24"/>
                <w:szCs w:val="24"/>
                <w:lang w:eastAsia="lt-LT"/>
              </w:rPr>
              <w:t>strategijos 202</w:t>
            </w:r>
            <w:r w:rsidR="00E6248C">
              <w:rPr>
                <w:rFonts w:ascii="Times New Roman" w:eastAsia="Times New Roman" w:hAnsi="Times New Roman" w:cs="Times New Roman"/>
                <w:color w:val="000000"/>
                <w:sz w:val="24"/>
                <w:szCs w:val="24"/>
                <w:lang w:eastAsia="lt-LT"/>
              </w:rPr>
              <w:t>1</w:t>
            </w:r>
            <w:r w:rsidRPr="008B23C4">
              <w:rPr>
                <w:rFonts w:ascii="Times New Roman" w:eastAsia="Times New Roman" w:hAnsi="Times New Roman" w:cs="Times New Roman"/>
                <w:color w:val="000000"/>
                <w:sz w:val="24"/>
                <w:szCs w:val="24"/>
                <w:lang w:eastAsia="lt-LT"/>
              </w:rPr>
              <w:t>-202</w:t>
            </w:r>
            <w:r w:rsidR="00E6248C">
              <w:rPr>
                <w:rFonts w:ascii="Times New Roman" w:eastAsia="Times New Roman" w:hAnsi="Times New Roman" w:cs="Times New Roman"/>
                <w:color w:val="000000"/>
                <w:sz w:val="24"/>
                <w:szCs w:val="24"/>
                <w:lang w:eastAsia="lt-LT"/>
              </w:rPr>
              <w:t>3</w:t>
            </w:r>
            <w:r w:rsidRPr="008B23C4">
              <w:rPr>
                <w:rFonts w:ascii="Times New Roman" w:eastAsia="Times New Roman" w:hAnsi="Times New Roman" w:cs="Times New Roman"/>
                <w:color w:val="000000"/>
                <w:sz w:val="24"/>
                <w:szCs w:val="24"/>
                <w:lang w:eastAsia="lt-LT"/>
              </w:rPr>
              <w:t xml:space="preserve"> m. kūrimą.</w:t>
            </w:r>
          </w:p>
          <w:p w14:paraId="1B5B4826" w14:textId="77777777" w:rsidR="008B23C4" w:rsidRPr="008B23C4" w:rsidRDefault="00E6248C" w:rsidP="004A2180">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 xml:space="preserve">Inicijuoju </w:t>
            </w:r>
            <w:r w:rsidRPr="008B23C4">
              <w:rPr>
                <w:rFonts w:ascii="Times New Roman" w:eastAsia="Times New Roman" w:hAnsi="Times New Roman" w:cs="Times New Roman"/>
                <w:color w:val="000000"/>
                <w:sz w:val="24"/>
                <w:szCs w:val="24"/>
                <w:lang w:eastAsia="lt-LT"/>
              </w:rPr>
              <w:t>mokinių saviraišk</w:t>
            </w:r>
            <w:r>
              <w:rPr>
                <w:rFonts w:ascii="Times New Roman" w:eastAsia="Times New Roman" w:hAnsi="Times New Roman" w:cs="Times New Roman"/>
                <w:color w:val="000000"/>
                <w:sz w:val="24"/>
                <w:szCs w:val="24"/>
                <w:lang w:eastAsia="lt-LT"/>
              </w:rPr>
              <w:t>os</w:t>
            </w:r>
            <w:r w:rsidRPr="008B23C4">
              <w:rPr>
                <w:rFonts w:ascii="Times New Roman" w:eastAsia="Times New Roman" w:hAnsi="Times New Roman" w:cs="Times New Roman"/>
                <w:color w:val="000000"/>
                <w:sz w:val="24"/>
                <w:szCs w:val="24"/>
                <w:lang w:eastAsia="lt-LT"/>
              </w:rPr>
              <w:t xml:space="preserve"> ir lyderystė</w:t>
            </w:r>
            <w:r>
              <w:rPr>
                <w:rFonts w:ascii="Times New Roman" w:eastAsia="Times New Roman" w:hAnsi="Times New Roman" w:cs="Times New Roman"/>
                <w:color w:val="000000"/>
                <w:sz w:val="24"/>
                <w:szCs w:val="24"/>
                <w:lang w:eastAsia="lt-LT"/>
              </w:rPr>
              <w:t>s</w:t>
            </w:r>
            <w:r w:rsidRPr="008B23C4">
              <w:rPr>
                <w:rFonts w:ascii="Times New Roman" w:eastAsia="Times New Roman" w:hAnsi="Times New Roman" w:cs="Times New Roman"/>
                <w:color w:val="000000"/>
                <w:sz w:val="24"/>
                <w:szCs w:val="24"/>
                <w:lang w:eastAsia="lt-LT"/>
              </w:rPr>
              <w:t xml:space="preserve"> </w:t>
            </w:r>
            <w:r w:rsidR="008B23C4" w:rsidRPr="008B23C4">
              <w:rPr>
                <w:rFonts w:ascii="Times New Roman" w:eastAsia="Times New Roman" w:hAnsi="Times New Roman" w:cs="Times New Roman"/>
                <w:color w:val="000000"/>
                <w:sz w:val="24"/>
                <w:szCs w:val="24"/>
                <w:lang w:eastAsia="lt-LT"/>
              </w:rPr>
              <w:t>skatin</w:t>
            </w:r>
            <w:r>
              <w:rPr>
                <w:rFonts w:ascii="Times New Roman" w:eastAsia="Times New Roman" w:hAnsi="Times New Roman" w:cs="Times New Roman"/>
                <w:color w:val="000000"/>
                <w:sz w:val="24"/>
                <w:szCs w:val="24"/>
                <w:lang w:eastAsia="lt-LT"/>
              </w:rPr>
              <w:t>imą mokykloje</w:t>
            </w:r>
            <w:r w:rsidR="008B23C4" w:rsidRPr="008B23C4">
              <w:rPr>
                <w:rFonts w:ascii="Times New Roman" w:eastAsia="Times New Roman" w:hAnsi="Times New Roman" w:cs="Times New Roman"/>
                <w:color w:val="000000"/>
                <w:sz w:val="24"/>
                <w:szCs w:val="24"/>
                <w:lang w:eastAsia="lt-LT"/>
              </w:rPr>
              <w:t xml:space="preserve">. Mokinių taryba parengė </w:t>
            </w:r>
            <w:r w:rsidR="0026204E">
              <w:rPr>
                <w:rFonts w:ascii="Times New Roman" w:eastAsia="Times New Roman" w:hAnsi="Times New Roman" w:cs="Times New Roman"/>
                <w:color w:val="000000"/>
                <w:sz w:val="24"/>
                <w:szCs w:val="24"/>
                <w:lang w:eastAsia="lt-LT"/>
              </w:rPr>
              <w:t>,,</w:t>
            </w:r>
            <w:r w:rsidR="008B23C4" w:rsidRPr="008B23C4">
              <w:rPr>
                <w:rFonts w:ascii="Times New Roman" w:eastAsia="Times New Roman" w:hAnsi="Times New Roman" w:cs="Times New Roman"/>
                <w:color w:val="000000"/>
                <w:sz w:val="24"/>
                <w:szCs w:val="24"/>
                <w:lang w:eastAsia="lt-LT"/>
              </w:rPr>
              <w:t>Biržų rajono savivaldybės jaunimo ir su jaunimu dirbančių organizacijų programos</w:t>
            </w:r>
            <w:r w:rsidR="0026204E">
              <w:rPr>
                <w:rFonts w:ascii="Times New Roman" w:eastAsia="Times New Roman" w:hAnsi="Times New Roman" w:cs="Times New Roman"/>
                <w:color w:val="000000"/>
                <w:sz w:val="24"/>
                <w:szCs w:val="24"/>
                <w:lang w:eastAsia="lt-LT"/>
              </w:rPr>
              <w:t>“</w:t>
            </w:r>
            <w:r w:rsidR="008B23C4" w:rsidRPr="008B23C4">
              <w:rPr>
                <w:rFonts w:ascii="Times New Roman" w:eastAsia="Times New Roman" w:hAnsi="Times New Roman" w:cs="Times New Roman"/>
                <w:color w:val="000000"/>
                <w:sz w:val="24"/>
                <w:szCs w:val="24"/>
                <w:lang w:eastAsia="lt-LT"/>
              </w:rPr>
              <w:t xml:space="preserve"> projektą „Įgūdžių laboratorija“ ir gavo finansavimą. Projekto metu mokinių taryba subūrė 50 mokinių iniciatyvinę grupę, atliko įsivertinimą „Kas aš esu?“. Įsivertinimo tikslas – sužinoti, kokiomis lyderio savybėmis pasižymi, kokių kompetencijų stokoja iniciatyvinės grupės nariai. organizuoti praktiniai mokymai „Pažadink savo miegantį potencialą – išmok planuoti ir valdyti laiką“, „Iškalbos menas ir tekstų rašymas“, „Lyderio vaidmuo komandoje“, „Septyni efektyvaus mokymosi principai“, susitikimas su Vilniaus licėjaus Tarptautinio </w:t>
            </w:r>
            <w:proofErr w:type="spellStart"/>
            <w:r w:rsidR="008B23C4" w:rsidRPr="008B23C4">
              <w:rPr>
                <w:rFonts w:ascii="Times New Roman" w:eastAsia="Times New Roman" w:hAnsi="Times New Roman" w:cs="Times New Roman"/>
                <w:color w:val="000000"/>
                <w:sz w:val="24"/>
                <w:szCs w:val="24"/>
                <w:lang w:eastAsia="lt-LT"/>
              </w:rPr>
              <w:t>bakalaureato</w:t>
            </w:r>
            <w:proofErr w:type="spellEnd"/>
            <w:r w:rsidR="008B23C4" w:rsidRPr="008B23C4">
              <w:rPr>
                <w:rFonts w:ascii="Times New Roman" w:eastAsia="Times New Roman" w:hAnsi="Times New Roman" w:cs="Times New Roman"/>
                <w:color w:val="000000"/>
                <w:sz w:val="24"/>
                <w:szCs w:val="24"/>
                <w:lang w:eastAsia="lt-LT"/>
              </w:rPr>
              <w:t xml:space="preserve"> mokine Saule </w:t>
            </w:r>
            <w:proofErr w:type="spellStart"/>
            <w:r w:rsidR="008B23C4" w:rsidRPr="008B23C4">
              <w:rPr>
                <w:rFonts w:ascii="Times New Roman" w:eastAsia="Times New Roman" w:hAnsi="Times New Roman" w:cs="Times New Roman"/>
                <w:color w:val="000000"/>
                <w:sz w:val="24"/>
                <w:szCs w:val="24"/>
                <w:lang w:eastAsia="lt-LT"/>
              </w:rPr>
              <w:t>Lečickyte</w:t>
            </w:r>
            <w:proofErr w:type="spellEnd"/>
            <w:r w:rsidR="008B23C4" w:rsidRPr="008B23C4">
              <w:rPr>
                <w:rFonts w:ascii="Times New Roman" w:eastAsia="Times New Roman" w:hAnsi="Times New Roman" w:cs="Times New Roman"/>
                <w:color w:val="000000"/>
                <w:sz w:val="24"/>
                <w:szCs w:val="24"/>
                <w:lang w:eastAsia="lt-LT"/>
              </w:rPr>
              <w:t>. Mokinių savivalda įsitraukė į projektą „Prisijungusi Lietuva“, dalyvauja VšĮ „</w:t>
            </w:r>
            <w:proofErr w:type="spellStart"/>
            <w:r w:rsidR="008B23C4" w:rsidRPr="008B23C4">
              <w:rPr>
                <w:rFonts w:ascii="Times New Roman" w:eastAsia="Times New Roman" w:hAnsi="Times New Roman" w:cs="Times New Roman"/>
                <w:color w:val="000000"/>
                <w:sz w:val="24"/>
                <w:szCs w:val="24"/>
                <w:lang w:eastAsia="lt-LT"/>
              </w:rPr>
              <w:t>Turing</w:t>
            </w:r>
            <w:proofErr w:type="spellEnd"/>
            <w:r w:rsidR="008B23C4" w:rsidRPr="008B23C4">
              <w:rPr>
                <w:rFonts w:ascii="Times New Roman" w:eastAsia="Times New Roman" w:hAnsi="Times New Roman" w:cs="Times New Roman"/>
                <w:color w:val="000000"/>
                <w:sz w:val="24"/>
                <w:szCs w:val="24"/>
                <w:lang w:eastAsia="lt-LT"/>
              </w:rPr>
              <w:t xml:space="preserve"> </w:t>
            </w:r>
            <w:proofErr w:type="spellStart"/>
            <w:r w:rsidR="008B23C4" w:rsidRPr="008B23C4">
              <w:rPr>
                <w:rFonts w:ascii="Times New Roman" w:eastAsia="Times New Roman" w:hAnsi="Times New Roman" w:cs="Times New Roman"/>
                <w:color w:val="000000"/>
                <w:sz w:val="24"/>
                <w:szCs w:val="24"/>
                <w:lang w:eastAsia="lt-LT"/>
              </w:rPr>
              <w:t>School</w:t>
            </w:r>
            <w:proofErr w:type="spellEnd"/>
            <w:r w:rsidR="008B23C4" w:rsidRPr="008B23C4">
              <w:rPr>
                <w:rFonts w:ascii="Times New Roman" w:eastAsia="Times New Roman" w:hAnsi="Times New Roman" w:cs="Times New Roman"/>
                <w:color w:val="000000"/>
                <w:sz w:val="24"/>
                <w:szCs w:val="24"/>
                <w:lang w:eastAsia="lt-LT"/>
              </w:rPr>
              <w:t xml:space="preserve">“ organizuojamuose mokymuose „„Nuo </w:t>
            </w:r>
            <w:proofErr w:type="spellStart"/>
            <w:r w:rsidR="008B23C4" w:rsidRPr="008B23C4">
              <w:rPr>
                <w:rFonts w:ascii="Times New Roman" w:eastAsia="Times New Roman" w:hAnsi="Times New Roman" w:cs="Times New Roman"/>
                <w:color w:val="000000"/>
                <w:sz w:val="24"/>
                <w:szCs w:val="24"/>
                <w:lang w:eastAsia="lt-LT"/>
              </w:rPr>
              <w:t>Beyoncės</w:t>
            </w:r>
            <w:proofErr w:type="spellEnd"/>
            <w:r w:rsidR="008B23C4" w:rsidRPr="008B23C4">
              <w:rPr>
                <w:rFonts w:ascii="Times New Roman" w:eastAsia="Times New Roman" w:hAnsi="Times New Roman" w:cs="Times New Roman"/>
                <w:color w:val="000000"/>
                <w:sz w:val="24"/>
                <w:szCs w:val="24"/>
                <w:lang w:eastAsia="lt-LT"/>
              </w:rPr>
              <w:t xml:space="preserve"> iki BMW“ apie dirbtinį intelektą“, „Nuo </w:t>
            </w:r>
            <w:proofErr w:type="spellStart"/>
            <w:r w:rsidR="008B23C4" w:rsidRPr="008B23C4">
              <w:rPr>
                <w:rFonts w:ascii="Times New Roman" w:eastAsia="Times New Roman" w:hAnsi="Times New Roman" w:cs="Times New Roman"/>
                <w:color w:val="000000"/>
                <w:sz w:val="24"/>
                <w:szCs w:val="24"/>
                <w:lang w:eastAsia="lt-LT"/>
              </w:rPr>
              <w:t>Youtobe</w:t>
            </w:r>
            <w:proofErr w:type="spellEnd"/>
            <w:r w:rsidR="008B23C4" w:rsidRPr="008B23C4">
              <w:rPr>
                <w:rFonts w:ascii="Times New Roman" w:eastAsia="Times New Roman" w:hAnsi="Times New Roman" w:cs="Times New Roman"/>
                <w:color w:val="000000"/>
                <w:sz w:val="24"/>
                <w:szCs w:val="24"/>
                <w:lang w:eastAsia="lt-LT"/>
              </w:rPr>
              <w:t xml:space="preserve"> iki Instagram – IT </w:t>
            </w:r>
            <w:proofErr w:type="spellStart"/>
            <w:r w:rsidR="008B23C4" w:rsidRPr="008B23C4">
              <w:rPr>
                <w:rFonts w:ascii="Times New Roman" w:eastAsia="Times New Roman" w:hAnsi="Times New Roman" w:cs="Times New Roman"/>
                <w:color w:val="000000"/>
                <w:sz w:val="24"/>
                <w:szCs w:val="24"/>
                <w:lang w:eastAsia="lt-LT"/>
              </w:rPr>
              <w:t>startuolių</w:t>
            </w:r>
            <w:proofErr w:type="spellEnd"/>
            <w:r w:rsidR="008B23C4" w:rsidRPr="008B23C4">
              <w:rPr>
                <w:rFonts w:ascii="Times New Roman" w:eastAsia="Times New Roman" w:hAnsi="Times New Roman" w:cs="Times New Roman"/>
                <w:color w:val="000000"/>
                <w:sz w:val="24"/>
                <w:szCs w:val="24"/>
                <w:lang w:eastAsia="lt-LT"/>
              </w:rPr>
              <w:t xml:space="preserve"> kūrimas mokykloje.</w:t>
            </w:r>
          </w:p>
          <w:p w14:paraId="17EBAB54" w14:textId="77777777" w:rsidR="008B23C4" w:rsidRPr="00E6248C" w:rsidRDefault="008B23C4" w:rsidP="00E6248C">
            <w:pPr>
              <w:spacing w:after="0" w:line="240" w:lineRule="auto"/>
              <w:ind w:firstLine="851"/>
              <w:rPr>
                <w:rFonts w:ascii="Times New Roman" w:eastAsia="Times New Roman" w:hAnsi="Times New Roman" w:cs="Times New Roman"/>
                <w:sz w:val="24"/>
                <w:szCs w:val="24"/>
                <w:lang w:eastAsia="lt-LT"/>
              </w:rPr>
            </w:pPr>
            <w:r w:rsidRPr="00E6248C">
              <w:rPr>
                <w:rFonts w:ascii="Times New Roman" w:eastAsia="Times New Roman" w:hAnsi="Times New Roman" w:cs="Times New Roman"/>
                <w:bCs/>
                <w:color w:val="000000"/>
                <w:sz w:val="24"/>
                <w:szCs w:val="24"/>
                <w:lang w:eastAsia="lt-LT"/>
              </w:rPr>
              <w:t xml:space="preserve">3. Bendravimo ir bendradarbiavimo su mokinių tėvais ir </w:t>
            </w:r>
            <w:r w:rsidR="0026204E" w:rsidRPr="00E6248C">
              <w:rPr>
                <w:rFonts w:ascii="Times New Roman" w:eastAsia="Times New Roman" w:hAnsi="Times New Roman" w:cs="Times New Roman"/>
                <w:bCs/>
                <w:color w:val="000000"/>
                <w:sz w:val="24"/>
                <w:szCs w:val="24"/>
                <w:lang w:eastAsia="lt-LT"/>
              </w:rPr>
              <w:t>socialiniais partneriais plėtra</w:t>
            </w:r>
            <w:r w:rsidR="00E6248C">
              <w:rPr>
                <w:rFonts w:ascii="Times New Roman" w:eastAsia="Times New Roman" w:hAnsi="Times New Roman" w:cs="Times New Roman"/>
                <w:bCs/>
                <w:color w:val="000000"/>
                <w:sz w:val="24"/>
                <w:szCs w:val="24"/>
                <w:lang w:eastAsia="lt-LT"/>
              </w:rPr>
              <w:t>.</w:t>
            </w:r>
          </w:p>
          <w:p w14:paraId="471880F8" w14:textId="77777777" w:rsidR="00E6248C" w:rsidRPr="008B23C4" w:rsidRDefault="008B23C4" w:rsidP="004B6562">
            <w:pPr>
              <w:pStyle w:val="prastasiniatinklio"/>
              <w:spacing w:before="0" w:beforeAutospacing="0" w:after="0" w:afterAutospacing="0"/>
              <w:jc w:val="both"/>
            </w:pPr>
            <w:r w:rsidRPr="008B23C4">
              <w:rPr>
                <w:color w:val="000000"/>
              </w:rPr>
              <w:t xml:space="preserve">Sėkmingai </w:t>
            </w:r>
            <w:r w:rsidR="0026204E">
              <w:rPr>
                <w:color w:val="000000"/>
              </w:rPr>
              <w:t xml:space="preserve">vykdomos </w:t>
            </w:r>
            <w:r w:rsidR="00E6248C">
              <w:rPr>
                <w:color w:val="000000"/>
              </w:rPr>
              <w:t xml:space="preserve">mano inicijuotų </w:t>
            </w:r>
            <w:r w:rsidRPr="008B23C4">
              <w:rPr>
                <w:color w:val="000000"/>
              </w:rPr>
              <w:t xml:space="preserve">mokyklos vidaus projektų: </w:t>
            </w:r>
            <w:r w:rsidRPr="0026204E">
              <w:t>„Mes iš Aušros“</w:t>
            </w:r>
            <w:r w:rsidRPr="008B23C4">
              <w:rPr>
                <w:color w:val="000000"/>
              </w:rPr>
              <w:t xml:space="preserve"> (renginių c</w:t>
            </w:r>
            <w:r w:rsidR="00E6248C">
              <w:rPr>
                <w:color w:val="000000"/>
              </w:rPr>
              <w:t>iklas „Mano sėkmės istorija“), </w:t>
            </w:r>
            <w:r w:rsidRPr="008B23C4">
              <w:rPr>
                <w:color w:val="000000"/>
              </w:rPr>
              <w:t>„Auginkime vieni kitus“, ,,Tėvų mokykla”, Sveikatą stiprinančių mokyklų programos veiklos, prevenciniai projektai:</w:t>
            </w:r>
            <w:r w:rsidR="004B6562">
              <w:rPr>
                <w:color w:val="000000"/>
              </w:rPr>
              <w:t xml:space="preserve"> </w:t>
            </w:r>
            <w:r w:rsidRPr="008B23C4">
              <w:rPr>
                <w:color w:val="000000"/>
              </w:rPr>
              <w:t>„Antras žingsnis“ pradinių klasių mokiniams ir „</w:t>
            </w:r>
            <w:proofErr w:type="spellStart"/>
            <w:r w:rsidRPr="008B23C4">
              <w:rPr>
                <w:color w:val="000000"/>
              </w:rPr>
              <w:t>Olweus</w:t>
            </w:r>
            <w:proofErr w:type="spellEnd"/>
            <w:r w:rsidRPr="008B23C4">
              <w:rPr>
                <w:color w:val="000000"/>
              </w:rPr>
              <w:t xml:space="preserve">“ – 3-10 kl. mokiniams. Įgyvendinant sveikatos stiprinimo programą (2019-2023 m. m.) „Sveikame kūne – sveika siela“ </w:t>
            </w:r>
            <w:r w:rsidR="00737EF3">
              <w:rPr>
                <w:color w:val="000000"/>
              </w:rPr>
              <w:t>k</w:t>
            </w:r>
            <w:r w:rsidR="00737EF3" w:rsidRPr="008B23C4">
              <w:rPr>
                <w:color w:val="000000"/>
              </w:rPr>
              <w:t>iekvien</w:t>
            </w:r>
            <w:r w:rsidR="004B6562">
              <w:rPr>
                <w:color w:val="000000"/>
              </w:rPr>
              <w:t xml:space="preserve">ais metais direktoriaus </w:t>
            </w:r>
            <w:r w:rsidR="004B6562" w:rsidRPr="004B6562">
              <w:t xml:space="preserve">įsakymu </w:t>
            </w:r>
            <w:r w:rsidR="00737EF3" w:rsidRPr="004B6562">
              <w:t xml:space="preserve">tvirtinama mokytojų grupė, kuri planuoja ir įgyvendina veiklas, skirtas bendruomenės sveikos </w:t>
            </w:r>
            <w:r w:rsidR="00E6248C" w:rsidRPr="004B6562">
              <w:t>gyvensenos įgūdžiams formuoti, </w:t>
            </w:r>
            <w:r w:rsidR="00737EF3" w:rsidRPr="004B6562">
              <w:t xml:space="preserve">mokinių sveikatai </w:t>
            </w:r>
            <w:r w:rsidR="00E6248C" w:rsidRPr="004B6562">
              <w:t>stiprinti, sveikatai </w:t>
            </w:r>
            <w:r w:rsidR="004B6562" w:rsidRPr="004B6562">
              <w:t>palankiai aplinkai kurti.</w:t>
            </w:r>
            <w:r w:rsidR="00597B37" w:rsidRPr="004B6562">
              <w:t xml:space="preserve"> 2020 m. mokykloje </w:t>
            </w:r>
            <w:r w:rsidR="00737EF3" w:rsidRPr="004B6562">
              <w:t xml:space="preserve">vyko </w:t>
            </w:r>
            <w:r w:rsidR="00597B37" w:rsidRPr="004B6562">
              <w:t xml:space="preserve">šie sveikatinimo renginiai: </w:t>
            </w:r>
            <w:proofErr w:type="spellStart"/>
            <w:r w:rsidR="00597B37" w:rsidRPr="004B6562">
              <w:t>tarpklasinės</w:t>
            </w:r>
            <w:proofErr w:type="spellEnd"/>
            <w:r w:rsidR="00597B37" w:rsidRPr="004B6562">
              <w:t xml:space="preserve"> smiginio varžybos, žiemos sporto šventė „Sveika žiemuže“, sportinės varžybos „Drąsūs, stiprūs, vikrūs“, šaškių turnyras, „Judumo savaitės“ renginiai, </w:t>
            </w:r>
            <w:r w:rsidR="004B6562" w:rsidRPr="004B6562">
              <w:t xml:space="preserve">akcija </w:t>
            </w:r>
            <w:r w:rsidR="00597B37" w:rsidRPr="004B6562">
              <w:t xml:space="preserve">„Diena be automobilio“, </w:t>
            </w:r>
            <w:proofErr w:type="spellStart"/>
            <w:r w:rsidR="00597B37" w:rsidRPr="004B6562">
              <w:t>tarpklasinės</w:t>
            </w:r>
            <w:proofErr w:type="spellEnd"/>
            <w:r w:rsidR="00597B37" w:rsidRPr="004B6562">
              <w:t xml:space="preserve"> kvadrato varžybos, edukacinis užsiėmimas „Ekologiško maisto dirbtuvės“, </w:t>
            </w:r>
            <w:r w:rsidR="00597B37" w:rsidRPr="004B6562">
              <w:rPr>
                <w:shd w:val="clear" w:color="auto" w:fill="FFFFFF"/>
              </w:rPr>
              <w:t>VšĮ „Darnaus vystymo projektai“ „Nevartok – pasiek daugiau!“</w:t>
            </w:r>
            <w:r w:rsidR="004B6562">
              <w:rPr>
                <w:shd w:val="clear" w:color="auto" w:fill="FFFFFF"/>
              </w:rPr>
              <w:t xml:space="preserve"> </w:t>
            </w:r>
            <w:r w:rsidR="00597B37" w:rsidRPr="004B6562">
              <w:rPr>
                <w:shd w:val="clear" w:color="auto" w:fill="FFFFFF"/>
              </w:rPr>
              <w:t xml:space="preserve">veiklos, šokių maratonas, bėgimo varžybos, skirtos Povilo </w:t>
            </w:r>
            <w:proofErr w:type="spellStart"/>
            <w:r w:rsidR="00597B37" w:rsidRPr="004B6562">
              <w:rPr>
                <w:shd w:val="clear" w:color="auto" w:fill="FFFFFF"/>
              </w:rPr>
              <w:t>Karoblio</w:t>
            </w:r>
            <w:proofErr w:type="spellEnd"/>
            <w:r w:rsidR="00597B37" w:rsidRPr="004B6562">
              <w:rPr>
                <w:shd w:val="clear" w:color="auto" w:fill="FFFFFF"/>
              </w:rPr>
              <w:t xml:space="preserve"> ir Biržų rajono mero taurei laimėti. Klasių </w:t>
            </w:r>
            <w:r w:rsidR="00597B37" w:rsidRPr="004B6562">
              <w:rPr>
                <w:shd w:val="clear" w:color="auto" w:fill="FFFFFF"/>
              </w:rPr>
              <w:lastRenderedPageBreak/>
              <w:t xml:space="preserve">vadovams bendradarbiaujant su visuomenės sveikatos priežiūros specialiste E. </w:t>
            </w:r>
            <w:proofErr w:type="spellStart"/>
            <w:r w:rsidR="00597B37" w:rsidRPr="004B6562">
              <w:rPr>
                <w:shd w:val="clear" w:color="auto" w:fill="FFFFFF"/>
              </w:rPr>
              <w:t>Gerviene</w:t>
            </w:r>
            <w:proofErr w:type="spellEnd"/>
            <w:r w:rsidR="00597B37" w:rsidRPr="004B6562">
              <w:rPr>
                <w:shd w:val="clear" w:color="auto" w:fill="FFFFFF"/>
              </w:rPr>
              <w:t xml:space="preserve"> organizuoti pokalbiai su</w:t>
            </w:r>
            <w:r w:rsidR="004B6562">
              <w:rPr>
                <w:shd w:val="clear" w:color="auto" w:fill="FFFFFF"/>
              </w:rPr>
              <w:t xml:space="preserve"> mokiniais apie asmens higieną, </w:t>
            </w:r>
            <w:r w:rsidR="00597B37" w:rsidRPr="004B6562">
              <w:rPr>
                <w:shd w:val="clear" w:color="auto" w:fill="FFFFFF"/>
              </w:rPr>
              <w:t>tinkamą kaukių dėvėjimą esant COVID-19 plitimo grėsmei, akcija „Kiek sveria mano kuprinė?“, „Nelaimingi atsitikimai, traumos ir pirmoji pagalba“, projektas „Rūpestinga rožinė karta“, kurį rėmė „</w:t>
            </w:r>
            <w:proofErr w:type="spellStart"/>
            <w:r w:rsidR="00597B37" w:rsidRPr="004B6562">
              <w:rPr>
                <w:shd w:val="clear" w:color="auto" w:fill="FFFFFF"/>
              </w:rPr>
              <w:t>Gentle</w:t>
            </w:r>
            <w:proofErr w:type="spellEnd"/>
            <w:r w:rsidR="00597B37" w:rsidRPr="004B6562">
              <w:rPr>
                <w:shd w:val="clear" w:color="auto" w:fill="FFFFFF"/>
              </w:rPr>
              <w:t xml:space="preserve"> </w:t>
            </w:r>
            <w:proofErr w:type="spellStart"/>
            <w:r w:rsidR="00597B37" w:rsidRPr="004B6562">
              <w:rPr>
                <w:shd w:val="clear" w:color="auto" w:fill="FFFFFF"/>
              </w:rPr>
              <w:t>Day</w:t>
            </w:r>
            <w:proofErr w:type="spellEnd"/>
            <w:r w:rsidR="00597B37" w:rsidRPr="004B6562">
              <w:rPr>
                <w:shd w:val="clear" w:color="auto" w:fill="FFFFFF"/>
              </w:rPr>
              <w:t>“ kompanija. Vyko respublikinio projekto „Olimpinis mėnuo 2020“ veiklos pradinių klasių mokiniams. </w:t>
            </w:r>
            <w:r w:rsidR="004B6562" w:rsidRPr="004B6562">
              <w:rPr>
                <w:shd w:val="clear" w:color="auto" w:fill="FFFFFF"/>
              </w:rPr>
              <w:t xml:space="preserve">Mokytojų iniciatyva organizuojami tradiciniai renginiai (užsienio kalbų konkursai, </w:t>
            </w:r>
            <w:r w:rsidR="004B6562">
              <w:rPr>
                <w:shd w:val="clear" w:color="auto" w:fill="FFFFFF"/>
              </w:rPr>
              <w:t>„Naktis mokykloje“</w:t>
            </w:r>
            <w:r w:rsidR="004B6562" w:rsidRPr="004B6562">
              <w:rPr>
                <w:shd w:val="clear" w:color="auto" w:fill="FFFFFF"/>
              </w:rPr>
              <w:t>), mokinių dalyvavimas respublikiniuose ir tarptautiniuose konkursuose, festivaliuose.</w:t>
            </w:r>
          </w:p>
          <w:p w14:paraId="12188090" w14:textId="77777777" w:rsidR="008B23C4" w:rsidRPr="008B23C4" w:rsidRDefault="004B6562" w:rsidP="004B6562">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 xml:space="preserve">Mano iniciatyva </w:t>
            </w:r>
            <w:r w:rsidR="008B23C4" w:rsidRPr="008B23C4">
              <w:rPr>
                <w:rFonts w:ascii="Times New Roman" w:eastAsia="Times New Roman" w:hAnsi="Times New Roman" w:cs="Times New Roman"/>
                <w:color w:val="000000"/>
                <w:sz w:val="24"/>
                <w:szCs w:val="24"/>
                <w:lang w:eastAsia="lt-LT"/>
              </w:rPr>
              <w:t xml:space="preserve">Patyčių prevencijos koordinacinis komitetas (PPKK) parengė </w:t>
            </w:r>
            <w:proofErr w:type="spellStart"/>
            <w:r w:rsidR="008B23C4" w:rsidRPr="008B23C4">
              <w:rPr>
                <w:rFonts w:ascii="Times New Roman" w:eastAsia="Times New Roman" w:hAnsi="Times New Roman" w:cs="Times New Roman"/>
                <w:color w:val="000000"/>
                <w:sz w:val="24"/>
                <w:szCs w:val="24"/>
                <w:lang w:eastAsia="lt-LT"/>
              </w:rPr>
              <w:t>Olweus</w:t>
            </w:r>
            <w:proofErr w:type="spellEnd"/>
            <w:r w:rsidR="008B23C4" w:rsidRPr="008B23C4">
              <w:rPr>
                <w:rFonts w:ascii="Times New Roman" w:eastAsia="Times New Roman" w:hAnsi="Times New Roman" w:cs="Times New Roman"/>
                <w:color w:val="000000"/>
                <w:sz w:val="24"/>
                <w:szCs w:val="24"/>
                <w:lang w:eastAsia="lt-LT"/>
              </w:rPr>
              <w:t xml:space="preserve"> programos kokybės užtikrinimo (OPKUS) planą, kuriame numatomas sistemingų priemonių, nukreiptų prieš patyčias, vykdymas per mokslo metus. Į veiklas įtraukiama Mokinių taryba</w:t>
            </w:r>
            <w:r w:rsidR="00597B37">
              <w:rPr>
                <w:rFonts w:ascii="Times New Roman" w:eastAsia="Times New Roman" w:hAnsi="Times New Roman" w:cs="Times New Roman"/>
                <w:color w:val="000000"/>
                <w:sz w:val="24"/>
                <w:szCs w:val="24"/>
                <w:lang w:eastAsia="lt-LT"/>
              </w:rPr>
              <w:t>.</w:t>
            </w:r>
            <w:r w:rsidR="008B23C4" w:rsidRPr="008B23C4">
              <w:rPr>
                <w:rFonts w:ascii="Times New Roman" w:eastAsia="Times New Roman" w:hAnsi="Times New Roman" w:cs="Times New Roman"/>
                <w:color w:val="000000"/>
                <w:sz w:val="24"/>
                <w:szCs w:val="24"/>
                <w:lang w:eastAsia="lt-LT"/>
              </w:rPr>
              <w:t xml:space="preserve"> Visi mokyklos darbuotojai geba taikyti </w:t>
            </w:r>
            <w:proofErr w:type="spellStart"/>
            <w:r w:rsidR="008B23C4" w:rsidRPr="008B23C4">
              <w:rPr>
                <w:rFonts w:ascii="Times New Roman" w:eastAsia="Times New Roman" w:hAnsi="Times New Roman" w:cs="Times New Roman"/>
                <w:color w:val="000000"/>
                <w:sz w:val="24"/>
                <w:szCs w:val="24"/>
                <w:lang w:eastAsia="lt-LT"/>
              </w:rPr>
              <w:t>Olweus</w:t>
            </w:r>
            <w:proofErr w:type="spellEnd"/>
            <w:r w:rsidR="008B23C4" w:rsidRPr="008B23C4">
              <w:rPr>
                <w:rFonts w:ascii="Times New Roman" w:eastAsia="Times New Roman" w:hAnsi="Times New Roman" w:cs="Times New Roman"/>
                <w:color w:val="000000"/>
                <w:sz w:val="24"/>
                <w:szCs w:val="24"/>
                <w:lang w:eastAsia="lt-LT"/>
              </w:rPr>
              <w:t xml:space="preserve"> programos procedūras, sprendžiant patyčių atvejus – reaguoja į netinkamą mokinių elgesį, laiku praneša, todėl visada išsiaiškinami ir aptariami įvykę</w:t>
            </w:r>
            <w:r w:rsidR="005B124B">
              <w:rPr>
                <w:rFonts w:ascii="Times New Roman" w:eastAsia="Times New Roman" w:hAnsi="Times New Roman" w:cs="Times New Roman"/>
                <w:color w:val="000000"/>
                <w:sz w:val="24"/>
                <w:szCs w:val="24"/>
                <w:lang w:eastAsia="lt-LT"/>
              </w:rPr>
              <w:t xml:space="preserve"> konfliktai. Per metus vyko </w:t>
            </w:r>
            <w:r w:rsidR="008B23C4" w:rsidRPr="008B23C4">
              <w:rPr>
                <w:rFonts w:ascii="Times New Roman" w:eastAsia="Times New Roman" w:hAnsi="Times New Roman" w:cs="Times New Roman"/>
                <w:color w:val="000000"/>
                <w:sz w:val="24"/>
                <w:szCs w:val="24"/>
                <w:lang w:eastAsia="lt-LT"/>
              </w:rPr>
              <w:t xml:space="preserve"> 59 prevencinės veiklos, dalyvavo 600 mokinių. Pasirinktos priemonės duoda pridėtinę vertę mokinių savijautos gerėjimui. Vykdomų projektų sėkmingumą patvirtina mokinių ir tėvų apklausos duomenys: teiginys „Per paskutinius 2 mėnesius iš manęs mokykloje niekas nesijuokė, nesišaipė“ patenka tarp aukščiausiai vertintų teiginių (2016 m. buvo vertinamas žemiausiai). Patyčias patiriančių mokinių dalis žemesnė už Lietuvos vidurkį.</w:t>
            </w:r>
          </w:p>
          <w:p w14:paraId="5108DF51" w14:textId="77777777" w:rsidR="008B23C4" w:rsidRPr="008B23C4" w:rsidRDefault="008B23C4" w:rsidP="00181CCF">
            <w:pPr>
              <w:spacing w:after="0" w:line="240" w:lineRule="auto"/>
              <w:ind w:firstLine="851"/>
              <w:jc w:val="both"/>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Organizuotos projekto „Tėvų mokykla“ veiklos: 3 mokymai (</w:t>
            </w:r>
            <w:r w:rsidR="004B6562" w:rsidRPr="008B23C4">
              <w:rPr>
                <w:rFonts w:ascii="Times New Roman" w:eastAsia="Times New Roman" w:hAnsi="Times New Roman" w:cs="Times New Roman"/>
                <w:color w:val="000000"/>
                <w:sz w:val="24"/>
                <w:szCs w:val="24"/>
                <w:lang w:eastAsia="lt-LT"/>
              </w:rPr>
              <w:t xml:space="preserve">„Padrąsinimo dovana”, </w:t>
            </w:r>
            <w:r w:rsidRPr="008B23C4">
              <w:rPr>
                <w:rFonts w:ascii="Times New Roman" w:eastAsia="Times New Roman" w:hAnsi="Times New Roman" w:cs="Times New Roman"/>
                <w:color w:val="000000"/>
                <w:sz w:val="24"/>
                <w:szCs w:val="24"/>
                <w:lang w:eastAsia="lt-LT"/>
              </w:rPr>
              <w:t>„Mano pirmokas!”, „Taisyklės ir ribos besimokantiems: nuo nurodymų link sutarimų“, 19 susitikimų, tėvai vedė 2 pamokas. Mokyklos tinklalapio skiltyse „Naudingos nuorodos“ ir „Nuotolinis mokymasis“ nuosekliai teikiama aktuali informacija tėvams aktualiais pedagoginio – psichologinio švietimo klausimais. Didėja tėvų, dalyvaujančių mokyklos atliekamose apklausose ir tyrimuose</w:t>
            </w:r>
            <w:r w:rsidR="005B124B">
              <w:rPr>
                <w:rFonts w:ascii="Times New Roman" w:eastAsia="Times New Roman" w:hAnsi="Times New Roman" w:cs="Times New Roman"/>
                <w:color w:val="000000"/>
                <w:sz w:val="24"/>
                <w:szCs w:val="24"/>
                <w:lang w:eastAsia="lt-LT"/>
              </w:rPr>
              <w:t>,</w:t>
            </w:r>
            <w:r w:rsidRPr="008B23C4">
              <w:rPr>
                <w:rFonts w:ascii="Times New Roman" w:eastAsia="Times New Roman" w:hAnsi="Times New Roman" w:cs="Times New Roman"/>
                <w:color w:val="000000"/>
                <w:sz w:val="24"/>
                <w:szCs w:val="24"/>
                <w:lang w:eastAsia="lt-LT"/>
              </w:rPr>
              <w:t xml:space="preserve"> dalis 56,4 proc. (2018 m. – 45,7 proc.). </w:t>
            </w:r>
            <w:r w:rsidR="005B124B">
              <w:rPr>
                <w:rFonts w:ascii="Times New Roman" w:eastAsia="Times New Roman" w:hAnsi="Times New Roman" w:cs="Times New Roman"/>
                <w:color w:val="000000"/>
                <w:sz w:val="24"/>
                <w:szCs w:val="24"/>
                <w:lang w:eastAsia="lt-LT"/>
              </w:rPr>
              <w:t>Mokyklos p</w:t>
            </w:r>
            <w:r w:rsidRPr="008B23C4">
              <w:rPr>
                <w:rFonts w:ascii="Times New Roman" w:eastAsia="Times New Roman" w:hAnsi="Times New Roman" w:cs="Times New Roman"/>
                <w:color w:val="000000"/>
                <w:sz w:val="24"/>
                <w:szCs w:val="24"/>
                <w:lang w:eastAsia="lt-LT"/>
              </w:rPr>
              <w:t>ažangos anketos (NŠA) duomenimis 63 proc. tėvų rūpi ir jie domisi mokyklos veikla.</w:t>
            </w:r>
          </w:p>
        </w:tc>
      </w:tr>
    </w:tbl>
    <w:p w14:paraId="354D6E25" w14:textId="77777777" w:rsidR="008B23C4" w:rsidRPr="008B23C4" w:rsidRDefault="00181CCF" w:rsidP="00181CCF">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br/>
      </w:r>
      <w:r w:rsidR="008B23C4" w:rsidRPr="008B23C4">
        <w:rPr>
          <w:rFonts w:ascii="Times New Roman" w:eastAsia="Times New Roman" w:hAnsi="Times New Roman" w:cs="Times New Roman"/>
          <w:b/>
          <w:bCs/>
          <w:color w:val="000000"/>
          <w:sz w:val="24"/>
          <w:szCs w:val="24"/>
          <w:lang w:eastAsia="lt-LT"/>
        </w:rPr>
        <w:t>II SKYRIUS</w:t>
      </w:r>
    </w:p>
    <w:p w14:paraId="76875236" w14:textId="77777777" w:rsidR="008B23C4" w:rsidRPr="008B23C4" w:rsidRDefault="008B23C4" w:rsidP="00181CCF">
      <w:pPr>
        <w:spacing w:after="0" w:line="240" w:lineRule="auto"/>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b/>
          <w:bCs/>
          <w:color w:val="000000"/>
          <w:sz w:val="24"/>
          <w:szCs w:val="24"/>
          <w:lang w:eastAsia="lt-LT"/>
        </w:rPr>
        <w:t>METŲ VEIKLOS UŽDUOTYS, REZULTATAI IR RODIKLIAI</w:t>
      </w:r>
    </w:p>
    <w:p w14:paraId="4069DA7A" w14:textId="77777777" w:rsidR="008B23C4" w:rsidRPr="008B23C4" w:rsidRDefault="008B23C4" w:rsidP="00181CCF">
      <w:pPr>
        <w:spacing w:after="0" w:line="240" w:lineRule="auto"/>
        <w:rPr>
          <w:rFonts w:ascii="Times New Roman" w:eastAsia="Times New Roman" w:hAnsi="Times New Roman" w:cs="Times New Roman"/>
          <w:sz w:val="24"/>
          <w:szCs w:val="24"/>
          <w:lang w:eastAsia="lt-LT"/>
        </w:rPr>
      </w:pPr>
    </w:p>
    <w:p w14:paraId="37EF53B6" w14:textId="77777777" w:rsidR="008B23C4" w:rsidRPr="004B6562" w:rsidRDefault="008B23C4" w:rsidP="004B6562">
      <w:pPr>
        <w:pStyle w:val="Sraopastraipa"/>
        <w:numPr>
          <w:ilvl w:val="0"/>
          <w:numId w:val="4"/>
        </w:numPr>
        <w:spacing w:after="0" w:line="240" w:lineRule="auto"/>
        <w:rPr>
          <w:rFonts w:ascii="Times New Roman" w:eastAsia="Times New Roman" w:hAnsi="Times New Roman" w:cs="Times New Roman"/>
          <w:sz w:val="24"/>
          <w:szCs w:val="24"/>
          <w:lang w:eastAsia="lt-LT"/>
        </w:rPr>
      </w:pPr>
      <w:r w:rsidRPr="004B6562">
        <w:rPr>
          <w:rFonts w:ascii="Times New Roman" w:eastAsia="Times New Roman" w:hAnsi="Times New Roman" w:cs="Times New Roman"/>
          <w:b/>
          <w:bCs/>
          <w:color w:val="000000"/>
          <w:sz w:val="24"/>
          <w:szCs w:val="24"/>
          <w:lang w:eastAsia="lt-LT"/>
        </w:rPr>
        <w:t>Pagrindiniai praėjusių metų veiklos rezultatai</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816"/>
        <w:gridCol w:w="1985"/>
        <w:gridCol w:w="2555"/>
        <w:gridCol w:w="3512"/>
      </w:tblGrid>
      <w:tr w:rsidR="008B23C4" w:rsidRPr="008B23C4" w14:paraId="407CB349" w14:textId="77777777" w:rsidTr="00F8058A">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6B3B57" w14:textId="77777777" w:rsidR="008B23C4" w:rsidRPr="008B23C4" w:rsidRDefault="008B23C4" w:rsidP="008B23C4">
            <w:pPr>
              <w:spacing w:after="0" w:line="0" w:lineRule="atLeast"/>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Metinės užduotys (toliau – užduotys)</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D06AB8" w14:textId="77777777" w:rsidR="008B23C4" w:rsidRPr="008B23C4" w:rsidRDefault="008B23C4" w:rsidP="008B23C4">
            <w:pPr>
              <w:spacing w:after="0" w:line="0" w:lineRule="atLeast"/>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Siektini rezultatai</w:t>
            </w:r>
          </w:p>
        </w:tc>
        <w:tc>
          <w:tcPr>
            <w:tcW w:w="2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9B0743" w14:textId="77777777" w:rsidR="008B23C4" w:rsidRPr="008B23C4" w:rsidRDefault="008B23C4" w:rsidP="008B23C4">
            <w:pPr>
              <w:spacing w:after="0" w:line="0" w:lineRule="atLeast"/>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Rezultatų vertinimo rodikliai (kuriais vadovaujantis vertinama, ar nustatytos užduotys įvykdytos)</w:t>
            </w:r>
          </w:p>
        </w:tc>
        <w:tc>
          <w:tcPr>
            <w:tcW w:w="35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7256E7" w14:textId="77777777" w:rsidR="008B23C4" w:rsidRPr="008B23C4" w:rsidRDefault="008B23C4" w:rsidP="008B23C4">
            <w:pPr>
              <w:spacing w:after="0" w:line="0" w:lineRule="atLeast"/>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Pasiekti rezultatai ir jų rodikliai</w:t>
            </w:r>
          </w:p>
        </w:tc>
      </w:tr>
      <w:tr w:rsidR="008B23C4" w:rsidRPr="008B23C4" w14:paraId="4F3BD5A6" w14:textId="77777777" w:rsidTr="00F8058A">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F6C96B" w14:textId="77777777" w:rsidR="008B23C4" w:rsidRPr="008B23C4" w:rsidRDefault="008B23C4" w:rsidP="008B23C4">
            <w:pPr>
              <w:spacing w:after="0" w:line="0"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1.1. Mokyklos bendruomenės telkimas pokyčiams skatinant jos narių lyderystę</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99D5CE" w14:textId="77777777" w:rsidR="008B23C4" w:rsidRPr="008B23C4" w:rsidRDefault="008B23C4" w:rsidP="00F8058A">
            <w:pPr>
              <w:spacing w:after="0" w:line="0" w:lineRule="atLeast"/>
              <w:ind w:right="-118"/>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Užtikrinti mokytojų ir kitų bendruomenės narių lyderystę, komandinį darbą ir refleksijos metodo panaudojimą mokyklos veiklos planavimui ir tobulinimui</w:t>
            </w:r>
          </w:p>
        </w:tc>
        <w:tc>
          <w:tcPr>
            <w:tcW w:w="2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AC01B4"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Mokytojų</w:t>
            </w:r>
            <w:r w:rsidR="005B124B">
              <w:rPr>
                <w:rFonts w:ascii="Times New Roman" w:eastAsia="Times New Roman" w:hAnsi="Times New Roman" w:cs="Times New Roman"/>
                <w:color w:val="000000"/>
                <w:sz w:val="24"/>
                <w:szCs w:val="24"/>
                <w:lang w:eastAsia="lt-LT"/>
              </w:rPr>
              <w:t xml:space="preserve">, </w:t>
            </w:r>
            <w:r w:rsidRPr="008B23C4">
              <w:rPr>
                <w:rFonts w:ascii="Times New Roman" w:eastAsia="Times New Roman" w:hAnsi="Times New Roman" w:cs="Times New Roman"/>
                <w:color w:val="000000"/>
                <w:sz w:val="24"/>
                <w:szCs w:val="24"/>
                <w:lang w:eastAsia="lt-LT"/>
              </w:rPr>
              <w:t xml:space="preserve"> dalyvavusių darbo komandose</w:t>
            </w:r>
            <w:r w:rsidR="005B124B">
              <w:rPr>
                <w:rFonts w:ascii="Times New Roman" w:eastAsia="Times New Roman" w:hAnsi="Times New Roman" w:cs="Times New Roman"/>
                <w:color w:val="000000"/>
                <w:sz w:val="24"/>
                <w:szCs w:val="24"/>
                <w:lang w:eastAsia="lt-LT"/>
              </w:rPr>
              <w:t>,</w:t>
            </w:r>
            <w:r w:rsidRPr="008B23C4">
              <w:rPr>
                <w:rFonts w:ascii="Times New Roman" w:eastAsia="Times New Roman" w:hAnsi="Times New Roman" w:cs="Times New Roman"/>
                <w:color w:val="000000"/>
                <w:sz w:val="24"/>
                <w:szCs w:val="24"/>
                <w:lang w:eastAsia="lt-LT"/>
              </w:rPr>
              <w:t xml:space="preserve"> proc. – </w:t>
            </w:r>
            <w:r w:rsidR="00F8058A">
              <w:rPr>
                <w:rFonts w:ascii="Times New Roman" w:eastAsia="Times New Roman" w:hAnsi="Times New Roman" w:cs="Times New Roman"/>
                <w:color w:val="000000"/>
                <w:sz w:val="24"/>
                <w:szCs w:val="24"/>
                <w:lang w:eastAsia="lt-LT"/>
              </w:rPr>
              <w:t>7</w:t>
            </w:r>
            <w:r w:rsidRPr="008B23C4">
              <w:rPr>
                <w:rFonts w:ascii="Times New Roman" w:eastAsia="Times New Roman" w:hAnsi="Times New Roman" w:cs="Times New Roman"/>
                <w:color w:val="000000"/>
                <w:sz w:val="24"/>
                <w:szCs w:val="24"/>
                <w:lang w:eastAsia="lt-LT"/>
              </w:rPr>
              <w:t>5.</w:t>
            </w:r>
          </w:p>
          <w:p w14:paraId="61C9FCE7"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Mokytojų</w:t>
            </w:r>
            <w:r w:rsidR="005B124B">
              <w:rPr>
                <w:rFonts w:ascii="Times New Roman" w:eastAsia="Times New Roman" w:hAnsi="Times New Roman" w:cs="Times New Roman"/>
                <w:color w:val="000000"/>
                <w:sz w:val="24"/>
                <w:szCs w:val="24"/>
                <w:lang w:eastAsia="lt-LT"/>
              </w:rPr>
              <w:t xml:space="preserve">, </w:t>
            </w:r>
            <w:r w:rsidRPr="008B23C4">
              <w:rPr>
                <w:rFonts w:ascii="Times New Roman" w:eastAsia="Times New Roman" w:hAnsi="Times New Roman" w:cs="Times New Roman"/>
                <w:color w:val="000000"/>
                <w:sz w:val="24"/>
                <w:szCs w:val="24"/>
                <w:lang w:eastAsia="lt-LT"/>
              </w:rPr>
              <w:t xml:space="preserve"> pasidalinusių patirtimi mokykloje</w:t>
            </w:r>
            <w:r w:rsidR="005B124B">
              <w:rPr>
                <w:rFonts w:ascii="Times New Roman" w:eastAsia="Times New Roman" w:hAnsi="Times New Roman" w:cs="Times New Roman"/>
                <w:color w:val="000000"/>
                <w:sz w:val="24"/>
                <w:szCs w:val="24"/>
                <w:lang w:eastAsia="lt-LT"/>
              </w:rPr>
              <w:t>,</w:t>
            </w:r>
            <w:r w:rsidRPr="008B23C4">
              <w:rPr>
                <w:rFonts w:ascii="Times New Roman" w:eastAsia="Times New Roman" w:hAnsi="Times New Roman" w:cs="Times New Roman"/>
                <w:color w:val="000000"/>
                <w:sz w:val="24"/>
                <w:szCs w:val="24"/>
                <w:lang w:eastAsia="lt-LT"/>
              </w:rPr>
              <w:t xml:space="preserve"> proc. – 30.</w:t>
            </w:r>
          </w:p>
          <w:p w14:paraId="1CF811B3"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Visų savivaldos institucijų įtraukimas į strategijos kūrimą.</w:t>
            </w:r>
          </w:p>
          <w:p w14:paraId="73CBAE8E"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Atliktas mokyklos veiklos įsivertinimas, duomenys panaudoti planavimui iki 2021-01-01.</w:t>
            </w:r>
          </w:p>
          <w:p w14:paraId="67F47612" w14:textId="77777777" w:rsidR="008B23C4" w:rsidRPr="008B23C4" w:rsidRDefault="008B23C4" w:rsidP="008B23C4">
            <w:pPr>
              <w:spacing w:after="0" w:line="0"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Parengta mokyklos strategija 2021-2023 metams iki 2021-01-01</w:t>
            </w:r>
          </w:p>
        </w:tc>
        <w:tc>
          <w:tcPr>
            <w:tcW w:w="35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626D61"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Formuoju komandas mokyklos veiklos uždaviniams įgyvendinti. Mokytojų</w:t>
            </w:r>
            <w:r w:rsidR="005B124B">
              <w:rPr>
                <w:rFonts w:ascii="Times New Roman" w:eastAsia="Times New Roman" w:hAnsi="Times New Roman" w:cs="Times New Roman"/>
                <w:color w:val="000000"/>
                <w:sz w:val="24"/>
                <w:szCs w:val="24"/>
                <w:lang w:eastAsia="lt-LT"/>
              </w:rPr>
              <w:t xml:space="preserve">, </w:t>
            </w:r>
            <w:r w:rsidRPr="008B23C4">
              <w:rPr>
                <w:rFonts w:ascii="Times New Roman" w:eastAsia="Times New Roman" w:hAnsi="Times New Roman" w:cs="Times New Roman"/>
                <w:color w:val="000000"/>
                <w:sz w:val="24"/>
                <w:szCs w:val="24"/>
                <w:lang w:eastAsia="lt-LT"/>
              </w:rPr>
              <w:t xml:space="preserve"> dalyvavusių darbo komandose</w:t>
            </w:r>
            <w:r w:rsidR="005B124B">
              <w:rPr>
                <w:rFonts w:ascii="Times New Roman" w:eastAsia="Times New Roman" w:hAnsi="Times New Roman" w:cs="Times New Roman"/>
                <w:color w:val="000000"/>
                <w:sz w:val="24"/>
                <w:szCs w:val="24"/>
                <w:lang w:eastAsia="lt-LT"/>
              </w:rPr>
              <w:t>,</w:t>
            </w:r>
            <w:r w:rsidRPr="008B23C4">
              <w:rPr>
                <w:rFonts w:ascii="Times New Roman" w:eastAsia="Times New Roman" w:hAnsi="Times New Roman" w:cs="Times New Roman"/>
                <w:color w:val="000000"/>
                <w:sz w:val="24"/>
                <w:szCs w:val="24"/>
                <w:lang w:eastAsia="lt-LT"/>
              </w:rPr>
              <w:t xml:space="preserve"> proc. – 86,7.</w:t>
            </w:r>
          </w:p>
          <w:p w14:paraId="630AD7BC"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Mokytojų</w:t>
            </w:r>
            <w:r w:rsidR="005B124B">
              <w:rPr>
                <w:rFonts w:ascii="Times New Roman" w:eastAsia="Times New Roman" w:hAnsi="Times New Roman" w:cs="Times New Roman"/>
                <w:color w:val="000000"/>
                <w:sz w:val="24"/>
                <w:szCs w:val="24"/>
                <w:lang w:eastAsia="lt-LT"/>
              </w:rPr>
              <w:t>,</w:t>
            </w:r>
            <w:r w:rsidRPr="008B23C4">
              <w:rPr>
                <w:rFonts w:ascii="Times New Roman" w:eastAsia="Times New Roman" w:hAnsi="Times New Roman" w:cs="Times New Roman"/>
                <w:color w:val="000000"/>
                <w:sz w:val="24"/>
                <w:szCs w:val="24"/>
                <w:lang w:eastAsia="lt-LT"/>
              </w:rPr>
              <w:t xml:space="preserve"> pasidalinusių patirtimi mokykloje</w:t>
            </w:r>
            <w:r w:rsidR="005B124B">
              <w:rPr>
                <w:rFonts w:ascii="Times New Roman" w:eastAsia="Times New Roman" w:hAnsi="Times New Roman" w:cs="Times New Roman"/>
                <w:color w:val="000000"/>
                <w:sz w:val="24"/>
                <w:szCs w:val="24"/>
                <w:lang w:eastAsia="lt-LT"/>
              </w:rPr>
              <w:t xml:space="preserve">, </w:t>
            </w:r>
            <w:r w:rsidRPr="008B23C4">
              <w:rPr>
                <w:rFonts w:ascii="Times New Roman" w:eastAsia="Times New Roman" w:hAnsi="Times New Roman" w:cs="Times New Roman"/>
                <w:color w:val="000000"/>
                <w:sz w:val="24"/>
                <w:szCs w:val="24"/>
                <w:lang w:eastAsia="lt-LT"/>
              </w:rPr>
              <w:t xml:space="preserve"> proc. – 62.</w:t>
            </w:r>
          </w:p>
          <w:p w14:paraId="32033BA9" w14:textId="77777777" w:rsidR="00F8058A" w:rsidRDefault="00F8058A" w:rsidP="008B23C4">
            <w:pPr>
              <w:spacing w:after="0" w:line="240" w:lineRule="auto"/>
              <w:ind w:right="-100"/>
              <w:rPr>
                <w:rFonts w:ascii="Times New Roman" w:eastAsia="Times New Roman" w:hAnsi="Times New Roman" w:cs="Times New Roman"/>
                <w:color w:val="000000"/>
                <w:sz w:val="24"/>
                <w:szCs w:val="24"/>
                <w:lang w:eastAsia="lt-LT"/>
              </w:rPr>
            </w:pPr>
            <w:r w:rsidRPr="00F8058A">
              <w:rPr>
                <w:rFonts w:ascii="Times New Roman" w:eastAsia="Times New Roman" w:hAnsi="Times New Roman" w:cs="Times New Roman"/>
                <w:color w:val="000000"/>
                <w:sz w:val="24"/>
                <w:szCs w:val="24"/>
                <w:lang w:eastAsia="lt-LT"/>
              </w:rPr>
              <w:t xml:space="preserve">Vadovavau strategijos kūrimo darbo grupei (direktoriaus 2020-10-23 </w:t>
            </w:r>
            <w:proofErr w:type="spellStart"/>
            <w:r w:rsidRPr="00F8058A">
              <w:rPr>
                <w:rFonts w:ascii="Times New Roman" w:eastAsia="Times New Roman" w:hAnsi="Times New Roman" w:cs="Times New Roman"/>
                <w:color w:val="000000"/>
                <w:sz w:val="24"/>
                <w:szCs w:val="24"/>
                <w:lang w:eastAsia="lt-LT"/>
              </w:rPr>
              <w:t>įsak</w:t>
            </w:r>
            <w:proofErr w:type="spellEnd"/>
            <w:r w:rsidRPr="00F8058A">
              <w:rPr>
                <w:rFonts w:ascii="Times New Roman" w:eastAsia="Times New Roman" w:hAnsi="Times New Roman" w:cs="Times New Roman"/>
                <w:color w:val="000000"/>
                <w:sz w:val="24"/>
                <w:szCs w:val="24"/>
                <w:lang w:eastAsia="lt-LT"/>
              </w:rPr>
              <w:t>. Nr.V-170) ir organizavau jos darbą. Inicijavau visų savivaldos institucijų, mokytojų, daugumos mokinių dalyvavimą mokyklos strategijos 2021-2023 m. kūrime. Mokyklos strategija 2021-2023 metams parengta iki 2021-01-01.</w:t>
            </w:r>
          </w:p>
          <w:p w14:paraId="41149F9B" w14:textId="77777777" w:rsidR="008B23C4" w:rsidRPr="008B23C4" w:rsidRDefault="00F8058A" w:rsidP="00F8058A">
            <w:pPr>
              <w:spacing w:after="0" w:line="240" w:lineRule="auto"/>
              <w:ind w:right="-100"/>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Inicijavau</w:t>
            </w:r>
            <w:r w:rsidR="008B23C4" w:rsidRPr="008B23C4">
              <w:rPr>
                <w:rFonts w:ascii="Times New Roman" w:eastAsia="Times New Roman" w:hAnsi="Times New Roman" w:cs="Times New Roman"/>
                <w:color w:val="000000"/>
                <w:sz w:val="24"/>
                <w:szCs w:val="24"/>
                <w:lang w:eastAsia="lt-LT"/>
              </w:rPr>
              <w:t xml:space="preserve"> mokyklos veiklos kokybės visumin</w:t>
            </w:r>
            <w:r>
              <w:rPr>
                <w:rFonts w:ascii="Times New Roman" w:eastAsia="Times New Roman" w:hAnsi="Times New Roman" w:cs="Times New Roman"/>
                <w:color w:val="000000"/>
                <w:sz w:val="24"/>
                <w:szCs w:val="24"/>
                <w:lang w:eastAsia="lt-LT"/>
              </w:rPr>
              <w:t>į</w:t>
            </w:r>
            <w:r w:rsidR="008B23C4" w:rsidRPr="008B23C4">
              <w:rPr>
                <w:rFonts w:ascii="Times New Roman" w:eastAsia="Times New Roman" w:hAnsi="Times New Roman" w:cs="Times New Roman"/>
                <w:color w:val="000000"/>
                <w:sz w:val="24"/>
                <w:szCs w:val="24"/>
                <w:lang w:eastAsia="lt-LT"/>
              </w:rPr>
              <w:t xml:space="preserve">, mokyklos </w:t>
            </w:r>
            <w:r w:rsidR="008B23C4" w:rsidRPr="008B23C4">
              <w:rPr>
                <w:rFonts w:ascii="Times New Roman" w:eastAsia="Times New Roman" w:hAnsi="Times New Roman" w:cs="Times New Roman"/>
                <w:color w:val="000000"/>
                <w:sz w:val="24"/>
                <w:szCs w:val="24"/>
                <w:lang w:eastAsia="lt-LT"/>
              </w:rPr>
              <w:lastRenderedPageBreak/>
              <w:t xml:space="preserve">pažangos </w:t>
            </w:r>
            <w:proofErr w:type="spellStart"/>
            <w:r w:rsidR="008B23C4" w:rsidRPr="008B23C4">
              <w:rPr>
                <w:rFonts w:ascii="Times New Roman" w:eastAsia="Times New Roman" w:hAnsi="Times New Roman" w:cs="Times New Roman"/>
                <w:color w:val="000000"/>
                <w:sz w:val="24"/>
                <w:szCs w:val="24"/>
                <w:lang w:eastAsia="lt-LT"/>
              </w:rPr>
              <w:t>IQES</w:t>
            </w:r>
            <w:r w:rsidR="005B124B">
              <w:rPr>
                <w:rFonts w:ascii="Times New Roman" w:eastAsia="Times New Roman" w:hAnsi="Times New Roman" w:cs="Times New Roman"/>
                <w:color w:val="000000"/>
                <w:sz w:val="24"/>
                <w:szCs w:val="24"/>
                <w:lang w:eastAsia="lt-LT"/>
              </w:rPr>
              <w:t>online</w:t>
            </w:r>
            <w:proofErr w:type="spellEnd"/>
            <w:r w:rsidR="008B23C4" w:rsidRPr="008B23C4">
              <w:rPr>
                <w:rFonts w:ascii="Times New Roman" w:eastAsia="Times New Roman" w:hAnsi="Times New Roman" w:cs="Times New Roman"/>
                <w:color w:val="000000"/>
                <w:sz w:val="24"/>
                <w:szCs w:val="24"/>
                <w:lang w:eastAsia="lt-LT"/>
              </w:rPr>
              <w:t xml:space="preserve"> platformoje  įsivertinim</w:t>
            </w:r>
            <w:r>
              <w:rPr>
                <w:rFonts w:ascii="Times New Roman" w:eastAsia="Times New Roman" w:hAnsi="Times New Roman" w:cs="Times New Roman"/>
                <w:color w:val="000000"/>
                <w:sz w:val="24"/>
                <w:szCs w:val="24"/>
                <w:lang w:eastAsia="lt-LT"/>
              </w:rPr>
              <w:t>ą</w:t>
            </w:r>
            <w:r w:rsidR="008B23C4" w:rsidRPr="008B23C4">
              <w:rPr>
                <w:rFonts w:ascii="Times New Roman" w:eastAsia="Times New Roman" w:hAnsi="Times New Roman" w:cs="Times New Roman"/>
                <w:color w:val="000000"/>
                <w:sz w:val="24"/>
                <w:szCs w:val="24"/>
                <w:lang w:eastAsia="lt-LT"/>
              </w:rPr>
              <w:t>, duomen</w:t>
            </w:r>
            <w:r>
              <w:rPr>
                <w:rFonts w:ascii="Times New Roman" w:eastAsia="Times New Roman" w:hAnsi="Times New Roman" w:cs="Times New Roman"/>
                <w:color w:val="000000"/>
                <w:sz w:val="24"/>
                <w:szCs w:val="24"/>
                <w:lang w:eastAsia="lt-LT"/>
              </w:rPr>
              <w:t>ų</w:t>
            </w:r>
            <w:r w:rsidR="008B23C4" w:rsidRPr="008B23C4">
              <w:rPr>
                <w:rFonts w:ascii="Times New Roman" w:eastAsia="Times New Roman" w:hAnsi="Times New Roman" w:cs="Times New Roman"/>
                <w:color w:val="000000"/>
                <w:sz w:val="24"/>
                <w:szCs w:val="24"/>
                <w:lang w:eastAsia="lt-LT"/>
              </w:rPr>
              <w:t xml:space="preserve"> panaudo</w:t>
            </w:r>
            <w:r>
              <w:rPr>
                <w:rFonts w:ascii="Times New Roman" w:eastAsia="Times New Roman" w:hAnsi="Times New Roman" w:cs="Times New Roman"/>
                <w:color w:val="000000"/>
                <w:sz w:val="24"/>
                <w:szCs w:val="24"/>
                <w:lang w:eastAsia="lt-LT"/>
              </w:rPr>
              <w:t>jimą</w:t>
            </w:r>
            <w:r w:rsidR="008B23C4" w:rsidRPr="008B23C4">
              <w:rPr>
                <w:rFonts w:ascii="Times New Roman" w:eastAsia="Times New Roman" w:hAnsi="Times New Roman" w:cs="Times New Roman"/>
                <w:color w:val="000000"/>
                <w:sz w:val="24"/>
                <w:szCs w:val="24"/>
                <w:lang w:eastAsia="lt-LT"/>
              </w:rPr>
              <w:t xml:space="preserve"> planavimui iki 2021-01-01</w:t>
            </w:r>
            <w:r>
              <w:rPr>
                <w:rFonts w:ascii="Times New Roman" w:eastAsia="Times New Roman" w:hAnsi="Times New Roman" w:cs="Times New Roman"/>
                <w:color w:val="000000"/>
                <w:sz w:val="24"/>
                <w:szCs w:val="24"/>
                <w:lang w:eastAsia="lt-LT"/>
              </w:rPr>
              <w:t>,</w:t>
            </w:r>
            <w:r w:rsidR="008B23C4" w:rsidRPr="008B23C4">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m</w:t>
            </w:r>
            <w:r w:rsidRPr="00F8058A">
              <w:rPr>
                <w:rFonts w:ascii="Times New Roman" w:eastAsia="Times New Roman" w:hAnsi="Times New Roman" w:cs="Times New Roman"/>
                <w:color w:val="000000"/>
                <w:sz w:val="24"/>
                <w:szCs w:val="24"/>
                <w:lang w:eastAsia="lt-LT"/>
              </w:rPr>
              <w:t xml:space="preserve">okyklos įsivertinimo ir pažangos anketos pateikimą </w:t>
            </w:r>
            <w:r w:rsidR="008B23C4" w:rsidRPr="008B23C4">
              <w:rPr>
                <w:rFonts w:ascii="Times New Roman" w:eastAsia="Times New Roman" w:hAnsi="Times New Roman" w:cs="Times New Roman"/>
                <w:color w:val="000000"/>
                <w:sz w:val="24"/>
                <w:szCs w:val="24"/>
                <w:lang w:eastAsia="lt-LT"/>
              </w:rPr>
              <w:t>NŠA</w:t>
            </w:r>
            <w:r>
              <w:rPr>
                <w:rFonts w:ascii="Times New Roman" w:eastAsia="Times New Roman" w:hAnsi="Times New Roman" w:cs="Times New Roman"/>
                <w:color w:val="000000"/>
                <w:sz w:val="24"/>
                <w:szCs w:val="24"/>
                <w:lang w:eastAsia="lt-LT"/>
              </w:rPr>
              <w:t>.</w:t>
            </w:r>
            <w:r w:rsidR="008B23C4" w:rsidRPr="008B23C4">
              <w:rPr>
                <w:rFonts w:ascii="Times New Roman" w:eastAsia="Times New Roman" w:hAnsi="Times New Roman" w:cs="Times New Roman"/>
                <w:color w:val="000000"/>
                <w:sz w:val="24"/>
                <w:szCs w:val="24"/>
                <w:lang w:eastAsia="lt-LT"/>
              </w:rPr>
              <w:t xml:space="preserve"> </w:t>
            </w:r>
          </w:p>
        </w:tc>
      </w:tr>
      <w:tr w:rsidR="008B23C4" w:rsidRPr="008B23C4" w14:paraId="231A8B0F" w14:textId="77777777" w:rsidTr="00F8058A">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802110" w14:textId="77777777" w:rsidR="008B23C4" w:rsidRPr="008B23C4" w:rsidRDefault="008B23C4" w:rsidP="008B23C4">
            <w:pPr>
              <w:spacing w:after="0" w:line="0"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lastRenderedPageBreak/>
              <w:t>1.2. Besimokančios organizacijos kultūros kūrimas</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8141E5" w14:textId="77777777" w:rsidR="008B23C4" w:rsidRPr="008B23C4" w:rsidRDefault="008B23C4" w:rsidP="008B23C4">
            <w:pPr>
              <w:spacing w:after="0" w:line="0"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Susitarimų ir (įsi)vertinimo kultūros kūrimas mokykloje</w:t>
            </w:r>
          </w:p>
        </w:tc>
        <w:tc>
          <w:tcPr>
            <w:tcW w:w="2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C9DB49" w14:textId="77777777" w:rsidR="005B124B" w:rsidRDefault="005B124B" w:rsidP="008B23C4">
            <w:pPr>
              <w:spacing w:after="0" w:line="240" w:lineRule="auto"/>
              <w:rPr>
                <w:rFonts w:ascii="Times New Roman" w:eastAsia="Times New Roman" w:hAnsi="Times New Roman" w:cs="Times New Roman"/>
                <w:color w:val="000000"/>
                <w:sz w:val="24"/>
                <w:szCs w:val="24"/>
                <w:lang w:eastAsia="lt-LT"/>
              </w:rPr>
            </w:pPr>
          </w:p>
          <w:p w14:paraId="66EE6B57"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Parengtas „Kolegialaus grįžtamojo ryšio“ organizavimo tvarkos aprašas</w:t>
            </w:r>
            <w:r w:rsidR="005B124B">
              <w:rPr>
                <w:rFonts w:ascii="Times New Roman" w:eastAsia="Times New Roman" w:hAnsi="Times New Roman" w:cs="Times New Roman"/>
                <w:color w:val="000000"/>
                <w:sz w:val="24"/>
                <w:szCs w:val="24"/>
                <w:lang w:eastAsia="lt-LT"/>
              </w:rPr>
              <w:t>“.</w:t>
            </w:r>
          </w:p>
          <w:p w14:paraId="6398D121" w14:textId="77777777" w:rsidR="008B23C4" w:rsidRPr="008B23C4" w:rsidRDefault="005B124B" w:rsidP="008B23C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w:t>
            </w:r>
            <w:r w:rsidR="008B23C4" w:rsidRPr="008B23C4">
              <w:rPr>
                <w:rFonts w:ascii="Times New Roman" w:eastAsia="Times New Roman" w:hAnsi="Times New Roman" w:cs="Times New Roman"/>
                <w:color w:val="000000"/>
                <w:sz w:val="24"/>
                <w:szCs w:val="24"/>
                <w:lang w:eastAsia="lt-LT"/>
              </w:rPr>
              <w:t>Mokytojų savęs vertinimo tvarkos aprašo</w:t>
            </w:r>
            <w:r>
              <w:rPr>
                <w:rFonts w:ascii="Times New Roman" w:eastAsia="Times New Roman" w:hAnsi="Times New Roman" w:cs="Times New Roman"/>
                <w:color w:val="000000"/>
                <w:sz w:val="24"/>
                <w:szCs w:val="24"/>
                <w:lang w:eastAsia="lt-LT"/>
              </w:rPr>
              <w:t>“</w:t>
            </w:r>
            <w:r w:rsidR="008B23C4" w:rsidRPr="008B23C4">
              <w:rPr>
                <w:rFonts w:ascii="Times New Roman" w:eastAsia="Times New Roman" w:hAnsi="Times New Roman" w:cs="Times New Roman"/>
                <w:color w:val="000000"/>
                <w:sz w:val="24"/>
                <w:szCs w:val="24"/>
                <w:lang w:eastAsia="lt-LT"/>
              </w:rPr>
              <w:t xml:space="preserve"> parengimas (siejant su naujausiais teisės aktais) iki 2020-06-01</w:t>
            </w:r>
          </w:p>
          <w:p w14:paraId="789BC7BC"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Projekto veiklų „Geras mokymasis geroje mokykloje“ vykdymas (1k. per mėnesį) </w:t>
            </w:r>
          </w:p>
          <w:p w14:paraId="0B4A74F5" w14:textId="77777777" w:rsidR="008B23C4" w:rsidRPr="008B23C4" w:rsidRDefault="008B23C4" w:rsidP="008B23C4">
            <w:pPr>
              <w:spacing w:after="0" w:line="0"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Mokyklos projekto veiklų patirties pristatymas NŠA respublikiniame renginyje 2020 m. birželio mėn.</w:t>
            </w:r>
          </w:p>
        </w:tc>
        <w:tc>
          <w:tcPr>
            <w:tcW w:w="35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757FA5" w14:textId="77777777" w:rsidR="005B124B" w:rsidRPr="00E80D55" w:rsidRDefault="00F8058A" w:rsidP="005B124B">
            <w:pPr>
              <w:spacing w:after="0" w:line="240" w:lineRule="auto"/>
              <w:rPr>
                <w:rFonts w:ascii="Times New Roman" w:hAnsi="Times New Roman" w:cs="Times New Roman"/>
                <w:sz w:val="24"/>
                <w:szCs w:val="24"/>
              </w:rPr>
            </w:pPr>
            <w:r w:rsidRPr="00F8058A">
              <w:rPr>
                <w:rFonts w:ascii="Times New Roman" w:hAnsi="Times New Roman" w:cs="Times New Roman"/>
                <w:sz w:val="24"/>
                <w:szCs w:val="24"/>
              </w:rPr>
              <w:t xml:space="preserve">Inicijavau </w:t>
            </w:r>
            <w:r w:rsidR="005B124B" w:rsidRPr="00F8058A">
              <w:rPr>
                <w:rFonts w:ascii="Times New Roman" w:hAnsi="Times New Roman" w:cs="Times New Roman"/>
                <w:sz w:val="24"/>
                <w:szCs w:val="24"/>
              </w:rPr>
              <w:t>Biržų ,,Aušros“ pagrindinės mokyklos direktoriaus, direktoriaus pavaduotojų ugdymui, ugdymą organizuojančių skyrių vedėjų, mokytojų ir pagalbos mokiniui specialistų kvalifikacijos tobulinimo tvarkos</w:t>
            </w:r>
            <w:r w:rsidRPr="00F8058A">
              <w:rPr>
                <w:rFonts w:ascii="Times New Roman" w:hAnsi="Times New Roman" w:cs="Times New Roman"/>
                <w:sz w:val="24"/>
                <w:szCs w:val="24"/>
              </w:rPr>
              <w:t>,</w:t>
            </w:r>
            <w:r w:rsidR="005B124B" w:rsidRPr="00F8058A">
              <w:rPr>
                <w:rFonts w:ascii="Times New Roman" w:hAnsi="Times New Roman" w:cs="Times New Roman"/>
                <w:sz w:val="24"/>
                <w:szCs w:val="24"/>
              </w:rPr>
              <w:t xml:space="preserve"> </w:t>
            </w:r>
            <w:r w:rsidRPr="00F8058A">
              <w:rPr>
                <w:rFonts w:ascii="Times New Roman" w:hAnsi="Times New Roman" w:cs="Times New Roman"/>
                <w:sz w:val="24"/>
                <w:szCs w:val="24"/>
              </w:rPr>
              <w:t xml:space="preserve">,,Ugdymo turinio planavimo tvarkos“ aprašų </w:t>
            </w:r>
            <w:r w:rsidRPr="008B23C4">
              <w:rPr>
                <w:rFonts w:ascii="Times New Roman" w:eastAsia="Times New Roman" w:hAnsi="Times New Roman" w:cs="Times New Roman"/>
                <w:color w:val="000000"/>
                <w:sz w:val="24"/>
                <w:szCs w:val="24"/>
                <w:lang w:eastAsia="lt-LT"/>
              </w:rPr>
              <w:t xml:space="preserve">(siejant </w:t>
            </w:r>
            <w:r w:rsidRPr="00E80D55">
              <w:rPr>
                <w:rFonts w:ascii="Times New Roman" w:eastAsia="Times New Roman" w:hAnsi="Times New Roman" w:cs="Times New Roman"/>
                <w:color w:val="000000"/>
                <w:sz w:val="24"/>
                <w:szCs w:val="24"/>
                <w:lang w:eastAsia="lt-LT"/>
              </w:rPr>
              <w:t xml:space="preserve">su naujausiais teisės aktais) </w:t>
            </w:r>
            <w:r w:rsidRPr="00E80D55">
              <w:rPr>
                <w:rFonts w:ascii="Times New Roman" w:hAnsi="Times New Roman" w:cs="Times New Roman"/>
                <w:sz w:val="24"/>
                <w:szCs w:val="24"/>
              </w:rPr>
              <w:t>atnaujinimą (</w:t>
            </w:r>
            <w:r w:rsidRPr="00E80D55">
              <w:rPr>
                <w:rFonts w:ascii="Times New Roman" w:eastAsia="Times New Roman" w:hAnsi="Times New Roman" w:cs="Times New Roman"/>
                <w:color w:val="000000"/>
                <w:sz w:val="24"/>
                <w:szCs w:val="24"/>
                <w:lang w:eastAsia="lt-LT"/>
              </w:rPr>
              <w:t xml:space="preserve">direktoriaus 2020-03-10 </w:t>
            </w:r>
            <w:proofErr w:type="spellStart"/>
            <w:r w:rsidRPr="00E80D55">
              <w:rPr>
                <w:rFonts w:ascii="Times New Roman" w:eastAsia="Times New Roman" w:hAnsi="Times New Roman" w:cs="Times New Roman"/>
                <w:color w:val="000000"/>
                <w:sz w:val="24"/>
                <w:szCs w:val="24"/>
                <w:lang w:eastAsia="lt-LT"/>
              </w:rPr>
              <w:t>įsak</w:t>
            </w:r>
            <w:proofErr w:type="spellEnd"/>
            <w:r w:rsidRPr="00E80D55">
              <w:rPr>
                <w:rFonts w:ascii="Times New Roman" w:eastAsia="Times New Roman" w:hAnsi="Times New Roman" w:cs="Times New Roman"/>
                <w:color w:val="000000"/>
                <w:sz w:val="24"/>
                <w:szCs w:val="24"/>
                <w:lang w:eastAsia="lt-LT"/>
              </w:rPr>
              <w:t>. Nr. V-47</w:t>
            </w:r>
            <w:r w:rsidR="00E80D55">
              <w:rPr>
                <w:rFonts w:ascii="Times New Roman" w:eastAsia="Times New Roman" w:hAnsi="Times New Roman" w:cs="Times New Roman"/>
                <w:color w:val="000000"/>
                <w:sz w:val="24"/>
                <w:szCs w:val="24"/>
                <w:lang w:eastAsia="lt-LT"/>
              </w:rPr>
              <w:t>, 2020-08-25</w:t>
            </w:r>
            <w:r w:rsidR="00D96D27">
              <w:rPr>
                <w:rFonts w:ascii="Times New Roman" w:eastAsia="Times New Roman" w:hAnsi="Times New Roman" w:cs="Times New Roman"/>
                <w:color w:val="000000"/>
                <w:sz w:val="24"/>
                <w:szCs w:val="24"/>
                <w:lang w:eastAsia="lt-LT"/>
              </w:rPr>
              <w:t xml:space="preserve"> </w:t>
            </w:r>
            <w:proofErr w:type="spellStart"/>
            <w:r w:rsidR="00D96D27">
              <w:rPr>
                <w:rFonts w:ascii="Times New Roman" w:eastAsia="Times New Roman" w:hAnsi="Times New Roman" w:cs="Times New Roman"/>
                <w:color w:val="000000"/>
                <w:sz w:val="24"/>
                <w:szCs w:val="24"/>
                <w:lang w:eastAsia="lt-LT"/>
              </w:rPr>
              <w:t>įsak</w:t>
            </w:r>
            <w:proofErr w:type="spellEnd"/>
            <w:r w:rsidR="00D96D27">
              <w:rPr>
                <w:rFonts w:ascii="Times New Roman" w:eastAsia="Times New Roman" w:hAnsi="Times New Roman" w:cs="Times New Roman"/>
                <w:color w:val="000000"/>
                <w:sz w:val="24"/>
                <w:szCs w:val="24"/>
                <w:lang w:eastAsia="lt-LT"/>
              </w:rPr>
              <w:t>. Nr.V-72</w:t>
            </w:r>
            <w:r w:rsidRPr="00E80D55">
              <w:rPr>
                <w:rFonts w:ascii="Times New Roman" w:eastAsia="Times New Roman" w:hAnsi="Times New Roman" w:cs="Times New Roman"/>
                <w:color w:val="000000"/>
                <w:sz w:val="24"/>
                <w:szCs w:val="24"/>
                <w:lang w:eastAsia="lt-LT"/>
              </w:rPr>
              <w:t>)</w:t>
            </w:r>
            <w:r w:rsidRPr="00E80D55">
              <w:rPr>
                <w:rFonts w:ascii="Times New Roman" w:hAnsi="Times New Roman" w:cs="Times New Roman"/>
                <w:sz w:val="24"/>
                <w:szCs w:val="24"/>
              </w:rPr>
              <w:t>.</w:t>
            </w:r>
          </w:p>
          <w:p w14:paraId="30AEAFF7" w14:textId="77777777" w:rsidR="008B23C4" w:rsidRPr="008B23C4" w:rsidRDefault="00F8058A" w:rsidP="008B23C4">
            <w:pPr>
              <w:spacing w:after="0" w:line="240" w:lineRule="auto"/>
              <w:rPr>
                <w:rFonts w:ascii="Times New Roman" w:eastAsia="Times New Roman" w:hAnsi="Times New Roman" w:cs="Times New Roman"/>
                <w:sz w:val="24"/>
                <w:szCs w:val="24"/>
                <w:lang w:eastAsia="lt-LT"/>
              </w:rPr>
            </w:pPr>
            <w:r w:rsidRPr="00E80D55">
              <w:rPr>
                <w:rFonts w:ascii="Times New Roman" w:eastAsia="Times New Roman" w:hAnsi="Times New Roman" w:cs="Times New Roman"/>
                <w:color w:val="000000"/>
                <w:sz w:val="24"/>
                <w:szCs w:val="24"/>
                <w:lang w:eastAsia="lt-LT"/>
              </w:rPr>
              <w:t xml:space="preserve">Organizavau </w:t>
            </w:r>
            <w:r w:rsidR="008B23C4" w:rsidRPr="00E80D55">
              <w:rPr>
                <w:rFonts w:ascii="Times New Roman" w:eastAsia="Times New Roman" w:hAnsi="Times New Roman" w:cs="Times New Roman"/>
                <w:color w:val="000000"/>
                <w:sz w:val="24"/>
                <w:szCs w:val="24"/>
                <w:lang w:eastAsia="lt-LT"/>
              </w:rPr>
              <w:t>„Kolegialaus</w:t>
            </w:r>
            <w:r w:rsidR="008B23C4" w:rsidRPr="008B23C4">
              <w:rPr>
                <w:rFonts w:ascii="Times New Roman" w:eastAsia="Times New Roman" w:hAnsi="Times New Roman" w:cs="Times New Roman"/>
                <w:color w:val="000000"/>
                <w:sz w:val="24"/>
                <w:szCs w:val="24"/>
                <w:lang w:eastAsia="lt-LT"/>
              </w:rPr>
              <w:t xml:space="preserve"> grįžtamojo ryšio“ organizavimo tvarkos apraš</w:t>
            </w:r>
            <w:r>
              <w:rPr>
                <w:rFonts w:ascii="Times New Roman" w:eastAsia="Times New Roman" w:hAnsi="Times New Roman" w:cs="Times New Roman"/>
                <w:color w:val="000000"/>
                <w:sz w:val="24"/>
                <w:szCs w:val="24"/>
                <w:lang w:eastAsia="lt-LT"/>
              </w:rPr>
              <w:t>o</w:t>
            </w:r>
            <w:r w:rsidR="008B23C4" w:rsidRPr="008B23C4">
              <w:rPr>
                <w:rFonts w:ascii="Times New Roman" w:eastAsia="Times New Roman" w:hAnsi="Times New Roman" w:cs="Times New Roman"/>
                <w:color w:val="000000"/>
                <w:sz w:val="24"/>
                <w:szCs w:val="24"/>
                <w:lang w:eastAsia="lt-LT"/>
              </w:rPr>
              <w:t xml:space="preserve"> </w:t>
            </w:r>
            <w:r w:rsidRPr="00F8058A">
              <w:rPr>
                <w:rFonts w:ascii="Times New Roman" w:eastAsia="Times New Roman" w:hAnsi="Times New Roman" w:cs="Times New Roman"/>
                <w:color w:val="000000"/>
                <w:sz w:val="24"/>
                <w:szCs w:val="24"/>
                <w:lang w:eastAsia="lt-LT"/>
              </w:rPr>
              <w:t>parengimą, s</w:t>
            </w:r>
            <w:r>
              <w:rPr>
                <w:rFonts w:ascii="Times New Roman" w:eastAsia="Times New Roman" w:hAnsi="Times New Roman" w:cs="Times New Roman"/>
                <w:color w:val="000000"/>
                <w:sz w:val="24"/>
                <w:szCs w:val="24"/>
                <w:lang w:eastAsia="lt-LT"/>
              </w:rPr>
              <w:t>usitarimų priėmimą</w:t>
            </w:r>
            <w:r w:rsidRPr="00F8058A">
              <w:rPr>
                <w:rFonts w:ascii="Times New Roman" w:eastAsia="Times New Roman" w:hAnsi="Times New Roman" w:cs="Times New Roman"/>
                <w:color w:val="000000"/>
                <w:sz w:val="24"/>
                <w:szCs w:val="24"/>
                <w:lang w:eastAsia="lt-LT"/>
              </w:rPr>
              <w:t xml:space="preserve"> metodikos grupėse </w:t>
            </w:r>
            <w:r w:rsidR="008B23C4" w:rsidRPr="008B23C4">
              <w:rPr>
                <w:rFonts w:ascii="Times New Roman" w:eastAsia="Times New Roman" w:hAnsi="Times New Roman" w:cs="Times New Roman"/>
                <w:color w:val="000000"/>
                <w:sz w:val="24"/>
                <w:szCs w:val="24"/>
                <w:lang w:eastAsia="lt-LT"/>
              </w:rPr>
              <w:t xml:space="preserve">(direktoriaus 2020-11-11 </w:t>
            </w:r>
            <w:proofErr w:type="spellStart"/>
            <w:r w:rsidR="008B23C4" w:rsidRPr="008B23C4">
              <w:rPr>
                <w:rFonts w:ascii="Times New Roman" w:eastAsia="Times New Roman" w:hAnsi="Times New Roman" w:cs="Times New Roman"/>
                <w:color w:val="000000"/>
                <w:sz w:val="24"/>
                <w:szCs w:val="24"/>
                <w:lang w:eastAsia="lt-LT"/>
              </w:rPr>
              <w:t>įsak</w:t>
            </w:r>
            <w:proofErr w:type="spellEnd"/>
            <w:r w:rsidR="008B23C4" w:rsidRPr="008B23C4">
              <w:rPr>
                <w:rFonts w:ascii="Times New Roman" w:eastAsia="Times New Roman" w:hAnsi="Times New Roman" w:cs="Times New Roman"/>
                <w:color w:val="000000"/>
                <w:sz w:val="24"/>
                <w:szCs w:val="24"/>
                <w:lang w:eastAsia="lt-LT"/>
              </w:rPr>
              <w:t>. Nr. V-180</w:t>
            </w:r>
            <w:r>
              <w:rPr>
                <w:rFonts w:ascii="Times New Roman" w:eastAsia="Times New Roman" w:hAnsi="Times New Roman" w:cs="Times New Roman"/>
                <w:color w:val="000000"/>
                <w:sz w:val="24"/>
                <w:szCs w:val="24"/>
                <w:lang w:eastAsia="lt-LT"/>
              </w:rPr>
              <w:t>)</w:t>
            </w:r>
            <w:r w:rsidR="008B23C4" w:rsidRPr="008B23C4">
              <w:rPr>
                <w:rFonts w:ascii="Times New Roman" w:eastAsia="Times New Roman" w:hAnsi="Times New Roman" w:cs="Times New Roman"/>
                <w:color w:val="000000"/>
                <w:sz w:val="24"/>
                <w:szCs w:val="24"/>
                <w:lang w:eastAsia="lt-LT"/>
              </w:rPr>
              <w:t>.</w:t>
            </w:r>
          </w:p>
          <w:p w14:paraId="38A15419" w14:textId="77777777" w:rsidR="008B23C4" w:rsidRPr="008B23C4" w:rsidRDefault="00F8058A" w:rsidP="008B23C4">
            <w:pPr>
              <w:spacing w:after="0" w:line="240" w:lineRule="auto"/>
              <w:rPr>
                <w:rFonts w:ascii="Times New Roman" w:eastAsia="Times New Roman" w:hAnsi="Times New Roman" w:cs="Times New Roman"/>
                <w:sz w:val="24"/>
                <w:szCs w:val="24"/>
                <w:lang w:eastAsia="lt-LT"/>
              </w:rPr>
            </w:pPr>
            <w:r w:rsidRPr="00F8058A">
              <w:rPr>
                <w:rFonts w:ascii="Times New Roman" w:eastAsia="Times New Roman" w:hAnsi="Times New Roman" w:cs="Times New Roman"/>
                <w:color w:val="000000"/>
                <w:sz w:val="24"/>
                <w:szCs w:val="24"/>
                <w:lang w:eastAsia="lt-LT"/>
              </w:rPr>
              <w:t xml:space="preserve">Vadovauju projektui „Geras mokymasis geroje mokykloje“, </w:t>
            </w:r>
            <w:r w:rsidR="008B23C4" w:rsidRPr="008B23C4">
              <w:rPr>
                <w:rFonts w:ascii="Times New Roman" w:eastAsia="Times New Roman" w:hAnsi="Times New Roman" w:cs="Times New Roman"/>
                <w:color w:val="000000"/>
                <w:sz w:val="24"/>
                <w:szCs w:val="24"/>
                <w:lang w:eastAsia="lt-LT"/>
              </w:rPr>
              <w:t>1k. per mėnesį organizuo</w:t>
            </w:r>
            <w:r>
              <w:rPr>
                <w:rFonts w:ascii="Times New Roman" w:eastAsia="Times New Roman" w:hAnsi="Times New Roman" w:cs="Times New Roman"/>
                <w:color w:val="000000"/>
                <w:sz w:val="24"/>
                <w:szCs w:val="24"/>
                <w:lang w:eastAsia="lt-LT"/>
              </w:rPr>
              <w:t>ju jo</w:t>
            </w:r>
            <w:r w:rsidR="008B23C4" w:rsidRPr="008B23C4">
              <w:rPr>
                <w:rFonts w:ascii="Times New Roman" w:eastAsia="Times New Roman" w:hAnsi="Times New Roman" w:cs="Times New Roman"/>
                <w:color w:val="000000"/>
                <w:sz w:val="24"/>
                <w:szCs w:val="24"/>
                <w:lang w:eastAsia="lt-LT"/>
              </w:rPr>
              <w:t xml:space="preserve"> veikl</w:t>
            </w:r>
            <w:r>
              <w:rPr>
                <w:rFonts w:ascii="Times New Roman" w:eastAsia="Times New Roman" w:hAnsi="Times New Roman" w:cs="Times New Roman"/>
                <w:color w:val="000000"/>
                <w:sz w:val="24"/>
                <w:szCs w:val="24"/>
                <w:lang w:eastAsia="lt-LT"/>
              </w:rPr>
              <w:t>as:</w:t>
            </w:r>
            <w:r w:rsidR="008B23C4" w:rsidRPr="008B23C4">
              <w:rPr>
                <w:rFonts w:ascii="Times New Roman" w:eastAsia="Times New Roman" w:hAnsi="Times New Roman" w:cs="Times New Roman"/>
                <w:color w:val="000000"/>
                <w:sz w:val="24"/>
                <w:szCs w:val="24"/>
                <w:lang w:eastAsia="lt-LT"/>
              </w:rPr>
              <w:t xml:space="preserve"> </w:t>
            </w:r>
            <w:r w:rsidRPr="00F8058A">
              <w:rPr>
                <w:rFonts w:ascii="Times New Roman" w:eastAsia="Times New Roman" w:hAnsi="Times New Roman" w:cs="Times New Roman"/>
                <w:color w:val="000000"/>
                <w:sz w:val="24"/>
                <w:szCs w:val="24"/>
                <w:lang w:eastAsia="lt-LT"/>
              </w:rPr>
              <w:t xml:space="preserve">įdiegiau AUGA modelį problemų sprendimui. Į veiklas papildomai įtraukiau 10 mokytojų. </w:t>
            </w:r>
            <w:r w:rsidR="008B23C4" w:rsidRPr="008B23C4">
              <w:rPr>
                <w:rFonts w:ascii="Times New Roman" w:eastAsia="Times New Roman" w:hAnsi="Times New Roman" w:cs="Times New Roman"/>
                <w:color w:val="000000"/>
                <w:sz w:val="24"/>
                <w:szCs w:val="24"/>
                <w:lang w:eastAsia="lt-LT"/>
              </w:rPr>
              <w:t>Projekto veiklos panaudotos mokyklos veiklos tobulinimui: įdiegtas kolegialus grįžtamasis ryšys, mokytojų refleksija, mokytojų dalinimasis patirtimi rajone ir respublikoje. </w:t>
            </w:r>
          </w:p>
          <w:p w14:paraId="202413DB" w14:textId="77777777" w:rsidR="008B23C4" w:rsidRPr="008B23C4" w:rsidRDefault="008B23C4" w:rsidP="00F8058A">
            <w:pPr>
              <w:spacing w:after="0" w:line="0"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 xml:space="preserve">Mokyklos projekto veiklų patirties pristatymas nevyko, nes dėl ekstremalios situacijos Lietuvoje NŠA renginio neorganizavo. </w:t>
            </w:r>
            <w:r w:rsidR="00F8058A" w:rsidRPr="00F8058A">
              <w:rPr>
                <w:rFonts w:ascii="Times New Roman" w:eastAsia="Times New Roman" w:hAnsi="Times New Roman" w:cs="Times New Roman"/>
                <w:color w:val="000000"/>
                <w:sz w:val="24"/>
                <w:szCs w:val="24"/>
                <w:lang w:eastAsia="lt-LT"/>
              </w:rPr>
              <w:t>Organizavau projekto patirties dalinimąsi</w:t>
            </w:r>
            <w:r w:rsidRPr="008B23C4">
              <w:rPr>
                <w:rFonts w:ascii="Times New Roman" w:eastAsia="Times New Roman" w:hAnsi="Times New Roman" w:cs="Times New Roman"/>
                <w:color w:val="000000"/>
                <w:sz w:val="24"/>
                <w:szCs w:val="24"/>
                <w:lang w:eastAsia="lt-LT"/>
              </w:rPr>
              <w:t xml:space="preserve"> Rokiškio Juozo Tumo</w:t>
            </w:r>
            <w:r w:rsidR="00F8058A">
              <w:rPr>
                <w:rFonts w:ascii="Times New Roman" w:eastAsia="Times New Roman" w:hAnsi="Times New Roman" w:cs="Times New Roman"/>
                <w:color w:val="000000"/>
                <w:sz w:val="24"/>
                <w:szCs w:val="24"/>
                <w:lang w:eastAsia="lt-LT"/>
              </w:rPr>
              <w:t>-</w:t>
            </w:r>
            <w:r w:rsidRPr="008B23C4">
              <w:rPr>
                <w:rFonts w:ascii="Times New Roman" w:eastAsia="Times New Roman" w:hAnsi="Times New Roman" w:cs="Times New Roman"/>
                <w:color w:val="000000"/>
                <w:sz w:val="24"/>
                <w:szCs w:val="24"/>
                <w:lang w:eastAsia="lt-LT"/>
              </w:rPr>
              <w:t>Vaižganto gimnazijoje.</w:t>
            </w:r>
          </w:p>
        </w:tc>
      </w:tr>
      <w:tr w:rsidR="008B23C4" w:rsidRPr="008B23C4" w14:paraId="2A359876" w14:textId="77777777" w:rsidTr="00F8058A">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557166" w14:textId="77777777" w:rsidR="008B23C4" w:rsidRPr="008B23C4" w:rsidRDefault="008B23C4" w:rsidP="008B23C4">
            <w:pPr>
              <w:spacing w:after="0" w:line="0"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1.3. Sudaryti sąlygas  saugios emocinės ir fizinės a</w:t>
            </w:r>
            <w:r w:rsidR="005B124B">
              <w:rPr>
                <w:rFonts w:ascii="Times New Roman" w:eastAsia="Times New Roman" w:hAnsi="Times New Roman" w:cs="Times New Roman"/>
                <w:color w:val="000000"/>
                <w:sz w:val="24"/>
                <w:szCs w:val="24"/>
                <w:lang w:eastAsia="lt-LT"/>
              </w:rPr>
              <w:t>plinkos, skatinančios bendruome</w:t>
            </w:r>
            <w:r w:rsidRPr="008B23C4">
              <w:rPr>
                <w:rFonts w:ascii="Times New Roman" w:eastAsia="Times New Roman" w:hAnsi="Times New Roman" w:cs="Times New Roman"/>
                <w:color w:val="000000"/>
                <w:sz w:val="24"/>
                <w:szCs w:val="24"/>
                <w:lang w:eastAsia="lt-LT"/>
              </w:rPr>
              <w:t xml:space="preserve">nės kūrybišką </w:t>
            </w:r>
            <w:r w:rsidRPr="008B23C4">
              <w:rPr>
                <w:rFonts w:ascii="Times New Roman" w:eastAsia="Times New Roman" w:hAnsi="Times New Roman" w:cs="Times New Roman"/>
                <w:color w:val="000000"/>
                <w:sz w:val="24"/>
                <w:szCs w:val="24"/>
                <w:lang w:eastAsia="lt-LT"/>
              </w:rPr>
              <w:lastRenderedPageBreak/>
              <w:t>bendradarbiavimą, kūrimui įtraukiant socialinius partnerius.</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EC43AE" w14:textId="77777777" w:rsidR="008B23C4" w:rsidRPr="008B23C4" w:rsidRDefault="008B23C4" w:rsidP="008B23C4">
            <w:pPr>
              <w:spacing w:after="0" w:line="0"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lastRenderedPageBreak/>
              <w:t xml:space="preserve">Užtikrinti kokybišką prevencinių, sveikatinimo programų įgyvendinimą mokykloje, kuris </w:t>
            </w:r>
            <w:r w:rsidRPr="008B23C4">
              <w:rPr>
                <w:rFonts w:ascii="Times New Roman" w:eastAsia="Times New Roman" w:hAnsi="Times New Roman" w:cs="Times New Roman"/>
                <w:color w:val="000000"/>
                <w:sz w:val="24"/>
                <w:szCs w:val="24"/>
                <w:lang w:eastAsia="lt-LT"/>
              </w:rPr>
              <w:lastRenderedPageBreak/>
              <w:t xml:space="preserve">skatintų bendruomenės narių tarpusavio </w:t>
            </w:r>
            <w:proofErr w:type="spellStart"/>
            <w:r w:rsidRPr="008B23C4">
              <w:rPr>
                <w:rFonts w:ascii="Times New Roman" w:eastAsia="Times New Roman" w:hAnsi="Times New Roman" w:cs="Times New Roman"/>
                <w:color w:val="000000"/>
                <w:sz w:val="24"/>
                <w:szCs w:val="24"/>
                <w:lang w:eastAsia="lt-LT"/>
              </w:rPr>
              <w:t>bendradarbiavi-mą</w:t>
            </w:r>
            <w:proofErr w:type="spellEnd"/>
          </w:p>
        </w:tc>
        <w:tc>
          <w:tcPr>
            <w:tcW w:w="2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ED13B8"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proofErr w:type="spellStart"/>
            <w:r w:rsidRPr="008B23C4">
              <w:rPr>
                <w:rFonts w:ascii="Times New Roman" w:eastAsia="Times New Roman" w:hAnsi="Times New Roman" w:cs="Times New Roman"/>
                <w:color w:val="000000"/>
                <w:sz w:val="24"/>
                <w:szCs w:val="24"/>
                <w:lang w:eastAsia="lt-LT"/>
              </w:rPr>
              <w:lastRenderedPageBreak/>
              <w:t>Olweus</w:t>
            </w:r>
            <w:proofErr w:type="spellEnd"/>
            <w:r w:rsidRPr="008B23C4">
              <w:rPr>
                <w:rFonts w:ascii="Times New Roman" w:eastAsia="Times New Roman" w:hAnsi="Times New Roman" w:cs="Times New Roman"/>
                <w:color w:val="000000"/>
                <w:sz w:val="24"/>
                <w:szCs w:val="24"/>
                <w:lang w:eastAsia="lt-LT"/>
              </w:rPr>
              <w:t xml:space="preserve"> programos kokybės užtikrinimo sistemos diegimas mokykloje (iki 2020-09-01)</w:t>
            </w:r>
          </w:p>
          <w:p w14:paraId="001A6BD0"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 xml:space="preserve">Sveikatą stiprinančių mokyklų programos </w:t>
            </w:r>
            <w:r w:rsidRPr="008B23C4">
              <w:rPr>
                <w:rFonts w:ascii="Times New Roman" w:eastAsia="Times New Roman" w:hAnsi="Times New Roman" w:cs="Times New Roman"/>
                <w:color w:val="000000"/>
                <w:sz w:val="24"/>
                <w:szCs w:val="24"/>
                <w:lang w:eastAsia="lt-LT"/>
              </w:rPr>
              <w:lastRenderedPageBreak/>
              <w:t>įgyvendinimas – 3 sveikatinimo renginiai per metus.</w:t>
            </w:r>
          </w:p>
          <w:p w14:paraId="10A6C8AE"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Patyčias patiriančių mokinių dalis žemesnė už Lietuvos vidurkį.</w:t>
            </w:r>
          </w:p>
          <w:p w14:paraId="696D84F1"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Įdiegtų vaizdo kamerų skaičius – 7.</w:t>
            </w:r>
          </w:p>
          <w:p w14:paraId="2991EF92" w14:textId="77777777" w:rsidR="008B23C4" w:rsidRPr="008B23C4" w:rsidRDefault="008B23C4" w:rsidP="008B23C4">
            <w:pPr>
              <w:spacing w:after="0" w:line="0"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Projekto „Auginkime vieni kitus“ 1 kl. ir 8 kl. mokiniams veiklos – 5.</w:t>
            </w:r>
          </w:p>
        </w:tc>
        <w:tc>
          <w:tcPr>
            <w:tcW w:w="35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A06DCF" w14:textId="77777777" w:rsidR="008B23C4" w:rsidRPr="008B23C4" w:rsidRDefault="00F8058A" w:rsidP="008B23C4">
            <w:pPr>
              <w:spacing w:after="0" w:line="240" w:lineRule="auto"/>
              <w:rPr>
                <w:rFonts w:ascii="Times New Roman" w:eastAsia="Times New Roman" w:hAnsi="Times New Roman" w:cs="Times New Roman"/>
                <w:sz w:val="24"/>
                <w:szCs w:val="24"/>
                <w:lang w:eastAsia="lt-LT"/>
              </w:rPr>
            </w:pPr>
            <w:r w:rsidRPr="00F8058A">
              <w:rPr>
                <w:rFonts w:ascii="Times New Roman" w:eastAsia="Times New Roman" w:hAnsi="Times New Roman" w:cs="Times New Roman"/>
                <w:color w:val="000000"/>
                <w:sz w:val="24"/>
                <w:szCs w:val="24"/>
                <w:lang w:eastAsia="lt-LT"/>
              </w:rPr>
              <w:lastRenderedPageBreak/>
              <w:t xml:space="preserve">Inicijavau </w:t>
            </w:r>
            <w:proofErr w:type="spellStart"/>
            <w:r w:rsidRPr="00F8058A">
              <w:rPr>
                <w:rFonts w:ascii="Times New Roman" w:eastAsia="Times New Roman" w:hAnsi="Times New Roman" w:cs="Times New Roman"/>
                <w:color w:val="000000"/>
                <w:sz w:val="24"/>
                <w:szCs w:val="24"/>
                <w:lang w:eastAsia="lt-LT"/>
              </w:rPr>
              <w:t>Olweus</w:t>
            </w:r>
            <w:proofErr w:type="spellEnd"/>
            <w:r w:rsidRPr="00F8058A">
              <w:rPr>
                <w:rFonts w:ascii="Times New Roman" w:eastAsia="Times New Roman" w:hAnsi="Times New Roman" w:cs="Times New Roman"/>
                <w:color w:val="000000"/>
                <w:sz w:val="24"/>
                <w:szCs w:val="24"/>
                <w:lang w:eastAsia="lt-LT"/>
              </w:rPr>
              <w:t xml:space="preserve"> programos kokybės užtikrinimo sistemos diegimą mokykloje </w:t>
            </w:r>
            <w:r w:rsidR="008B23C4" w:rsidRPr="008B23C4">
              <w:rPr>
                <w:rFonts w:ascii="Times New Roman" w:eastAsia="Times New Roman" w:hAnsi="Times New Roman" w:cs="Times New Roman"/>
                <w:color w:val="000000"/>
                <w:sz w:val="24"/>
                <w:szCs w:val="24"/>
                <w:lang w:eastAsia="lt-LT"/>
              </w:rPr>
              <w:t xml:space="preserve">(2020-09-01 direktoriaus </w:t>
            </w:r>
            <w:proofErr w:type="spellStart"/>
            <w:r w:rsidR="008B23C4" w:rsidRPr="008B23C4">
              <w:rPr>
                <w:rFonts w:ascii="Times New Roman" w:eastAsia="Times New Roman" w:hAnsi="Times New Roman" w:cs="Times New Roman"/>
                <w:color w:val="000000"/>
                <w:sz w:val="24"/>
                <w:szCs w:val="24"/>
                <w:lang w:eastAsia="lt-LT"/>
              </w:rPr>
              <w:t>įsak</w:t>
            </w:r>
            <w:proofErr w:type="spellEnd"/>
            <w:r w:rsidR="008B23C4" w:rsidRPr="008B23C4">
              <w:rPr>
                <w:rFonts w:ascii="Times New Roman" w:eastAsia="Times New Roman" w:hAnsi="Times New Roman" w:cs="Times New Roman"/>
                <w:color w:val="000000"/>
                <w:sz w:val="24"/>
                <w:szCs w:val="24"/>
                <w:lang w:eastAsia="lt-LT"/>
              </w:rPr>
              <w:t xml:space="preserve">. Nr.V-96) </w:t>
            </w:r>
            <w:r w:rsidRPr="008B23C4">
              <w:rPr>
                <w:rFonts w:ascii="Times New Roman" w:eastAsia="Times New Roman" w:hAnsi="Times New Roman" w:cs="Times New Roman"/>
                <w:color w:val="000000"/>
                <w:sz w:val="24"/>
                <w:szCs w:val="24"/>
                <w:lang w:eastAsia="lt-LT"/>
              </w:rPr>
              <w:t xml:space="preserve">Padidėjo patyčių nepatyrusių mokinių dalis – 88 proc. </w:t>
            </w:r>
            <w:r w:rsidR="008B23C4" w:rsidRPr="008B23C4">
              <w:rPr>
                <w:rFonts w:ascii="Times New Roman" w:eastAsia="Times New Roman" w:hAnsi="Times New Roman" w:cs="Times New Roman"/>
                <w:color w:val="000000"/>
                <w:sz w:val="24"/>
                <w:szCs w:val="24"/>
                <w:lang w:eastAsia="lt-LT"/>
              </w:rPr>
              <w:t xml:space="preserve">Patyčias patiriančių mokinių dalis (13,3 </w:t>
            </w:r>
            <w:r w:rsidR="008B23C4" w:rsidRPr="008B23C4">
              <w:rPr>
                <w:rFonts w:ascii="Times New Roman" w:eastAsia="Times New Roman" w:hAnsi="Times New Roman" w:cs="Times New Roman"/>
                <w:color w:val="000000"/>
                <w:sz w:val="24"/>
                <w:szCs w:val="24"/>
                <w:lang w:eastAsia="lt-LT"/>
              </w:rPr>
              <w:lastRenderedPageBreak/>
              <w:t>proc.) mokykloje žemesnė už Lietuvos vidurkį (13,7 proc.). Mokyklos pažangos anketos teiginio „Per paskutinius 2 mėnesius iš manęs mokykloje niekas nesityčiojo“ vertė – 3,5.</w:t>
            </w:r>
          </w:p>
          <w:p w14:paraId="4BA179C3" w14:textId="77777777" w:rsidR="008B23C4" w:rsidRPr="008B23C4" w:rsidRDefault="00F8058A" w:rsidP="008B23C4">
            <w:pPr>
              <w:spacing w:after="0" w:line="240" w:lineRule="auto"/>
              <w:rPr>
                <w:rFonts w:ascii="Times New Roman" w:eastAsia="Times New Roman" w:hAnsi="Times New Roman" w:cs="Times New Roman"/>
                <w:sz w:val="24"/>
                <w:szCs w:val="24"/>
                <w:lang w:eastAsia="lt-LT"/>
              </w:rPr>
            </w:pPr>
            <w:r w:rsidRPr="00F8058A">
              <w:rPr>
                <w:rFonts w:ascii="Times New Roman" w:eastAsia="Times New Roman" w:hAnsi="Times New Roman" w:cs="Times New Roman"/>
                <w:color w:val="000000"/>
                <w:sz w:val="24"/>
                <w:szCs w:val="24"/>
                <w:lang w:eastAsia="lt-LT"/>
              </w:rPr>
              <w:t xml:space="preserve">Teikiau pagalbą </w:t>
            </w:r>
            <w:r>
              <w:rPr>
                <w:rFonts w:ascii="Times New Roman" w:eastAsia="Times New Roman" w:hAnsi="Times New Roman" w:cs="Times New Roman"/>
                <w:color w:val="000000"/>
                <w:sz w:val="24"/>
                <w:szCs w:val="24"/>
                <w:lang w:eastAsia="lt-LT"/>
              </w:rPr>
              <w:t>į</w:t>
            </w:r>
            <w:r w:rsidR="008B23C4" w:rsidRPr="008B23C4">
              <w:rPr>
                <w:rFonts w:ascii="Times New Roman" w:eastAsia="Times New Roman" w:hAnsi="Times New Roman" w:cs="Times New Roman"/>
                <w:color w:val="000000"/>
                <w:sz w:val="24"/>
                <w:szCs w:val="24"/>
                <w:lang w:eastAsia="lt-LT"/>
              </w:rPr>
              <w:t>gyvendinant Sveikatą stiprinančių mokyklų programą „Sveikame kūne – sveika siela“ 2020 m. mokiniams organizuoti 11 sveikatinimo renginių.</w:t>
            </w:r>
          </w:p>
          <w:p w14:paraId="0CC90655" w14:textId="77777777" w:rsidR="008B23C4" w:rsidRPr="008B23C4" w:rsidRDefault="00F8058A" w:rsidP="008B23C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Bendruomenės narių saugumui užtikrinti i</w:t>
            </w:r>
            <w:r w:rsidRPr="00F8058A">
              <w:rPr>
                <w:rFonts w:ascii="Times New Roman" w:eastAsia="Times New Roman" w:hAnsi="Times New Roman" w:cs="Times New Roman"/>
                <w:color w:val="000000"/>
                <w:sz w:val="24"/>
                <w:szCs w:val="24"/>
                <w:lang w:eastAsia="lt-LT"/>
              </w:rPr>
              <w:t xml:space="preserve">nicijavau vaizdo kamerų įrengimą </w:t>
            </w:r>
            <w:r w:rsidR="008B23C4" w:rsidRPr="008B23C4">
              <w:rPr>
                <w:rFonts w:ascii="Times New Roman" w:eastAsia="Times New Roman" w:hAnsi="Times New Roman" w:cs="Times New Roman"/>
                <w:color w:val="000000"/>
                <w:sz w:val="24"/>
                <w:szCs w:val="24"/>
                <w:lang w:eastAsia="lt-LT"/>
              </w:rPr>
              <w:t>– 7 vidinėse patalpose ir 2 išorėje.</w:t>
            </w:r>
          </w:p>
          <w:p w14:paraId="1704B237" w14:textId="77777777" w:rsidR="008B23C4" w:rsidRPr="008B23C4" w:rsidRDefault="00E80D55" w:rsidP="00E80D55">
            <w:pPr>
              <w:spacing w:after="0" w:line="0" w:lineRule="atLeast"/>
              <w:rPr>
                <w:rFonts w:ascii="Times New Roman" w:eastAsia="Times New Roman" w:hAnsi="Times New Roman" w:cs="Times New Roman"/>
                <w:sz w:val="24"/>
                <w:szCs w:val="24"/>
                <w:lang w:eastAsia="lt-LT"/>
              </w:rPr>
            </w:pPr>
            <w:r w:rsidRPr="00E80D55">
              <w:rPr>
                <w:rFonts w:ascii="Times New Roman" w:eastAsia="Times New Roman" w:hAnsi="Times New Roman" w:cs="Times New Roman"/>
                <w:color w:val="000000"/>
                <w:sz w:val="24"/>
                <w:szCs w:val="24"/>
                <w:lang w:eastAsia="lt-LT"/>
              </w:rPr>
              <w:t xml:space="preserve">Inicijavau projekto </w:t>
            </w:r>
            <w:r w:rsidR="008B23C4" w:rsidRPr="008B23C4">
              <w:rPr>
                <w:rFonts w:ascii="Times New Roman" w:eastAsia="Times New Roman" w:hAnsi="Times New Roman" w:cs="Times New Roman"/>
                <w:color w:val="000000"/>
                <w:sz w:val="24"/>
                <w:szCs w:val="24"/>
                <w:lang w:eastAsia="lt-LT"/>
              </w:rPr>
              <w:t xml:space="preserve">„Auginkime vieni kitus“ 1 kl. ir 8 kl. </w:t>
            </w:r>
            <w:r>
              <w:rPr>
                <w:rFonts w:ascii="Times New Roman" w:eastAsia="Times New Roman" w:hAnsi="Times New Roman" w:cs="Times New Roman"/>
                <w:color w:val="000000"/>
                <w:sz w:val="24"/>
                <w:szCs w:val="24"/>
                <w:lang w:eastAsia="lt-LT"/>
              </w:rPr>
              <w:t>m</w:t>
            </w:r>
            <w:r w:rsidR="008B23C4" w:rsidRPr="008B23C4">
              <w:rPr>
                <w:rFonts w:ascii="Times New Roman" w:eastAsia="Times New Roman" w:hAnsi="Times New Roman" w:cs="Times New Roman"/>
                <w:color w:val="000000"/>
                <w:sz w:val="24"/>
                <w:szCs w:val="24"/>
                <w:lang w:eastAsia="lt-LT"/>
              </w:rPr>
              <w:t>oki</w:t>
            </w:r>
            <w:r>
              <w:rPr>
                <w:rFonts w:ascii="Times New Roman" w:eastAsia="Times New Roman" w:hAnsi="Times New Roman" w:cs="Times New Roman"/>
                <w:color w:val="000000"/>
                <w:sz w:val="24"/>
                <w:szCs w:val="24"/>
                <w:lang w:eastAsia="lt-LT"/>
              </w:rPr>
              <w:t>-</w:t>
            </w:r>
            <w:proofErr w:type="spellStart"/>
            <w:r w:rsidR="008B23C4" w:rsidRPr="008B23C4">
              <w:rPr>
                <w:rFonts w:ascii="Times New Roman" w:eastAsia="Times New Roman" w:hAnsi="Times New Roman" w:cs="Times New Roman"/>
                <w:color w:val="000000"/>
                <w:sz w:val="24"/>
                <w:szCs w:val="24"/>
                <w:lang w:eastAsia="lt-LT"/>
              </w:rPr>
              <w:t>niams</w:t>
            </w:r>
            <w:proofErr w:type="spellEnd"/>
            <w:r w:rsidR="008B23C4" w:rsidRPr="008B23C4">
              <w:rPr>
                <w:rFonts w:ascii="Times New Roman" w:eastAsia="Times New Roman" w:hAnsi="Times New Roman" w:cs="Times New Roman"/>
                <w:color w:val="000000"/>
                <w:sz w:val="24"/>
                <w:szCs w:val="24"/>
                <w:lang w:eastAsia="lt-LT"/>
              </w:rPr>
              <w:t xml:space="preserve"> veikl</w:t>
            </w:r>
            <w:r>
              <w:rPr>
                <w:rFonts w:ascii="Times New Roman" w:eastAsia="Times New Roman" w:hAnsi="Times New Roman" w:cs="Times New Roman"/>
                <w:color w:val="000000"/>
                <w:sz w:val="24"/>
                <w:szCs w:val="24"/>
                <w:lang w:eastAsia="lt-LT"/>
              </w:rPr>
              <w:t>ų organizavimą</w:t>
            </w:r>
            <w:r w:rsidR="008B23C4" w:rsidRPr="008B23C4">
              <w:rPr>
                <w:rFonts w:ascii="Times New Roman" w:eastAsia="Times New Roman" w:hAnsi="Times New Roman" w:cs="Times New Roman"/>
                <w:color w:val="000000"/>
                <w:sz w:val="24"/>
                <w:szCs w:val="24"/>
                <w:lang w:eastAsia="lt-LT"/>
              </w:rPr>
              <w:t xml:space="preserve"> – 8.</w:t>
            </w:r>
          </w:p>
        </w:tc>
      </w:tr>
    </w:tbl>
    <w:p w14:paraId="6526AE59"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p>
    <w:p w14:paraId="17FB711D" w14:textId="77777777" w:rsidR="00E80D55" w:rsidRPr="00E80D55" w:rsidRDefault="00E80D55" w:rsidP="00E80D55">
      <w:pPr>
        <w:tabs>
          <w:tab w:val="left" w:pos="284"/>
          <w:tab w:val="left" w:pos="567"/>
        </w:tabs>
        <w:overflowPunct w:val="0"/>
        <w:spacing w:after="0" w:line="240" w:lineRule="auto"/>
        <w:jc w:val="both"/>
        <w:textAlignment w:val="baseline"/>
        <w:rPr>
          <w:rFonts w:ascii="Times New Roman" w:eastAsia="Times New Roman" w:hAnsi="Times New Roman" w:cs="Times New Roman"/>
          <w:b/>
          <w:sz w:val="24"/>
          <w:szCs w:val="24"/>
          <w:lang w:eastAsia="lt-LT"/>
        </w:rPr>
      </w:pPr>
      <w:r w:rsidRPr="00E80D55">
        <w:rPr>
          <w:rFonts w:ascii="Times New Roman" w:eastAsia="Times New Roman" w:hAnsi="Times New Roman" w:cs="Times New Roman"/>
          <w:b/>
          <w:sz w:val="24"/>
          <w:szCs w:val="24"/>
          <w:lang w:eastAsia="lt-LT"/>
        </w:rPr>
        <w:tab/>
        <w:t>2.</w:t>
      </w:r>
      <w:r w:rsidRPr="00E80D55">
        <w:rPr>
          <w:rFonts w:ascii="Times New Roman" w:eastAsia="Times New Roman" w:hAnsi="Times New Roman" w:cs="Times New Roman"/>
          <w:b/>
          <w:sz w:val="24"/>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E80D55" w:rsidRPr="00E80D55" w14:paraId="5DB25810" w14:textId="77777777" w:rsidTr="0081351B">
        <w:tc>
          <w:tcPr>
            <w:tcW w:w="4423" w:type="dxa"/>
            <w:tcBorders>
              <w:top w:val="single" w:sz="4" w:space="0" w:color="auto"/>
              <w:left w:val="single" w:sz="4" w:space="0" w:color="auto"/>
              <w:bottom w:val="single" w:sz="4" w:space="0" w:color="auto"/>
              <w:right w:val="single" w:sz="4" w:space="0" w:color="auto"/>
            </w:tcBorders>
            <w:vAlign w:val="center"/>
            <w:hideMark/>
          </w:tcPr>
          <w:p w14:paraId="242F24C7" w14:textId="77777777" w:rsidR="00E80D55" w:rsidRPr="00E80D55" w:rsidRDefault="00E80D55" w:rsidP="00E80D55">
            <w:pPr>
              <w:spacing w:after="0" w:line="240" w:lineRule="auto"/>
              <w:jc w:val="center"/>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FA2A575" w14:textId="77777777" w:rsidR="00E80D55" w:rsidRPr="00E80D55" w:rsidRDefault="00E80D55" w:rsidP="00E80D55">
            <w:pPr>
              <w:spacing w:after="0" w:line="240" w:lineRule="auto"/>
              <w:jc w:val="center"/>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 xml:space="preserve">Priežastys, rizikos </w:t>
            </w:r>
          </w:p>
        </w:tc>
      </w:tr>
      <w:tr w:rsidR="00E80D55" w:rsidRPr="00E80D55" w14:paraId="1D155918" w14:textId="77777777" w:rsidTr="0081351B">
        <w:tc>
          <w:tcPr>
            <w:tcW w:w="4423" w:type="dxa"/>
            <w:tcBorders>
              <w:top w:val="single" w:sz="4" w:space="0" w:color="auto"/>
              <w:left w:val="single" w:sz="4" w:space="0" w:color="auto"/>
              <w:bottom w:val="single" w:sz="4" w:space="0" w:color="auto"/>
              <w:right w:val="single" w:sz="4" w:space="0" w:color="auto"/>
            </w:tcBorders>
            <w:hideMark/>
          </w:tcPr>
          <w:p w14:paraId="1DE9407F" w14:textId="77777777" w:rsidR="00E80D55" w:rsidRPr="00E80D55" w:rsidRDefault="00E80D55" w:rsidP="00E80D55">
            <w:pPr>
              <w:spacing w:after="0" w:line="240" w:lineRule="auto"/>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2.1.</w:t>
            </w:r>
          </w:p>
        </w:tc>
        <w:tc>
          <w:tcPr>
            <w:tcW w:w="4962" w:type="dxa"/>
            <w:tcBorders>
              <w:top w:val="single" w:sz="4" w:space="0" w:color="auto"/>
              <w:left w:val="single" w:sz="4" w:space="0" w:color="auto"/>
              <w:bottom w:val="single" w:sz="4" w:space="0" w:color="auto"/>
              <w:right w:val="single" w:sz="4" w:space="0" w:color="auto"/>
            </w:tcBorders>
          </w:tcPr>
          <w:p w14:paraId="185C0415" w14:textId="77777777" w:rsidR="00E80D55" w:rsidRPr="00E80D55" w:rsidRDefault="00E80D55" w:rsidP="00E80D55">
            <w:pPr>
              <w:spacing w:after="0" w:line="240" w:lineRule="auto"/>
              <w:jc w:val="center"/>
              <w:rPr>
                <w:rFonts w:ascii="Times New Roman" w:eastAsia="Times New Roman" w:hAnsi="Times New Roman" w:cs="Times New Roman"/>
                <w:sz w:val="24"/>
                <w:szCs w:val="24"/>
                <w:lang w:eastAsia="lt-LT"/>
              </w:rPr>
            </w:pPr>
          </w:p>
        </w:tc>
      </w:tr>
    </w:tbl>
    <w:p w14:paraId="5707C1CA" w14:textId="77777777" w:rsidR="00E80D55" w:rsidRPr="00E80D55" w:rsidRDefault="00E80D55" w:rsidP="00E80D55">
      <w:pPr>
        <w:spacing w:after="0" w:line="240" w:lineRule="auto"/>
        <w:rPr>
          <w:rFonts w:ascii="Times New Roman" w:eastAsia="Times New Roman" w:hAnsi="Times New Roman" w:cs="Times New Roman"/>
          <w:sz w:val="24"/>
          <w:szCs w:val="24"/>
        </w:rPr>
      </w:pPr>
    </w:p>
    <w:p w14:paraId="5FA23494" w14:textId="77777777" w:rsidR="008B23C4" w:rsidRPr="008B23C4" w:rsidRDefault="00E80D55" w:rsidP="008B23C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 xml:space="preserve">3. </w:t>
      </w:r>
      <w:r w:rsidR="008B23C4" w:rsidRPr="008B23C4">
        <w:rPr>
          <w:rFonts w:ascii="Times New Roman" w:eastAsia="Times New Roman" w:hAnsi="Times New Roman" w:cs="Times New Roman"/>
          <w:b/>
          <w:bCs/>
          <w:color w:val="000000"/>
          <w:sz w:val="24"/>
          <w:szCs w:val="24"/>
          <w:lang w:eastAsia="lt-LT"/>
        </w:rPr>
        <w:t>Veiklos, kurios nebuvo planuotos ir nustatytos, bet įvykdytos</w:t>
      </w:r>
    </w:p>
    <w:tbl>
      <w:tblPr>
        <w:tblW w:w="0" w:type="auto"/>
        <w:tblCellMar>
          <w:top w:w="15" w:type="dxa"/>
          <w:left w:w="15" w:type="dxa"/>
          <w:bottom w:w="15" w:type="dxa"/>
          <w:right w:w="15" w:type="dxa"/>
        </w:tblCellMar>
        <w:tblLook w:val="04A0" w:firstRow="1" w:lastRow="0" w:firstColumn="1" w:lastColumn="0" w:noHBand="0" w:noVBand="1"/>
      </w:tblPr>
      <w:tblGrid>
        <w:gridCol w:w="3449"/>
        <w:gridCol w:w="6179"/>
      </w:tblGrid>
      <w:tr w:rsidR="008B23C4" w:rsidRPr="008B23C4" w14:paraId="71F7FC1A" w14:textId="77777777" w:rsidTr="00E80D55">
        <w:tc>
          <w:tcPr>
            <w:tcW w:w="3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C7F591" w14:textId="77777777" w:rsidR="008B23C4" w:rsidRPr="008B23C4" w:rsidRDefault="008B23C4" w:rsidP="008B23C4">
            <w:pPr>
              <w:spacing w:after="0" w:line="0" w:lineRule="atLeast"/>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Užduotys / veiklos</w:t>
            </w:r>
          </w:p>
        </w:tc>
        <w:tc>
          <w:tcPr>
            <w:tcW w:w="6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24B9C8" w14:textId="77777777" w:rsidR="008B23C4" w:rsidRPr="008B23C4" w:rsidRDefault="008B23C4" w:rsidP="008B23C4">
            <w:pPr>
              <w:spacing w:after="0" w:line="0" w:lineRule="atLeast"/>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Poveikis švietimo įstaigos veiklai</w:t>
            </w:r>
          </w:p>
        </w:tc>
      </w:tr>
      <w:tr w:rsidR="008B23C4" w:rsidRPr="008B23C4" w14:paraId="650DA1FC" w14:textId="77777777" w:rsidTr="00E80D55">
        <w:tc>
          <w:tcPr>
            <w:tcW w:w="3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8F7877"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3.1. Organizavau mokyklos reorganizaciją prijungiant Nemunėlio Radviliškio ir Papilio pagrindines mokyklas.</w:t>
            </w:r>
          </w:p>
          <w:p w14:paraId="080D535D"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 </w:t>
            </w:r>
          </w:p>
          <w:p w14:paraId="0243BA01" w14:textId="77777777" w:rsidR="008B23C4" w:rsidRPr="008B23C4" w:rsidRDefault="008B23C4" w:rsidP="008B23C4">
            <w:pPr>
              <w:spacing w:after="0" w:line="0" w:lineRule="atLeast"/>
              <w:rPr>
                <w:rFonts w:ascii="Times New Roman" w:eastAsia="Times New Roman" w:hAnsi="Times New Roman" w:cs="Times New Roman"/>
                <w:sz w:val="24"/>
                <w:szCs w:val="24"/>
                <w:lang w:eastAsia="lt-LT"/>
              </w:rPr>
            </w:pPr>
          </w:p>
        </w:tc>
        <w:tc>
          <w:tcPr>
            <w:tcW w:w="6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437A12"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Parengiau Biržų rajono Papilio ir Nemunėlio Radviliškio pagrindinių mokyklų reorganizavimo prijungiant jas prie Biržų „Aušros“ pagrindinės mokyklos sąlygų aprašą, Biržų „Aušros“ pagrindinės mokyklos nuostatus, dokumentus registravau Juridinių asmenų registre.</w:t>
            </w:r>
          </w:p>
          <w:p w14:paraId="66AF1035" w14:textId="77777777" w:rsidR="008B23C4" w:rsidRPr="008B23C4" w:rsidRDefault="008B23C4" w:rsidP="008B23C4">
            <w:pPr>
              <w:spacing w:after="0" w:line="0"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Atnaujinti, suderinti su mokyklos Darbo taryba ir patvirtinti vidaus dokumentai, reglamentuojantys reorganizuotos mokyklos darbo organizavimą, atnaujintos skyrių mokytojų darbo sutartys. Tai sudarė sąlygas sklandžiai organizuoti mokyklos veiklą po reorganizacijos.</w:t>
            </w:r>
          </w:p>
        </w:tc>
      </w:tr>
      <w:tr w:rsidR="008B23C4" w:rsidRPr="008B23C4" w14:paraId="2AA3FB3E" w14:textId="77777777" w:rsidTr="00E80D55">
        <w:tc>
          <w:tcPr>
            <w:tcW w:w="3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0C2D7E" w14:textId="77777777" w:rsidR="008B23C4" w:rsidRPr="008B23C4" w:rsidRDefault="008B23C4" w:rsidP="008B23C4">
            <w:pPr>
              <w:spacing w:after="0" w:line="0"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3.2. Parengiau projektą 2014-2020 m. Europos Sąjungos fondų investicijų veiksmų programos 9 prioriteto „Visuomenės švietimas ir žmogiškųjų išteklių potencialo didinimas“ įgyvendinimo priemonės Nr. 09.2.1-ESFA-K-728 „Ikimokyklinio ir bendrojo ugdymo mokyklų veiklos tobulinimas“ </w:t>
            </w:r>
          </w:p>
        </w:tc>
        <w:tc>
          <w:tcPr>
            <w:tcW w:w="6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A18AA"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Gautas finansavimas iš Europos Sąjungos struktūrinių fondų lėšų bendrai finansuojamo projekto Nr. 09.2.1-ESFA-K-728-03-0079 ,,Atvirkščios pamokos“ metodo ir sistemingos individualizuotos mokinių pažangos stebėjimo sistemos taikymas mokinių individualiai pažangai“ veiklų vykdymui.</w:t>
            </w:r>
          </w:p>
          <w:p w14:paraId="14D0D5BA" w14:textId="77777777" w:rsidR="008B23C4" w:rsidRPr="008B23C4" w:rsidRDefault="008B23C4" w:rsidP="008B23C4">
            <w:pPr>
              <w:spacing w:after="0" w:line="0"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Pradinių klasių mokytojams organizuoti mokymai</w:t>
            </w:r>
            <w:r w:rsidR="00FF530F">
              <w:rPr>
                <w:rFonts w:ascii="Times New Roman" w:eastAsia="Times New Roman" w:hAnsi="Times New Roman" w:cs="Times New Roman"/>
                <w:color w:val="000000"/>
                <w:sz w:val="24"/>
                <w:szCs w:val="24"/>
                <w:lang w:eastAsia="lt-LT"/>
              </w:rPr>
              <w:t>,</w:t>
            </w:r>
            <w:r w:rsidRPr="008B23C4">
              <w:rPr>
                <w:rFonts w:ascii="Times New Roman" w:eastAsia="Times New Roman" w:hAnsi="Times New Roman" w:cs="Times New Roman"/>
                <w:color w:val="000000"/>
                <w:sz w:val="24"/>
                <w:szCs w:val="24"/>
                <w:lang w:eastAsia="lt-LT"/>
              </w:rPr>
              <w:t xml:space="preserve"> (32 val.) kaip nuosekliai ir sistemingai taikyti individualią mokinių pažangos stebėjimo ir matavimo sistemą vaikų matematikos įgūdžių ir mokymosi mokytis kompetencijos ugdymui ir „atvirkščios pamokos“ metodo taikymui. Mokymų metu įgytos žinios taikomos pamokose, ir mokinių teigimu pamokos tapo įdomesnės, mokytojų nuomone – mokiniai geriau išmoksta. Komandose kuriami mokinių pažangos stebėjimo ir matavimo matematikos pamokose įrankiai</w:t>
            </w:r>
            <w:r w:rsidR="00E80D55">
              <w:rPr>
                <w:rFonts w:ascii="Times New Roman" w:eastAsia="Times New Roman" w:hAnsi="Times New Roman" w:cs="Times New Roman"/>
                <w:color w:val="000000"/>
                <w:sz w:val="24"/>
                <w:szCs w:val="24"/>
                <w:lang w:eastAsia="lt-LT"/>
              </w:rPr>
              <w:t xml:space="preserve">, </w:t>
            </w:r>
            <w:r w:rsidR="00E80D55" w:rsidRPr="00E80D55">
              <w:rPr>
                <w:rFonts w:ascii="Times New Roman" w:eastAsia="Times New Roman" w:hAnsi="Times New Roman" w:cs="Times New Roman"/>
                <w:sz w:val="24"/>
                <w:szCs w:val="24"/>
                <w:lang w:eastAsia="lt-LT"/>
              </w:rPr>
              <w:t>kurie sudarys sąlygas tiksliau stebėti mokinių pažangą</w:t>
            </w:r>
            <w:r w:rsidRPr="008B23C4">
              <w:rPr>
                <w:rFonts w:ascii="Times New Roman" w:eastAsia="Times New Roman" w:hAnsi="Times New Roman" w:cs="Times New Roman"/>
                <w:color w:val="000000"/>
                <w:sz w:val="24"/>
                <w:szCs w:val="24"/>
                <w:lang w:eastAsia="lt-LT"/>
              </w:rPr>
              <w:t>. </w:t>
            </w:r>
          </w:p>
        </w:tc>
      </w:tr>
      <w:tr w:rsidR="008B23C4" w:rsidRPr="008B23C4" w14:paraId="0B3303CB" w14:textId="77777777" w:rsidTr="00E80D55">
        <w:tc>
          <w:tcPr>
            <w:tcW w:w="3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A359D" w14:textId="77777777" w:rsidR="008B23C4" w:rsidRPr="008B23C4" w:rsidRDefault="008B23C4" w:rsidP="008B23C4">
            <w:pPr>
              <w:spacing w:after="0" w:line="0"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lastRenderedPageBreak/>
              <w:t>3.3. Organizavau pasirengimą nuotoliniam ugdymui(</w:t>
            </w:r>
            <w:proofErr w:type="spellStart"/>
            <w:r w:rsidRPr="008B23C4">
              <w:rPr>
                <w:rFonts w:ascii="Times New Roman" w:eastAsia="Times New Roman" w:hAnsi="Times New Roman" w:cs="Times New Roman"/>
                <w:color w:val="000000"/>
                <w:sz w:val="24"/>
                <w:szCs w:val="24"/>
                <w:lang w:eastAsia="lt-LT"/>
              </w:rPr>
              <w:t>si</w:t>
            </w:r>
            <w:proofErr w:type="spellEnd"/>
            <w:r w:rsidRPr="008B23C4">
              <w:rPr>
                <w:rFonts w:ascii="Times New Roman" w:eastAsia="Times New Roman" w:hAnsi="Times New Roman" w:cs="Times New Roman"/>
                <w:color w:val="000000"/>
                <w:sz w:val="24"/>
                <w:szCs w:val="24"/>
                <w:lang w:eastAsia="lt-LT"/>
              </w:rPr>
              <w:t>) ir jo įgyvendinimą, inicijavau mokytojų skaitmeninių kompetencijų tobulinimą</w:t>
            </w:r>
          </w:p>
        </w:tc>
        <w:tc>
          <w:tcPr>
            <w:tcW w:w="6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17BBCE"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Parengtas nuotolinio mokymosi priemonių planas,  ugdymo proceso organizavimo nuotoliniu būdu tvarkos aprašas, kuris atnaujinamas atsižvelgiant į kintančias aplinkybes, bendruomenės narių pasiūlymus, įdiegta vieninga nuotolinio mokymosi platforma Office 365 (mokinių ir tėvų iniciatyva), organizuoti mokymai mokytojams</w:t>
            </w:r>
            <w:r w:rsidR="00FF530F">
              <w:rPr>
                <w:rFonts w:ascii="Times New Roman" w:eastAsia="Times New Roman" w:hAnsi="Times New Roman" w:cs="Times New Roman"/>
                <w:color w:val="000000"/>
                <w:sz w:val="24"/>
                <w:szCs w:val="24"/>
                <w:lang w:eastAsia="lt-LT"/>
              </w:rPr>
              <w:t>,</w:t>
            </w:r>
            <w:r w:rsidRPr="008B23C4">
              <w:rPr>
                <w:rFonts w:ascii="Times New Roman" w:eastAsia="Times New Roman" w:hAnsi="Times New Roman" w:cs="Times New Roman"/>
                <w:color w:val="000000"/>
                <w:sz w:val="24"/>
                <w:szCs w:val="24"/>
                <w:lang w:eastAsia="lt-LT"/>
              </w:rPr>
              <w:t xml:space="preserve"> kaip dirbti su nuotolinio mokymo(</w:t>
            </w:r>
            <w:proofErr w:type="spellStart"/>
            <w:r w:rsidRPr="008B23C4">
              <w:rPr>
                <w:rFonts w:ascii="Times New Roman" w:eastAsia="Times New Roman" w:hAnsi="Times New Roman" w:cs="Times New Roman"/>
                <w:color w:val="000000"/>
                <w:sz w:val="24"/>
                <w:szCs w:val="24"/>
                <w:lang w:eastAsia="lt-LT"/>
              </w:rPr>
              <w:t>si</w:t>
            </w:r>
            <w:proofErr w:type="spellEnd"/>
            <w:r w:rsidRPr="008B23C4">
              <w:rPr>
                <w:rFonts w:ascii="Times New Roman" w:eastAsia="Times New Roman" w:hAnsi="Times New Roman" w:cs="Times New Roman"/>
                <w:color w:val="000000"/>
                <w:sz w:val="24"/>
                <w:szCs w:val="24"/>
                <w:lang w:eastAsia="lt-LT"/>
              </w:rPr>
              <w:t>) įrankiais, inicijuotas sėkmingos patirties pasidalijimas mokytojų bendruomenėje sudarė sąlygas sėkmingai vykdyti nuotolinį ugdymą(</w:t>
            </w:r>
            <w:proofErr w:type="spellStart"/>
            <w:r w:rsidRPr="008B23C4">
              <w:rPr>
                <w:rFonts w:ascii="Times New Roman" w:eastAsia="Times New Roman" w:hAnsi="Times New Roman" w:cs="Times New Roman"/>
                <w:color w:val="000000"/>
                <w:sz w:val="24"/>
                <w:szCs w:val="24"/>
                <w:lang w:eastAsia="lt-LT"/>
              </w:rPr>
              <w:t>si</w:t>
            </w:r>
            <w:proofErr w:type="spellEnd"/>
            <w:r w:rsidRPr="008B23C4">
              <w:rPr>
                <w:rFonts w:ascii="Times New Roman" w:eastAsia="Times New Roman" w:hAnsi="Times New Roman" w:cs="Times New Roman"/>
                <w:color w:val="000000"/>
                <w:sz w:val="24"/>
                <w:szCs w:val="24"/>
                <w:lang w:eastAsia="lt-LT"/>
              </w:rPr>
              <w:t>). Nuo 2020 m. rugsėjo mėn. Office365 įdiegta mokyklos skyriuose ir mokytojams organizuoti mokymai. Visi mokytojai patobulino skaitmenines kompetencijas, organizuoti mokymai pradinių klasių mokiniams.</w:t>
            </w:r>
          </w:p>
          <w:p w14:paraId="348C7360" w14:textId="77777777" w:rsidR="008B23C4" w:rsidRPr="008B23C4" w:rsidRDefault="008B23C4" w:rsidP="008B23C4">
            <w:pPr>
              <w:spacing w:after="0" w:line="0"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Direktoriaus įsakymai 2020-03-18 Nr. V-50, 2020-03-25 Nr.V-51, 2020-04-24 Nr.V-54, 2020-11-20 Nr.V-185, 2020-12-16 Nr.V-198</w:t>
            </w:r>
          </w:p>
        </w:tc>
      </w:tr>
      <w:tr w:rsidR="008B23C4" w:rsidRPr="008B23C4" w14:paraId="78190C53" w14:textId="77777777" w:rsidTr="00E80D55">
        <w:tc>
          <w:tcPr>
            <w:tcW w:w="3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253506" w14:textId="77777777" w:rsidR="008B23C4" w:rsidRPr="008B23C4" w:rsidRDefault="008B23C4" w:rsidP="008B23C4">
            <w:pPr>
              <w:spacing w:after="0" w:line="0"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3.4. Organizavau ugdymo aplinkų atnaujinimą ir modernizavimą, aprūpinimą priemonėmis</w:t>
            </w:r>
          </w:p>
        </w:tc>
        <w:tc>
          <w:tcPr>
            <w:tcW w:w="6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FFC74"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Atnaujintos informacinės ir komunikacinės technologijų priemonės padėjo įvairiapusiškiau ir mokiniams patraukliau mokytis, pagilino mokytojų ir mokinių skaitmenines kompetencijas, užtikrino sėkmingą nuotolinį ugdymą(</w:t>
            </w:r>
            <w:proofErr w:type="spellStart"/>
            <w:r w:rsidRPr="008B23C4">
              <w:rPr>
                <w:rFonts w:ascii="Times New Roman" w:eastAsia="Times New Roman" w:hAnsi="Times New Roman" w:cs="Times New Roman"/>
                <w:color w:val="000000"/>
                <w:sz w:val="24"/>
                <w:szCs w:val="24"/>
                <w:lang w:eastAsia="lt-LT"/>
              </w:rPr>
              <w:t>si</w:t>
            </w:r>
            <w:proofErr w:type="spellEnd"/>
            <w:r w:rsidRPr="008B23C4">
              <w:rPr>
                <w:rFonts w:ascii="Times New Roman" w:eastAsia="Times New Roman" w:hAnsi="Times New Roman" w:cs="Times New Roman"/>
                <w:color w:val="000000"/>
                <w:sz w:val="24"/>
                <w:szCs w:val="24"/>
                <w:lang w:eastAsia="lt-LT"/>
              </w:rPr>
              <w:t>): įsigyti 5 stacionarūs, 7 nešiojami kompiuteriai, 5 daugialypės terpės projektoriai, 4 interaktyvūs ekranai, 5 daugiafunkciniai spausdintuvai, kita įranga, gauta 17 planšetinių kompiuterių pagal projektą „Informatika pradiniame ugdyme ir  104 –  nuotolinio ugdymo vykdymui.</w:t>
            </w:r>
          </w:p>
          <w:p w14:paraId="10349661"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 xml:space="preserve">Atnaujinti baldai ir </w:t>
            </w:r>
            <w:r w:rsidR="00FF530F">
              <w:rPr>
                <w:rFonts w:ascii="Times New Roman" w:eastAsia="Times New Roman" w:hAnsi="Times New Roman" w:cs="Times New Roman"/>
                <w:color w:val="000000"/>
                <w:sz w:val="24"/>
                <w:szCs w:val="24"/>
                <w:lang w:eastAsia="lt-LT"/>
              </w:rPr>
              <w:t>valgykloje sukurta daugiafunkc</w:t>
            </w:r>
            <w:r w:rsidRPr="008B23C4">
              <w:rPr>
                <w:rFonts w:ascii="Times New Roman" w:eastAsia="Times New Roman" w:hAnsi="Times New Roman" w:cs="Times New Roman"/>
                <w:color w:val="000000"/>
                <w:sz w:val="24"/>
                <w:szCs w:val="24"/>
                <w:lang w:eastAsia="lt-LT"/>
              </w:rPr>
              <w:t>ė erdvė. Įrengtos atletikos ir gimnastikos salės pagal projektą „Mokyklų tinklo efektyvumo didinimas“ (mokykla dalyvauja partnerystės principu). Atnaujinti 9 kabinetų baldai, mokymo priemonės.</w:t>
            </w:r>
          </w:p>
          <w:p w14:paraId="4C79CF78" w14:textId="77777777" w:rsidR="008B23C4" w:rsidRPr="008B23C4" w:rsidRDefault="008B23C4" w:rsidP="008B23C4">
            <w:pPr>
              <w:spacing w:after="0" w:line="0"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Ugdymo aplinkų atnaujinimą ir modernizavimą vertina mokyklos bendruomenė: veiklos kokybės įsivertinimo metu rodikliai „Pastatas ir jo aplinka“, „Įranga ir priemonės“ išskirti kaip stipriausi veiklos aspektai. Atnaujintos erdvės kuria gerą nuotaiką, ugdo darnos jausmą. </w:t>
            </w:r>
          </w:p>
        </w:tc>
      </w:tr>
    </w:tbl>
    <w:p w14:paraId="73FAD545" w14:textId="77777777" w:rsidR="00181CCF" w:rsidRDefault="008B23C4" w:rsidP="008B23C4">
      <w:pPr>
        <w:spacing w:after="0" w:line="240" w:lineRule="auto"/>
        <w:rPr>
          <w:rFonts w:ascii="Times New Roman" w:eastAsia="Times New Roman" w:hAnsi="Times New Roman" w:cs="Times New Roman"/>
          <w:b/>
          <w:bCs/>
          <w:color w:val="000000"/>
          <w:sz w:val="24"/>
          <w:szCs w:val="24"/>
          <w:lang w:eastAsia="lt-LT"/>
        </w:rPr>
      </w:pPr>
      <w:r w:rsidRPr="008B23C4">
        <w:rPr>
          <w:rFonts w:ascii="Times New Roman" w:eastAsia="Times New Roman" w:hAnsi="Times New Roman" w:cs="Times New Roman"/>
          <w:b/>
          <w:bCs/>
          <w:color w:val="000000"/>
          <w:sz w:val="24"/>
          <w:szCs w:val="24"/>
          <w:lang w:eastAsia="lt-LT"/>
        </w:rPr>
        <w:tab/>
      </w:r>
    </w:p>
    <w:p w14:paraId="78D4A17D"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r w:rsidRPr="008B23C4">
        <w:rPr>
          <w:rFonts w:ascii="Times New Roman" w:eastAsia="Times New Roman" w:hAnsi="Times New Roman" w:cs="Times New Roman"/>
          <w:b/>
          <w:bCs/>
          <w:color w:val="000000"/>
          <w:sz w:val="24"/>
          <w:szCs w:val="24"/>
          <w:lang w:eastAsia="lt-LT"/>
        </w:rPr>
        <w:t>4. Pakoreguotos praėjusių metų veiklos užduotys (jei tokių buvo) ir rezultatai </w:t>
      </w:r>
    </w:p>
    <w:tbl>
      <w:tblPr>
        <w:tblW w:w="0" w:type="auto"/>
        <w:tblCellMar>
          <w:top w:w="15" w:type="dxa"/>
          <w:left w:w="15" w:type="dxa"/>
          <w:bottom w:w="15" w:type="dxa"/>
          <w:right w:w="15" w:type="dxa"/>
        </w:tblCellMar>
        <w:tblLook w:val="04A0" w:firstRow="1" w:lastRow="0" w:firstColumn="1" w:lastColumn="0" w:noHBand="0" w:noVBand="1"/>
      </w:tblPr>
      <w:tblGrid>
        <w:gridCol w:w="1150"/>
        <w:gridCol w:w="1467"/>
        <w:gridCol w:w="4974"/>
        <w:gridCol w:w="2037"/>
      </w:tblGrid>
      <w:tr w:rsidR="008B23C4" w:rsidRPr="008B23C4" w14:paraId="4600ECE6" w14:textId="77777777" w:rsidTr="008B23C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442822" w14:textId="77777777" w:rsidR="008B23C4" w:rsidRPr="008B23C4" w:rsidRDefault="008B23C4" w:rsidP="008B23C4">
            <w:pPr>
              <w:spacing w:after="0" w:line="0" w:lineRule="atLeast"/>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Užduotys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C44D3C" w14:textId="77777777" w:rsidR="008B23C4" w:rsidRPr="008B23C4" w:rsidRDefault="008B23C4" w:rsidP="008B23C4">
            <w:pPr>
              <w:spacing w:after="0" w:line="0" w:lineRule="atLeast"/>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Siektini rezultatai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D3C912" w14:textId="77777777" w:rsidR="008B23C4" w:rsidRPr="008B23C4" w:rsidRDefault="008B23C4" w:rsidP="008B23C4">
            <w:pPr>
              <w:spacing w:after="0" w:line="0" w:lineRule="atLeast"/>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Rezultatų vertinimo rodikliai (kuriais vadovaujantis vertinama, ar nustatytos užduotys įvykdytos)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D57BF4" w14:textId="77777777" w:rsidR="008B23C4" w:rsidRPr="008B23C4" w:rsidRDefault="008B23C4" w:rsidP="008B23C4">
            <w:pPr>
              <w:spacing w:after="0" w:line="0" w:lineRule="atLeast"/>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Pasiekti rezultatai ir jų rodikliai</w:t>
            </w:r>
          </w:p>
        </w:tc>
      </w:tr>
      <w:tr w:rsidR="008B23C4" w:rsidRPr="008B23C4" w14:paraId="34E5A4D3" w14:textId="77777777" w:rsidTr="008B23C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D194F" w14:textId="77777777" w:rsidR="008B23C4" w:rsidRPr="008B23C4" w:rsidRDefault="008B23C4" w:rsidP="008B23C4">
            <w:pPr>
              <w:spacing w:after="0" w:line="0"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10B8CD" w14:textId="77777777" w:rsidR="008B23C4" w:rsidRPr="008B23C4" w:rsidRDefault="008B23C4" w:rsidP="008B23C4">
            <w:pPr>
              <w:spacing w:after="0" w:line="240" w:lineRule="auto"/>
              <w:rPr>
                <w:rFonts w:ascii="Times New Roman" w:eastAsia="Times New Roman" w:hAnsi="Times New Roman" w:cs="Times New Roman"/>
                <w:sz w:val="1"/>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8E66CA" w14:textId="77777777" w:rsidR="008B23C4" w:rsidRPr="008B23C4" w:rsidRDefault="008B23C4" w:rsidP="008B23C4">
            <w:pPr>
              <w:spacing w:after="0" w:line="240" w:lineRule="auto"/>
              <w:rPr>
                <w:rFonts w:ascii="Times New Roman" w:eastAsia="Times New Roman" w:hAnsi="Times New Roman" w:cs="Times New Roman"/>
                <w:sz w:val="1"/>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0A36D0" w14:textId="77777777" w:rsidR="008B23C4" w:rsidRPr="008B23C4" w:rsidRDefault="008B23C4" w:rsidP="008B23C4">
            <w:pPr>
              <w:spacing w:after="0" w:line="240" w:lineRule="auto"/>
              <w:rPr>
                <w:rFonts w:ascii="Times New Roman" w:eastAsia="Times New Roman" w:hAnsi="Times New Roman" w:cs="Times New Roman"/>
                <w:sz w:val="1"/>
                <w:szCs w:val="24"/>
                <w:lang w:eastAsia="lt-LT"/>
              </w:rPr>
            </w:pPr>
          </w:p>
        </w:tc>
      </w:tr>
    </w:tbl>
    <w:p w14:paraId="68F115A1"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p>
    <w:p w14:paraId="03D7BFAC" w14:textId="77777777" w:rsidR="008B23C4" w:rsidRPr="008B23C4" w:rsidRDefault="008B23C4" w:rsidP="008B23C4">
      <w:pPr>
        <w:spacing w:after="0" w:line="240" w:lineRule="auto"/>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b/>
          <w:bCs/>
          <w:color w:val="000000"/>
          <w:sz w:val="24"/>
          <w:szCs w:val="24"/>
          <w:lang w:eastAsia="lt-LT"/>
        </w:rPr>
        <w:t>III SKYRIUS</w:t>
      </w:r>
    </w:p>
    <w:p w14:paraId="06E0D878" w14:textId="77777777" w:rsidR="008B23C4" w:rsidRPr="008B23C4" w:rsidRDefault="008B23C4" w:rsidP="008B23C4">
      <w:pPr>
        <w:spacing w:after="0" w:line="240" w:lineRule="auto"/>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b/>
          <w:bCs/>
          <w:color w:val="000000"/>
          <w:sz w:val="24"/>
          <w:szCs w:val="24"/>
          <w:lang w:eastAsia="lt-LT"/>
        </w:rPr>
        <w:t>GEBĖJIMŲ ATLIKTI PAREIGYBĖS APRAŠYME NUSTATYTAS FUNKCIJAS VERTINIMAS</w:t>
      </w:r>
    </w:p>
    <w:p w14:paraId="7ADD22CC"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p>
    <w:p w14:paraId="108CD696"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r w:rsidRPr="008B23C4">
        <w:rPr>
          <w:rFonts w:ascii="Times New Roman" w:eastAsia="Times New Roman" w:hAnsi="Times New Roman" w:cs="Times New Roman"/>
          <w:b/>
          <w:bCs/>
          <w:color w:val="000000"/>
          <w:sz w:val="24"/>
          <w:szCs w:val="24"/>
          <w:lang w:eastAsia="lt-LT"/>
        </w:rPr>
        <w:t>     5. Gebėjimų atlikti pareigybės aprašyme nustatytas funkcijas vertinimas</w:t>
      </w:r>
    </w:p>
    <w:p w14:paraId="0610F051" w14:textId="77777777" w:rsidR="008B23C4" w:rsidRPr="008B23C4" w:rsidRDefault="008B23C4" w:rsidP="008B23C4">
      <w:pPr>
        <w:spacing w:after="0" w:line="240" w:lineRule="auto"/>
        <w:jc w:val="both"/>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       (pildoma, aptariant ataskaitą)</w:t>
      </w:r>
    </w:p>
    <w:tbl>
      <w:tblPr>
        <w:tblW w:w="0" w:type="auto"/>
        <w:tblCellMar>
          <w:top w:w="15" w:type="dxa"/>
          <w:left w:w="15" w:type="dxa"/>
          <w:bottom w:w="15" w:type="dxa"/>
          <w:right w:w="15" w:type="dxa"/>
        </w:tblCellMar>
        <w:tblLook w:val="04A0" w:firstRow="1" w:lastRow="0" w:firstColumn="1" w:lastColumn="0" w:noHBand="0" w:noVBand="1"/>
      </w:tblPr>
      <w:tblGrid>
        <w:gridCol w:w="6507"/>
        <w:gridCol w:w="3121"/>
      </w:tblGrid>
      <w:tr w:rsidR="008B23C4" w:rsidRPr="008B23C4" w14:paraId="4E4ADEB2" w14:textId="77777777" w:rsidTr="008B23C4">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E01344" w14:textId="77777777" w:rsidR="008B23C4" w:rsidRPr="008B23C4" w:rsidRDefault="008B23C4" w:rsidP="008B23C4">
            <w:pPr>
              <w:spacing w:after="0" w:line="1" w:lineRule="atLeast"/>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Vertinimo kriterijai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4FE83F" w14:textId="77777777" w:rsidR="008B23C4" w:rsidRPr="008B23C4" w:rsidRDefault="008B23C4" w:rsidP="008B23C4">
            <w:pPr>
              <w:spacing w:after="0" w:line="240" w:lineRule="auto"/>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Pažymimas atitinkamas langelis:</w:t>
            </w:r>
          </w:p>
          <w:p w14:paraId="098DC335" w14:textId="77777777" w:rsidR="008B23C4" w:rsidRPr="008B23C4" w:rsidRDefault="008B23C4" w:rsidP="008B23C4">
            <w:pPr>
              <w:spacing w:after="0" w:line="240" w:lineRule="auto"/>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1 – nepatenkinamai;</w:t>
            </w:r>
          </w:p>
          <w:p w14:paraId="1E8687B8" w14:textId="77777777" w:rsidR="008B23C4" w:rsidRPr="008B23C4" w:rsidRDefault="008B23C4" w:rsidP="008B23C4">
            <w:pPr>
              <w:spacing w:after="0" w:line="240" w:lineRule="auto"/>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2 – patenkinamai;</w:t>
            </w:r>
          </w:p>
          <w:p w14:paraId="2A1171EA" w14:textId="77777777" w:rsidR="008B23C4" w:rsidRPr="008B23C4" w:rsidRDefault="008B23C4" w:rsidP="008B23C4">
            <w:pPr>
              <w:spacing w:after="0" w:line="240" w:lineRule="auto"/>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lastRenderedPageBreak/>
              <w:t>3 – gerai;</w:t>
            </w:r>
          </w:p>
          <w:p w14:paraId="7A4BF033" w14:textId="77777777" w:rsidR="008B23C4" w:rsidRPr="008B23C4" w:rsidRDefault="008B23C4" w:rsidP="008B23C4">
            <w:pPr>
              <w:spacing w:after="0" w:line="1" w:lineRule="atLeast"/>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4 – labai gerai</w:t>
            </w:r>
          </w:p>
        </w:tc>
      </w:tr>
      <w:tr w:rsidR="008B23C4" w:rsidRPr="008B23C4" w14:paraId="249C2639" w14:textId="77777777" w:rsidTr="008B23C4">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4E2A68" w14:textId="77777777" w:rsidR="008B23C4" w:rsidRPr="008B23C4" w:rsidRDefault="008B23C4" w:rsidP="008B23C4">
            <w:pPr>
              <w:spacing w:after="0" w:line="1" w:lineRule="atLeast"/>
              <w:jc w:val="both"/>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lastRenderedPageBreak/>
              <w:t>5.1. Informacijos ir situacijos valdymas atliekant funkcijas</w:t>
            </w:r>
            <w:r w:rsidRPr="008B23C4">
              <w:rPr>
                <w:rFonts w:ascii="Times New Roman" w:eastAsia="Times New Roman" w:hAnsi="Times New Roman" w:cs="Times New Roman"/>
                <w:b/>
                <w:bCs/>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BDA628" w14:textId="77777777" w:rsidR="008B23C4" w:rsidRPr="008B23C4" w:rsidRDefault="008B23C4" w:rsidP="008B23C4">
            <w:pPr>
              <w:spacing w:after="0" w:line="1"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1□      2□       3□       4□</w:t>
            </w:r>
          </w:p>
        </w:tc>
      </w:tr>
      <w:tr w:rsidR="008B23C4" w:rsidRPr="008B23C4" w14:paraId="18E8930E" w14:textId="77777777" w:rsidTr="008B23C4">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731C72" w14:textId="77777777" w:rsidR="008B23C4" w:rsidRPr="008B23C4" w:rsidRDefault="008B23C4" w:rsidP="008B23C4">
            <w:pPr>
              <w:spacing w:after="0" w:line="1" w:lineRule="atLeast"/>
              <w:jc w:val="both"/>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5.2. Išteklių (žmogiškųjų, laiko ir materialinių) paskirstymas</w:t>
            </w:r>
            <w:r w:rsidRPr="008B23C4">
              <w:rPr>
                <w:rFonts w:ascii="Times New Roman" w:eastAsia="Times New Roman" w:hAnsi="Times New Roman" w:cs="Times New Roman"/>
                <w:b/>
                <w:bCs/>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16FCAE" w14:textId="77777777" w:rsidR="008B23C4" w:rsidRPr="008B23C4" w:rsidRDefault="008B23C4" w:rsidP="008B23C4">
            <w:pPr>
              <w:spacing w:after="0" w:line="1" w:lineRule="atLeast"/>
              <w:ind w:left="-19" w:hanging="19"/>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1□      2□       3□       4□</w:t>
            </w:r>
          </w:p>
        </w:tc>
      </w:tr>
      <w:tr w:rsidR="008B23C4" w:rsidRPr="008B23C4" w14:paraId="27FE4AFF" w14:textId="77777777" w:rsidTr="008B23C4">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5E2CAB" w14:textId="77777777" w:rsidR="008B23C4" w:rsidRPr="008B23C4" w:rsidRDefault="008B23C4" w:rsidP="008B23C4">
            <w:pPr>
              <w:spacing w:after="0" w:line="1" w:lineRule="atLeast"/>
              <w:jc w:val="both"/>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5.3. Lyderystės ir vadovavimo efektyvumas</w:t>
            </w:r>
            <w:r w:rsidRPr="008B23C4">
              <w:rPr>
                <w:rFonts w:ascii="Times New Roman" w:eastAsia="Times New Roman" w:hAnsi="Times New Roman" w:cs="Times New Roman"/>
                <w:b/>
                <w:bCs/>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E478E3" w14:textId="77777777" w:rsidR="008B23C4" w:rsidRPr="008B23C4" w:rsidRDefault="008B23C4" w:rsidP="008B23C4">
            <w:pPr>
              <w:spacing w:after="0" w:line="1"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1□      2□       3□       4□</w:t>
            </w:r>
          </w:p>
        </w:tc>
      </w:tr>
      <w:tr w:rsidR="008B23C4" w:rsidRPr="008B23C4" w14:paraId="228F65ED" w14:textId="77777777" w:rsidTr="008B23C4">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8FEAC2" w14:textId="77777777" w:rsidR="008B23C4" w:rsidRPr="008B23C4" w:rsidRDefault="008B23C4" w:rsidP="008B23C4">
            <w:pPr>
              <w:spacing w:after="0" w:line="1" w:lineRule="atLeast"/>
              <w:jc w:val="both"/>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5.4. Žinių, gebėjimų ir įgūdžių panaudojimas, atliekant funkcijas ir siekiant rezultatų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2DF14F" w14:textId="77777777" w:rsidR="008B23C4" w:rsidRPr="008B23C4" w:rsidRDefault="008B23C4" w:rsidP="008B23C4">
            <w:pPr>
              <w:spacing w:after="0" w:line="1"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1□      2□       3□       4□</w:t>
            </w:r>
          </w:p>
        </w:tc>
      </w:tr>
      <w:tr w:rsidR="008B23C4" w:rsidRPr="008B23C4" w14:paraId="0D781C97" w14:textId="77777777" w:rsidTr="008B23C4">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460318" w14:textId="77777777" w:rsidR="008B23C4" w:rsidRPr="008B23C4" w:rsidRDefault="008B23C4" w:rsidP="008B23C4">
            <w:pPr>
              <w:spacing w:after="0" w:line="1"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5.5. Bendras įvertinimas (pažymimas vidurkis)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F1B34C" w14:textId="77777777" w:rsidR="008B23C4" w:rsidRPr="008B23C4" w:rsidRDefault="008B23C4" w:rsidP="008B23C4">
            <w:pPr>
              <w:spacing w:after="0" w:line="1"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1□      2□       3□       4□</w:t>
            </w:r>
          </w:p>
        </w:tc>
      </w:tr>
    </w:tbl>
    <w:p w14:paraId="53ED8641"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p>
    <w:p w14:paraId="5A443B56" w14:textId="77777777" w:rsidR="008B23C4" w:rsidRPr="008B23C4" w:rsidRDefault="008B23C4" w:rsidP="008B23C4">
      <w:pPr>
        <w:spacing w:after="0" w:line="240" w:lineRule="auto"/>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b/>
          <w:bCs/>
          <w:color w:val="000000"/>
          <w:sz w:val="24"/>
          <w:szCs w:val="24"/>
          <w:lang w:eastAsia="lt-LT"/>
        </w:rPr>
        <w:t>IV SKYRIUS</w:t>
      </w:r>
    </w:p>
    <w:p w14:paraId="06A53646" w14:textId="77777777" w:rsidR="008B23C4" w:rsidRPr="008B23C4" w:rsidRDefault="008B23C4" w:rsidP="008B23C4">
      <w:pPr>
        <w:spacing w:after="0" w:line="240" w:lineRule="auto"/>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b/>
          <w:bCs/>
          <w:color w:val="000000"/>
          <w:sz w:val="24"/>
          <w:szCs w:val="24"/>
          <w:lang w:eastAsia="lt-LT"/>
        </w:rPr>
        <w:t>PASIEKTŲ REZULTATŲ VYKDANT UŽDUOTIS ĮSIVERTINIMAS IR KOMPETENCIJŲ TOBULINIMAS</w:t>
      </w:r>
    </w:p>
    <w:p w14:paraId="0B1FE1B7"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p>
    <w:p w14:paraId="6122EB7E" w14:textId="77777777" w:rsidR="008B23C4" w:rsidRPr="008B23C4" w:rsidRDefault="008B23C4" w:rsidP="008B23C4">
      <w:pPr>
        <w:spacing w:after="0" w:line="240" w:lineRule="auto"/>
        <w:ind w:hanging="360"/>
        <w:rPr>
          <w:rFonts w:ascii="Times New Roman" w:eastAsia="Times New Roman" w:hAnsi="Times New Roman" w:cs="Times New Roman"/>
          <w:sz w:val="24"/>
          <w:szCs w:val="24"/>
          <w:lang w:eastAsia="lt-LT"/>
        </w:rPr>
      </w:pPr>
      <w:r w:rsidRPr="008B23C4">
        <w:rPr>
          <w:rFonts w:ascii="Times New Roman" w:eastAsia="Times New Roman" w:hAnsi="Times New Roman" w:cs="Times New Roman"/>
          <w:b/>
          <w:bCs/>
          <w:color w:val="000000"/>
          <w:sz w:val="24"/>
          <w:szCs w:val="24"/>
          <w:lang w:eastAsia="lt-LT"/>
        </w:rPr>
        <w:t>    6.</w:t>
      </w:r>
      <w:r w:rsidRPr="008B23C4">
        <w:rPr>
          <w:rFonts w:ascii="Times New Roman" w:eastAsia="Times New Roman" w:hAnsi="Times New Roman" w:cs="Times New Roman"/>
          <w:b/>
          <w:bCs/>
          <w:color w:val="000000"/>
          <w:sz w:val="24"/>
          <w:szCs w:val="24"/>
          <w:lang w:eastAsia="lt-LT"/>
        </w:rPr>
        <w:tab/>
        <w:t>Pasiektų rezultatų vykdant užduotis įsivertinimas</w:t>
      </w:r>
    </w:p>
    <w:tbl>
      <w:tblPr>
        <w:tblW w:w="0" w:type="auto"/>
        <w:tblCellMar>
          <w:top w:w="15" w:type="dxa"/>
          <w:left w:w="15" w:type="dxa"/>
          <w:bottom w:w="15" w:type="dxa"/>
          <w:right w:w="15" w:type="dxa"/>
        </w:tblCellMar>
        <w:tblLook w:val="04A0" w:firstRow="1" w:lastRow="0" w:firstColumn="1" w:lastColumn="0" w:noHBand="0" w:noVBand="1"/>
      </w:tblPr>
      <w:tblGrid>
        <w:gridCol w:w="6663"/>
        <w:gridCol w:w="2965"/>
      </w:tblGrid>
      <w:tr w:rsidR="008B23C4" w:rsidRPr="008B23C4" w14:paraId="123EBBBA" w14:textId="77777777" w:rsidTr="008B23C4">
        <w:trPr>
          <w:trHeight w:val="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11B97" w14:textId="77777777" w:rsidR="008B23C4" w:rsidRPr="008B23C4" w:rsidRDefault="008B23C4" w:rsidP="008B23C4">
            <w:pPr>
              <w:spacing w:after="0" w:line="23" w:lineRule="atLeast"/>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Užduočių įvykdymo aprašymas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7C2907" w14:textId="77777777" w:rsidR="008B23C4" w:rsidRPr="008B23C4" w:rsidRDefault="008B23C4" w:rsidP="008B23C4">
            <w:pPr>
              <w:spacing w:after="0" w:line="23" w:lineRule="atLeast"/>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Pažymimas atitinkamas langelis</w:t>
            </w:r>
          </w:p>
        </w:tc>
      </w:tr>
      <w:tr w:rsidR="008B23C4" w:rsidRPr="008B23C4" w14:paraId="48C44A23" w14:textId="77777777" w:rsidTr="008B23C4">
        <w:trPr>
          <w:trHeight w:val="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47B4E" w14:textId="77777777" w:rsidR="008B23C4" w:rsidRPr="008B23C4" w:rsidRDefault="008B23C4" w:rsidP="008B23C4">
            <w:pPr>
              <w:spacing w:after="0" w:line="23"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6.1. Visos užduotys įvykdytos ir viršijo kai kuriuos sutartus vertinimo rodiklius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EB23AC" w14:textId="77777777" w:rsidR="008B23C4" w:rsidRPr="008B23C4" w:rsidRDefault="008B23C4" w:rsidP="008B23C4">
            <w:pPr>
              <w:spacing w:after="0" w:line="23" w:lineRule="atLeast"/>
              <w:ind w:right="340"/>
              <w:jc w:val="righ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 xml:space="preserve">Labai gerai </w:t>
            </w:r>
            <w:r w:rsidRPr="008B23C4">
              <w:rPr>
                <w:rFonts w:ascii="MS Gothic" w:eastAsia="MS Gothic" w:hAnsi="MS Gothic" w:cs="MS Gothic"/>
                <w:color w:val="000000"/>
                <w:sz w:val="24"/>
                <w:szCs w:val="24"/>
                <w:lang w:eastAsia="lt-LT"/>
              </w:rPr>
              <w:t>☐</w:t>
            </w:r>
          </w:p>
        </w:tc>
      </w:tr>
      <w:tr w:rsidR="008B23C4" w:rsidRPr="008B23C4" w14:paraId="3F2DA489" w14:textId="77777777" w:rsidTr="008B23C4">
        <w:trPr>
          <w:trHeight w:val="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5CF396" w14:textId="77777777" w:rsidR="008B23C4" w:rsidRPr="008B23C4" w:rsidRDefault="008B23C4" w:rsidP="008B23C4">
            <w:pPr>
              <w:spacing w:after="0" w:line="23"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6.2. Užduotys iš esmės įvykdytos arba viena neįvykdyta pagal sutartus vertinimo rodiklius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F99749" w14:textId="77777777" w:rsidR="008B23C4" w:rsidRPr="008B23C4" w:rsidRDefault="008B23C4" w:rsidP="008B23C4">
            <w:pPr>
              <w:spacing w:after="0" w:line="23" w:lineRule="atLeast"/>
              <w:ind w:right="340"/>
              <w:jc w:val="righ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 xml:space="preserve">Gerai </w:t>
            </w:r>
            <w:r w:rsidRPr="008B23C4">
              <w:rPr>
                <w:rFonts w:ascii="MS Gothic" w:eastAsia="MS Gothic" w:hAnsi="MS Gothic" w:cs="MS Gothic"/>
                <w:color w:val="000000"/>
                <w:sz w:val="24"/>
                <w:szCs w:val="24"/>
                <w:lang w:eastAsia="lt-LT"/>
              </w:rPr>
              <w:t>☐</w:t>
            </w:r>
          </w:p>
        </w:tc>
      </w:tr>
      <w:tr w:rsidR="008B23C4" w:rsidRPr="008B23C4" w14:paraId="31CDE42B" w14:textId="77777777" w:rsidTr="008B23C4">
        <w:trPr>
          <w:trHeight w:val="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0DED84" w14:textId="77777777" w:rsidR="008B23C4" w:rsidRPr="008B23C4" w:rsidRDefault="008B23C4" w:rsidP="008B23C4">
            <w:pPr>
              <w:spacing w:after="0" w:line="23"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6.3. Įvykdyta ne mažiau kaip pusė užduočių pagal sutartus vertinimo rodiklius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DC150" w14:textId="77777777" w:rsidR="008B23C4" w:rsidRPr="008B23C4" w:rsidRDefault="008B23C4" w:rsidP="008B23C4">
            <w:pPr>
              <w:spacing w:after="0" w:line="23" w:lineRule="atLeast"/>
              <w:ind w:right="340"/>
              <w:jc w:val="righ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 xml:space="preserve">Patenkinamai </w:t>
            </w:r>
            <w:r w:rsidRPr="008B23C4">
              <w:rPr>
                <w:rFonts w:ascii="MS Gothic" w:eastAsia="MS Gothic" w:hAnsi="MS Gothic" w:cs="MS Gothic"/>
                <w:color w:val="000000"/>
                <w:sz w:val="24"/>
                <w:szCs w:val="24"/>
                <w:lang w:eastAsia="lt-LT"/>
              </w:rPr>
              <w:t>☐</w:t>
            </w:r>
          </w:p>
        </w:tc>
      </w:tr>
      <w:tr w:rsidR="008B23C4" w:rsidRPr="008B23C4" w14:paraId="5C8AAC88" w14:textId="77777777" w:rsidTr="008B23C4">
        <w:trPr>
          <w:trHeight w:val="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B711C0" w14:textId="77777777" w:rsidR="008B23C4" w:rsidRPr="008B23C4" w:rsidRDefault="008B23C4" w:rsidP="008B23C4">
            <w:pPr>
              <w:spacing w:after="0" w:line="23" w:lineRule="atLeas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6.4. Pusė ar daugiau užduotys neįvykdyta pagal sutartus vertinimo rodiklius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30BB36" w14:textId="77777777" w:rsidR="008B23C4" w:rsidRPr="008B23C4" w:rsidRDefault="008B23C4" w:rsidP="008B23C4">
            <w:pPr>
              <w:spacing w:after="0" w:line="23" w:lineRule="atLeast"/>
              <w:ind w:right="340"/>
              <w:jc w:val="right"/>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 xml:space="preserve">Nepatenkinamai </w:t>
            </w:r>
            <w:r w:rsidRPr="008B23C4">
              <w:rPr>
                <w:rFonts w:ascii="MS Gothic" w:eastAsia="MS Gothic" w:hAnsi="MS Gothic" w:cs="MS Gothic"/>
                <w:color w:val="000000"/>
                <w:sz w:val="24"/>
                <w:szCs w:val="24"/>
                <w:lang w:eastAsia="lt-LT"/>
              </w:rPr>
              <w:t>☐</w:t>
            </w:r>
          </w:p>
        </w:tc>
      </w:tr>
    </w:tbl>
    <w:p w14:paraId="4F09B3CC" w14:textId="77777777" w:rsidR="008B23C4" w:rsidRDefault="008B23C4" w:rsidP="008B23C4">
      <w:pPr>
        <w:spacing w:after="0" w:line="240" w:lineRule="auto"/>
        <w:rPr>
          <w:rFonts w:ascii="Times New Roman" w:eastAsia="Times New Roman" w:hAnsi="Times New Roman" w:cs="Times New Roman"/>
          <w:sz w:val="24"/>
          <w:szCs w:val="24"/>
          <w:lang w:eastAsia="lt-LT"/>
        </w:rPr>
      </w:pPr>
    </w:p>
    <w:p w14:paraId="42438382" w14:textId="77777777" w:rsidR="00E80D55" w:rsidRPr="00E80D55" w:rsidRDefault="00E80D55" w:rsidP="00E80D55">
      <w:pPr>
        <w:tabs>
          <w:tab w:val="left" w:pos="284"/>
          <w:tab w:val="left" w:pos="426"/>
        </w:tabs>
        <w:spacing w:after="0" w:line="240" w:lineRule="auto"/>
        <w:jc w:val="both"/>
        <w:rPr>
          <w:rFonts w:ascii="Times New Roman" w:eastAsia="Times New Roman" w:hAnsi="Times New Roman" w:cs="Times New Roman"/>
          <w:b/>
          <w:sz w:val="24"/>
          <w:szCs w:val="24"/>
          <w:lang w:eastAsia="lt-LT"/>
        </w:rPr>
      </w:pPr>
      <w:r w:rsidRPr="00E80D55">
        <w:rPr>
          <w:rFonts w:ascii="Times New Roman" w:eastAsia="Times New Roman" w:hAnsi="Times New Roman" w:cs="Times New Roman"/>
          <w:b/>
          <w:sz w:val="24"/>
          <w:szCs w:val="24"/>
          <w:lang w:eastAsia="lt-LT"/>
        </w:rPr>
        <w:t xml:space="preserve">    7.</w:t>
      </w:r>
      <w:r w:rsidRPr="00E80D55">
        <w:rPr>
          <w:rFonts w:ascii="Times New Roman" w:eastAsia="Times New Roman" w:hAnsi="Times New Roman" w:cs="Times New Roman"/>
          <w:b/>
          <w:sz w:val="24"/>
          <w:szCs w:val="24"/>
          <w:lang w:eastAsia="lt-LT"/>
        </w:rPr>
        <w:tab/>
        <w:t xml:space="preserve"> Kompetencijos, kurias norėtų tobulinti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80D55" w:rsidRPr="00E80D55" w14:paraId="5DBD9E80" w14:textId="77777777" w:rsidTr="0081351B">
        <w:tc>
          <w:tcPr>
            <w:tcW w:w="9526" w:type="dxa"/>
            <w:tcBorders>
              <w:top w:val="single" w:sz="4" w:space="0" w:color="auto"/>
              <w:left w:val="single" w:sz="4" w:space="0" w:color="auto"/>
              <w:bottom w:val="single" w:sz="4" w:space="0" w:color="auto"/>
              <w:right w:val="single" w:sz="4" w:space="0" w:color="auto"/>
            </w:tcBorders>
            <w:hideMark/>
          </w:tcPr>
          <w:p w14:paraId="3318E95F" w14:textId="77777777" w:rsidR="00E80D55" w:rsidRPr="00E80D55" w:rsidRDefault="00E80D55" w:rsidP="006C7C33">
            <w:pPr>
              <w:spacing w:after="0" w:line="240" w:lineRule="auto"/>
              <w:jc w:val="both"/>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7.1.</w:t>
            </w:r>
            <w:r w:rsidR="006C7C33">
              <w:t xml:space="preserve"> </w:t>
            </w:r>
            <w:r w:rsidR="006C7C33">
              <w:rPr>
                <w:rFonts w:ascii="Times New Roman" w:eastAsia="Times New Roman" w:hAnsi="Times New Roman" w:cs="Times New Roman"/>
                <w:sz w:val="24"/>
                <w:szCs w:val="24"/>
                <w:lang w:eastAsia="lt-LT"/>
              </w:rPr>
              <w:t>V</w:t>
            </w:r>
            <w:r w:rsidR="006C7C33" w:rsidRPr="006C7C33">
              <w:rPr>
                <w:rFonts w:ascii="Times New Roman" w:eastAsia="Times New Roman" w:hAnsi="Times New Roman" w:cs="Times New Roman"/>
                <w:sz w:val="24"/>
                <w:szCs w:val="24"/>
                <w:lang w:eastAsia="lt-LT"/>
              </w:rPr>
              <w:t>adovavimo ugdymui ir mokymuisi</w:t>
            </w:r>
            <w:r w:rsidR="006C7C33">
              <w:t xml:space="preserve"> (</w:t>
            </w:r>
            <w:r w:rsidR="006C7C33" w:rsidRPr="006C7C33">
              <w:rPr>
                <w:rFonts w:ascii="Times New Roman" w:eastAsia="Times New Roman" w:hAnsi="Times New Roman" w:cs="Times New Roman"/>
                <w:sz w:val="24"/>
                <w:szCs w:val="24"/>
                <w:lang w:eastAsia="lt-LT"/>
              </w:rPr>
              <w:t>vadovavimo sričių kompetencij</w:t>
            </w:r>
            <w:r w:rsidR="006C7C33">
              <w:rPr>
                <w:rFonts w:ascii="Times New Roman" w:eastAsia="Times New Roman" w:hAnsi="Times New Roman" w:cs="Times New Roman"/>
                <w:sz w:val="24"/>
                <w:szCs w:val="24"/>
                <w:lang w:eastAsia="lt-LT"/>
              </w:rPr>
              <w:t>a</w:t>
            </w:r>
            <w:r w:rsidR="006C7C33" w:rsidRPr="006C7C33">
              <w:rPr>
                <w:rFonts w:ascii="Times New Roman" w:eastAsia="Times New Roman" w:hAnsi="Times New Roman" w:cs="Times New Roman"/>
                <w:sz w:val="24"/>
                <w:szCs w:val="24"/>
                <w:lang w:eastAsia="lt-LT"/>
              </w:rPr>
              <w:t>s</w:t>
            </w:r>
            <w:r w:rsidR="006C7C33">
              <w:rPr>
                <w:rFonts w:ascii="Times New Roman" w:eastAsia="Times New Roman" w:hAnsi="Times New Roman" w:cs="Times New Roman"/>
                <w:sz w:val="24"/>
                <w:szCs w:val="24"/>
                <w:lang w:eastAsia="lt-LT"/>
              </w:rPr>
              <w:t>)</w:t>
            </w:r>
          </w:p>
        </w:tc>
      </w:tr>
      <w:tr w:rsidR="00E80D55" w:rsidRPr="00E80D55" w14:paraId="355ED8A2" w14:textId="77777777" w:rsidTr="0081351B">
        <w:tc>
          <w:tcPr>
            <w:tcW w:w="9526" w:type="dxa"/>
            <w:tcBorders>
              <w:top w:val="single" w:sz="4" w:space="0" w:color="auto"/>
              <w:left w:val="single" w:sz="4" w:space="0" w:color="auto"/>
              <w:bottom w:val="single" w:sz="4" w:space="0" w:color="auto"/>
              <w:right w:val="single" w:sz="4" w:space="0" w:color="auto"/>
            </w:tcBorders>
            <w:hideMark/>
          </w:tcPr>
          <w:p w14:paraId="4E768F28" w14:textId="77777777" w:rsidR="00E80D55" w:rsidRPr="00E80D55" w:rsidRDefault="00E80D55" w:rsidP="006C7C33">
            <w:pPr>
              <w:spacing w:after="0" w:line="240" w:lineRule="auto"/>
              <w:jc w:val="both"/>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7.2.</w:t>
            </w:r>
            <w:r w:rsidR="006C7C33">
              <w:t xml:space="preserve"> </w:t>
            </w:r>
            <w:r w:rsidR="006C7C33">
              <w:rPr>
                <w:rFonts w:ascii="Times New Roman" w:eastAsia="Times New Roman" w:hAnsi="Times New Roman" w:cs="Times New Roman"/>
                <w:sz w:val="24"/>
                <w:szCs w:val="24"/>
                <w:lang w:eastAsia="lt-LT"/>
              </w:rPr>
              <w:t>B</w:t>
            </w:r>
            <w:r w:rsidR="006C7C33" w:rsidRPr="006C7C33">
              <w:rPr>
                <w:rFonts w:ascii="Times New Roman" w:eastAsia="Times New Roman" w:hAnsi="Times New Roman" w:cs="Times New Roman"/>
                <w:sz w:val="24"/>
                <w:szCs w:val="24"/>
                <w:lang w:eastAsia="lt-LT"/>
              </w:rPr>
              <w:t>endravimo ir informavimo</w:t>
            </w:r>
            <w:r w:rsidR="006C7C33">
              <w:t xml:space="preserve"> </w:t>
            </w:r>
            <w:r w:rsidR="006C7C33" w:rsidRPr="006C7C33">
              <w:rPr>
                <w:rFonts w:ascii="Times New Roman" w:eastAsia="Times New Roman" w:hAnsi="Times New Roman" w:cs="Times New Roman"/>
                <w:sz w:val="24"/>
                <w:szCs w:val="24"/>
                <w:lang w:eastAsia="lt-LT"/>
              </w:rPr>
              <w:t>bendr</w:t>
            </w:r>
            <w:r w:rsidR="006C7C33">
              <w:rPr>
                <w:rFonts w:ascii="Times New Roman" w:eastAsia="Times New Roman" w:hAnsi="Times New Roman" w:cs="Times New Roman"/>
                <w:sz w:val="24"/>
                <w:szCs w:val="24"/>
                <w:lang w:eastAsia="lt-LT"/>
              </w:rPr>
              <w:t>ą</w:t>
            </w:r>
            <w:r w:rsidR="006C7C33" w:rsidRPr="006C7C33">
              <w:rPr>
                <w:rFonts w:ascii="Times New Roman" w:eastAsia="Times New Roman" w:hAnsi="Times New Roman" w:cs="Times New Roman"/>
                <w:sz w:val="24"/>
                <w:szCs w:val="24"/>
                <w:lang w:eastAsia="lt-LT"/>
              </w:rPr>
              <w:t>si</w:t>
            </w:r>
            <w:r w:rsidR="006C7C33">
              <w:rPr>
                <w:rFonts w:ascii="Times New Roman" w:eastAsia="Times New Roman" w:hAnsi="Times New Roman" w:cs="Times New Roman"/>
                <w:sz w:val="24"/>
                <w:szCs w:val="24"/>
                <w:lang w:eastAsia="lt-LT"/>
              </w:rPr>
              <w:t>a</w:t>
            </w:r>
            <w:r w:rsidR="006C7C33" w:rsidRPr="006C7C33">
              <w:rPr>
                <w:rFonts w:ascii="Times New Roman" w:eastAsia="Times New Roman" w:hAnsi="Times New Roman" w:cs="Times New Roman"/>
                <w:sz w:val="24"/>
                <w:szCs w:val="24"/>
                <w:lang w:eastAsia="lt-LT"/>
              </w:rPr>
              <w:t>s kompetencij</w:t>
            </w:r>
            <w:r w:rsidR="006C7C33">
              <w:rPr>
                <w:rFonts w:ascii="Times New Roman" w:eastAsia="Times New Roman" w:hAnsi="Times New Roman" w:cs="Times New Roman"/>
                <w:sz w:val="24"/>
                <w:szCs w:val="24"/>
                <w:lang w:eastAsia="lt-LT"/>
              </w:rPr>
              <w:t>a</w:t>
            </w:r>
            <w:r w:rsidR="006C7C33" w:rsidRPr="006C7C33">
              <w:rPr>
                <w:rFonts w:ascii="Times New Roman" w:eastAsia="Times New Roman" w:hAnsi="Times New Roman" w:cs="Times New Roman"/>
                <w:sz w:val="24"/>
                <w:szCs w:val="24"/>
                <w:lang w:eastAsia="lt-LT"/>
              </w:rPr>
              <w:t>s</w:t>
            </w:r>
          </w:p>
        </w:tc>
      </w:tr>
    </w:tbl>
    <w:p w14:paraId="12A9964C" w14:textId="77777777" w:rsidR="00E80D55" w:rsidRPr="00E80D55" w:rsidRDefault="00E80D55" w:rsidP="00E80D55">
      <w:pPr>
        <w:spacing w:after="0" w:line="240" w:lineRule="auto"/>
        <w:jc w:val="center"/>
        <w:rPr>
          <w:rFonts w:ascii="Times New Roman" w:eastAsia="Times New Roman" w:hAnsi="Times New Roman" w:cs="Times New Roman"/>
          <w:b/>
          <w:sz w:val="24"/>
          <w:szCs w:val="24"/>
          <w:lang w:eastAsia="lt-LT"/>
        </w:rPr>
      </w:pPr>
    </w:p>
    <w:p w14:paraId="0EF7941D" w14:textId="77777777" w:rsidR="00E80D55" w:rsidRPr="00E80D55" w:rsidRDefault="00E80D55" w:rsidP="00E80D55">
      <w:pPr>
        <w:spacing w:after="0" w:line="240" w:lineRule="auto"/>
        <w:jc w:val="center"/>
        <w:rPr>
          <w:rFonts w:ascii="Times New Roman" w:eastAsia="Times New Roman" w:hAnsi="Times New Roman" w:cs="Times New Roman"/>
          <w:b/>
          <w:sz w:val="24"/>
          <w:szCs w:val="24"/>
          <w:lang w:eastAsia="lt-LT"/>
        </w:rPr>
      </w:pPr>
      <w:r w:rsidRPr="00E80D55">
        <w:rPr>
          <w:rFonts w:ascii="Times New Roman" w:eastAsia="Times New Roman" w:hAnsi="Times New Roman" w:cs="Times New Roman"/>
          <w:b/>
          <w:sz w:val="24"/>
          <w:szCs w:val="24"/>
          <w:lang w:eastAsia="lt-LT"/>
        </w:rPr>
        <w:t>V SKYRIUS</w:t>
      </w:r>
    </w:p>
    <w:p w14:paraId="4AF9E058" w14:textId="77777777" w:rsidR="00E80D55" w:rsidRPr="00E80D55" w:rsidRDefault="00E80D55" w:rsidP="00E80D55">
      <w:pPr>
        <w:spacing w:after="0" w:line="240" w:lineRule="auto"/>
        <w:jc w:val="center"/>
        <w:rPr>
          <w:rFonts w:ascii="Times New Roman" w:eastAsia="Times New Roman" w:hAnsi="Times New Roman" w:cs="Times New Roman"/>
          <w:b/>
          <w:sz w:val="24"/>
          <w:szCs w:val="24"/>
          <w:lang w:eastAsia="lt-LT"/>
        </w:rPr>
      </w:pPr>
      <w:r w:rsidRPr="00E80D55">
        <w:rPr>
          <w:rFonts w:ascii="Times New Roman" w:eastAsia="Times New Roman" w:hAnsi="Times New Roman" w:cs="Times New Roman"/>
          <w:b/>
          <w:sz w:val="24"/>
          <w:szCs w:val="24"/>
          <w:lang w:eastAsia="lt-LT"/>
        </w:rPr>
        <w:t>KITŲ METŲ VEIKLOS UŽDUOTYS, REZULTATAI IR RODIKLIAI</w:t>
      </w:r>
    </w:p>
    <w:p w14:paraId="6F207891" w14:textId="77777777" w:rsidR="00E80D55" w:rsidRPr="00E80D55" w:rsidRDefault="00E80D55" w:rsidP="00E80D55">
      <w:pPr>
        <w:tabs>
          <w:tab w:val="left" w:pos="6237"/>
          <w:tab w:val="right" w:pos="8306"/>
        </w:tabs>
        <w:spacing w:after="0" w:line="240" w:lineRule="auto"/>
        <w:jc w:val="center"/>
        <w:rPr>
          <w:rFonts w:ascii="Times New Roman" w:eastAsia="Times New Roman" w:hAnsi="Times New Roman" w:cs="Times New Roman"/>
          <w:color w:val="000000"/>
          <w:sz w:val="24"/>
          <w:szCs w:val="24"/>
        </w:rPr>
      </w:pPr>
    </w:p>
    <w:p w14:paraId="4BBE4265" w14:textId="77777777" w:rsidR="00E80D55" w:rsidRPr="00E80D55" w:rsidRDefault="00E80D55" w:rsidP="00E80D55">
      <w:pPr>
        <w:tabs>
          <w:tab w:val="left" w:pos="284"/>
          <w:tab w:val="left" w:pos="567"/>
        </w:tabs>
        <w:spacing w:after="0" w:line="240" w:lineRule="auto"/>
        <w:rPr>
          <w:rFonts w:ascii="Times New Roman" w:eastAsia="Times New Roman" w:hAnsi="Times New Roman" w:cs="Times New Roman"/>
          <w:b/>
          <w:sz w:val="24"/>
          <w:szCs w:val="24"/>
          <w:lang w:eastAsia="lt-LT"/>
        </w:rPr>
      </w:pPr>
      <w:r w:rsidRPr="00E80D55">
        <w:rPr>
          <w:rFonts w:ascii="Times New Roman" w:eastAsia="Times New Roman" w:hAnsi="Times New Roman" w:cs="Times New Roman"/>
          <w:b/>
          <w:sz w:val="24"/>
          <w:szCs w:val="24"/>
          <w:lang w:eastAsia="lt-LT"/>
        </w:rPr>
        <w:t>8.</w:t>
      </w:r>
      <w:r w:rsidRPr="00E80D55">
        <w:rPr>
          <w:rFonts w:ascii="Times New Roman" w:eastAsia="Times New Roman" w:hAnsi="Times New Roman" w:cs="Times New Roman"/>
          <w:b/>
          <w:sz w:val="24"/>
          <w:szCs w:val="24"/>
          <w:lang w:eastAsia="lt-LT"/>
        </w:rPr>
        <w:tab/>
        <w:t>Kitų metų užduotys</w:t>
      </w:r>
    </w:p>
    <w:p w14:paraId="5D05EFEF" w14:textId="77777777" w:rsidR="00E80D55" w:rsidRPr="00E80D55" w:rsidRDefault="00E80D55" w:rsidP="00E80D55">
      <w:pPr>
        <w:spacing w:after="0" w:line="240" w:lineRule="auto"/>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(nustatomos ne mažiau kaip 3 ir ne daugiau kaip 5 užduotys)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97"/>
        <w:gridCol w:w="3119"/>
        <w:gridCol w:w="4110"/>
      </w:tblGrid>
      <w:tr w:rsidR="00E80D55" w:rsidRPr="00E80D55" w14:paraId="06194343" w14:textId="77777777" w:rsidTr="0081351B">
        <w:tc>
          <w:tcPr>
            <w:tcW w:w="2297" w:type="dxa"/>
            <w:tcBorders>
              <w:top w:val="single" w:sz="4" w:space="0" w:color="auto"/>
              <w:left w:val="single" w:sz="4" w:space="0" w:color="auto"/>
              <w:bottom w:val="single" w:sz="4" w:space="0" w:color="auto"/>
              <w:right w:val="single" w:sz="4" w:space="0" w:color="auto"/>
            </w:tcBorders>
            <w:vAlign w:val="center"/>
            <w:hideMark/>
          </w:tcPr>
          <w:p w14:paraId="47D29C75" w14:textId="77777777" w:rsidR="00E80D55" w:rsidRPr="00E80D55" w:rsidRDefault="00E80D55" w:rsidP="00E80D55">
            <w:pPr>
              <w:spacing w:after="0" w:line="240" w:lineRule="auto"/>
              <w:jc w:val="center"/>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Užduotys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5C91F46" w14:textId="77777777" w:rsidR="00E80D55" w:rsidRPr="00E80D55" w:rsidRDefault="00E80D55" w:rsidP="00E80D55">
            <w:pPr>
              <w:spacing w:after="0" w:line="240" w:lineRule="auto"/>
              <w:jc w:val="center"/>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Siektini rezultatai</w:t>
            </w:r>
          </w:p>
        </w:tc>
        <w:tc>
          <w:tcPr>
            <w:tcW w:w="4110" w:type="dxa"/>
            <w:tcBorders>
              <w:top w:val="single" w:sz="4" w:space="0" w:color="auto"/>
              <w:left w:val="single" w:sz="4" w:space="0" w:color="auto"/>
              <w:bottom w:val="single" w:sz="4" w:space="0" w:color="auto"/>
              <w:right w:val="single" w:sz="4" w:space="0" w:color="auto"/>
            </w:tcBorders>
            <w:vAlign w:val="center"/>
            <w:hideMark/>
          </w:tcPr>
          <w:p w14:paraId="3FC1BA6A" w14:textId="77777777" w:rsidR="00E80D55" w:rsidRPr="00E80D55" w:rsidRDefault="00E80D55" w:rsidP="00E80D55">
            <w:pPr>
              <w:spacing w:after="0" w:line="240" w:lineRule="auto"/>
              <w:jc w:val="center"/>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Rezultatų vertinimo rodikliai (kuriais vadovaujantis vertinama, ar nustatytos užduotys įvykdytos)</w:t>
            </w:r>
          </w:p>
        </w:tc>
      </w:tr>
      <w:tr w:rsidR="00E80D55" w:rsidRPr="00E80D55" w14:paraId="0C4C4852" w14:textId="77777777" w:rsidTr="0081351B">
        <w:tc>
          <w:tcPr>
            <w:tcW w:w="2297" w:type="dxa"/>
            <w:tcBorders>
              <w:top w:val="single" w:sz="4" w:space="0" w:color="auto"/>
              <w:left w:val="single" w:sz="4" w:space="0" w:color="auto"/>
              <w:bottom w:val="single" w:sz="4" w:space="0" w:color="auto"/>
              <w:right w:val="single" w:sz="4" w:space="0" w:color="auto"/>
            </w:tcBorders>
            <w:hideMark/>
          </w:tcPr>
          <w:p w14:paraId="12361126" w14:textId="77777777" w:rsidR="00E80D55" w:rsidRPr="00E80D55" w:rsidRDefault="00E80D55" w:rsidP="00E80D55">
            <w:pPr>
              <w:spacing w:after="0" w:line="240" w:lineRule="auto"/>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8.1.</w:t>
            </w:r>
            <w:r w:rsidRPr="00E80D55">
              <w:rPr>
                <w:rFonts w:ascii="Times New Roman" w:eastAsia="Times New Roman" w:hAnsi="Times New Roman" w:cs="Times New Roman"/>
                <w:sz w:val="24"/>
                <w:szCs w:val="20"/>
              </w:rPr>
              <w:t xml:space="preserve"> </w:t>
            </w:r>
            <w:r w:rsidRPr="00E80D55">
              <w:rPr>
                <w:rFonts w:ascii="Times New Roman" w:eastAsia="Times New Roman" w:hAnsi="Times New Roman" w:cs="Times New Roman"/>
                <w:sz w:val="24"/>
                <w:szCs w:val="24"/>
                <w:lang w:eastAsia="lt-LT"/>
              </w:rPr>
              <w:t>Tobulinti ugdymo procesus siekiant kiekvieno mokinio asmeninės pažangos.</w:t>
            </w:r>
          </w:p>
          <w:p w14:paraId="3F3C8DEF" w14:textId="77777777" w:rsidR="00E80D55" w:rsidRPr="00E80D55" w:rsidRDefault="00E80D55" w:rsidP="00E80D55">
            <w:pPr>
              <w:spacing w:after="0" w:line="240" w:lineRule="auto"/>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Užduotis tęstinė.</w:t>
            </w:r>
          </w:p>
        </w:tc>
        <w:tc>
          <w:tcPr>
            <w:tcW w:w="3119" w:type="dxa"/>
            <w:tcBorders>
              <w:top w:val="single" w:sz="4" w:space="0" w:color="auto"/>
              <w:left w:val="single" w:sz="4" w:space="0" w:color="auto"/>
              <w:bottom w:val="single" w:sz="4" w:space="0" w:color="auto"/>
              <w:right w:val="single" w:sz="4" w:space="0" w:color="auto"/>
            </w:tcBorders>
          </w:tcPr>
          <w:p w14:paraId="111DED55" w14:textId="77777777" w:rsidR="00E80D55" w:rsidRPr="00E80D55" w:rsidRDefault="00E80D55" w:rsidP="00E80D55">
            <w:pPr>
              <w:spacing w:after="0" w:line="240" w:lineRule="auto"/>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0"/>
              </w:rPr>
              <w:t>Koordinuoti E</w:t>
            </w:r>
            <w:r w:rsidRPr="00E80D55">
              <w:rPr>
                <w:rFonts w:ascii="Times New Roman" w:eastAsia="Times New Roman" w:hAnsi="Times New Roman" w:cs="Times New Roman"/>
                <w:sz w:val="24"/>
                <w:szCs w:val="24"/>
                <w:lang w:eastAsia="lt-LT"/>
              </w:rPr>
              <w:t>uropos Sąjungos struktūrinių fondų lėšų bendrai finansuojamas projektas  Nr. 09.2.1-ESFA-K-728-03-0079 ,,Atvirkščios pamokos“ metodo ir sistemingos individualizuotos mokinių pažangos stebėjimo sistemos taikymas mokinių individualiai pažangai“</w:t>
            </w:r>
          </w:p>
        </w:tc>
        <w:tc>
          <w:tcPr>
            <w:tcW w:w="4110" w:type="dxa"/>
            <w:tcBorders>
              <w:top w:val="single" w:sz="4" w:space="0" w:color="auto"/>
              <w:left w:val="single" w:sz="4" w:space="0" w:color="auto"/>
              <w:bottom w:val="single" w:sz="4" w:space="0" w:color="auto"/>
              <w:right w:val="single" w:sz="4" w:space="0" w:color="auto"/>
            </w:tcBorders>
          </w:tcPr>
          <w:p w14:paraId="442691BF" w14:textId="77777777" w:rsidR="00E80D55" w:rsidRPr="00E80D55" w:rsidRDefault="00E80D55" w:rsidP="00E80D55">
            <w:pPr>
              <w:spacing w:after="0" w:line="240" w:lineRule="auto"/>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Parengta pradinių klasių matematikos dalyko individualios mokinio pažangos matavimo ir stebėjimo sistema.</w:t>
            </w:r>
          </w:p>
          <w:p w14:paraId="16B22B40" w14:textId="77777777" w:rsidR="00E80D55" w:rsidRPr="00E80D55" w:rsidRDefault="00E80D55" w:rsidP="00E80D55">
            <w:pPr>
              <w:spacing w:after="0" w:line="240" w:lineRule="auto"/>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12 pradinių klasių mokytojai dalyvaus ,Atvirkščios pamokos" metodo taikymo per matematikos pamokas (16 val.) mokymuose ir ,,Kaip tam pačiam pamokos uždaviniui sukurti ir per pamoką taikyti kelias skirtingus mokinių poreikius atliepiančias veiklas" (24 val.).</w:t>
            </w:r>
          </w:p>
          <w:p w14:paraId="4C31E814" w14:textId="77777777" w:rsidR="00E80D55" w:rsidRPr="00E80D55" w:rsidRDefault="00E80D55" w:rsidP="00E80D55">
            <w:pPr>
              <w:spacing w:after="0" w:line="240" w:lineRule="auto"/>
              <w:ind w:right="-103"/>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Parengta po 12 skaitmeninių 3 lygių matematikos užduočių paketų 1-4 klasei.</w:t>
            </w:r>
          </w:p>
          <w:p w14:paraId="31A11917" w14:textId="77777777" w:rsidR="00E80D55" w:rsidRPr="00E80D55" w:rsidRDefault="00E80D55" w:rsidP="00E80D55">
            <w:pPr>
              <w:spacing w:after="0" w:line="240" w:lineRule="auto"/>
              <w:ind w:right="-103"/>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 xml:space="preserve">Mokinių, kurie mokosi aukštesniuoju lygiu dalis – ne mažiau 27 proc. (1-4 kl.). </w:t>
            </w:r>
          </w:p>
        </w:tc>
      </w:tr>
      <w:tr w:rsidR="00E80D55" w:rsidRPr="00E80D55" w14:paraId="5F4A6031" w14:textId="77777777" w:rsidTr="0081351B">
        <w:tc>
          <w:tcPr>
            <w:tcW w:w="2297" w:type="dxa"/>
            <w:tcBorders>
              <w:top w:val="single" w:sz="4" w:space="0" w:color="auto"/>
              <w:left w:val="single" w:sz="4" w:space="0" w:color="auto"/>
              <w:bottom w:val="single" w:sz="4" w:space="0" w:color="auto"/>
              <w:right w:val="single" w:sz="4" w:space="0" w:color="auto"/>
            </w:tcBorders>
            <w:hideMark/>
          </w:tcPr>
          <w:p w14:paraId="657F37C5" w14:textId="77777777" w:rsidR="00E80D55" w:rsidRPr="00E80D55" w:rsidRDefault="00E80D55" w:rsidP="00E80D55">
            <w:pPr>
              <w:spacing w:after="0" w:line="240" w:lineRule="auto"/>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lastRenderedPageBreak/>
              <w:t>8.2.</w:t>
            </w:r>
            <w:r w:rsidRPr="00E80D55">
              <w:rPr>
                <w:rFonts w:ascii="Times New Roman" w:eastAsia="Times New Roman" w:hAnsi="Times New Roman" w:cs="Times New Roman"/>
                <w:sz w:val="24"/>
                <w:szCs w:val="20"/>
              </w:rPr>
              <w:t xml:space="preserve"> Sudaryti sąlygas mokinių saviraiškai ir prasmingam gyvenimui mokykloje</w:t>
            </w:r>
          </w:p>
        </w:tc>
        <w:tc>
          <w:tcPr>
            <w:tcW w:w="3119" w:type="dxa"/>
            <w:tcBorders>
              <w:top w:val="single" w:sz="4" w:space="0" w:color="auto"/>
              <w:left w:val="single" w:sz="4" w:space="0" w:color="auto"/>
              <w:bottom w:val="single" w:sz="4" w:space="0" w:color="auto"/>
              <w:right w:val="single" w:sz="4" w:space="0" w:color="auto"/>
            </w:tcBorders>
          </w:tcPr>
          <w:p w14:paraId="5C8B736E" w14:textId="77777777" w:rsidR="00E80D55" w:rsidRPr="00E80D55" w:rsidRDefault="00E80D55" w:rsidP="00E80D55">
            <w:pPr>
              <w:spacing w:after="0" w:line="240" w:lineRule="auto"/>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Renginių, tenkinančių mokinių saviraiškos ir mokymosi lūkesčius, organizavimas.</w:t>
            </w:r>
          </w:p>
          <w:p w14:paraId="6CD82E41" w14:textId="77777777" w:rsidR="00E80D55" w:rsidRPr="00E80D55" w:rsidRDefault="00E80D55" w:rsidP="00E80D55">
            <w:pPr>
              <w:spacing w:after="0" w:line="240" w:lineRule="auto"/>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Mokinių savivaldos stiprinimas.</w:t>
            </w:r>
          </w:p>
          <w:p w14:paraId="3C737803" w14:textId="77777777" w:rsidR="00E80D55" w:rsidRPr="00E80D55" w:rsidRDefault="00E80D55" w:rsidP="00E80D55">
            <w:pPr>
              <w:spacing w:after="0" w:line="240" w:lineRule="auto"/>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Gabių mokinių ugdymo modelio taikymas</w:t>
            </w:r>
          </w:p>
        </w:tc>
        <w:tc>
          <w:tcPr>
            <w:tcW w:w="4110" w:type="dxa"/>
            <w:tcBorders>
              <w:top w:val="single" w:sz="4" w:space="0" w:color="auto"/>
              <w:left w:val="single" w:sz="4" w:space="0" w:color="auto"/>
              <w:bottom w:val="single" w:sz="4" w:space="0" w:color="auto"/>
              <w:right w:val="single" w:sz="4" w:space="0" w:color="auto"/>
            </w:tcBorders>
          </w:tcPr>
          <w:p w14:paraId="34CFE36E" w14:textId="77777777" w:rsidR="00E80D55" w:rsidRPr="00E80D55" w:rsidRDefault="00E80D55" w:rsidP="00E80D55">
            <w:pPr>
              <w:spacing w:after="0" w:line="240" w:lineRule="auto"/>
              <w:rPr>
                <w:rFonts w:ascii="Times New Roman" w:eastAsia="Times New Roman" w:hAnsi="Times New Roman" w:cs="Times New Roman"/>
                <w:color w:val="000000"/>
                <w:sz w:val="24"/>
                <w:szCs w:val="20"/>
              </w:rPr>
            </w:pPr>
            <w:r w:rsidRPr="00E80D55">
              <w:rPr>
                <w:rFonts w:ascii="Times New Roman" w:eastAsia="Times New Roman" w:hAnsi="Times New Roman" w:cs="Times New Roman"/>
                <w:color w:val="000000"/>
                <w:sz w:val="24"/>
                <w:szCs w:val="20"/>
              </w:rPr>
              <w:t>Mokyklos pažangos anketos teiginio „Aš noriai dalyvauju mokyklos organizuojamoje socialinėje ir visuomeninėje veikloje“ vertė – 2,9.</w:t>
            </w:r>
          </w:p>
          <w:p w14:paraId="2654D2B9" w14:textId="77777777" w:rsidR="00E80D55" w:rsidRPr="00E80D55" w:rsidRDefault="00E80D55" w:rsidP="00E80D55">
            <w:pPr>
              <w:spacing w:after="0" w:line="240" w:lineRule="auto"/>
              <w:rPr>
                <w:rFonts w:ascii="Times New Roman" w:eastAsia="Times New Roman" w:hAnsi="Times New Roman" w:cs="Times New Roman"/>
                <w:color w:val="000000"/>
                <w:sz w:val="24"/>
                <w:szCs w:val="20"/>
              </w:rPr>
            </w:pPr>
            <w:r w:rsidRPr="00E80D55">
              <w:rPr>
                <w:rFonts w:ascii="Times New Roman" w:eastAsia="Times New Roman" w:hAnsi="Times New Roman" w:cs="Times New Roman"/>
                <w:color w:val="000000"/>
                <w:sz w:val="24"/>
                <w:szCs w:val="20"/>
              </w:rPr>
              <w:t>Olimpiadų, konkursų, varžybų, parodų organizuotų mokykloje, skaičius:</w:t>
            </w:r>
          </w:p>
          <w:p w14:paraId="1F24BBEE" w14:textId="77777777" w:rsidR="00E80D55" w:rsidRPr="00E80D55" w:rsidRDefault="00E80D55" w:rsidP="005B57CE">
            <w:pPr>
              <w:spacing w:after="0" w:line="240" w:lineRule="auto"/>
              <w:rPr>
                <w:rFonts w:ascii="Times New Roman" w:eastAsia="Times New Roman" w:hAnsi="Times New Roman" w:cs="Times New Roman"/>
                <w:sz w:val="24"/>
                <w:szCs w:val="24"/>
                <w:lang w:eastAsia="lt-LT"/>
              </w:rPr>
            </w:pPr>
            <w:r w:rsidRPr="00E80D55">
              <w:rPr>
                <w:rFonts w:ascii="Times New Roman" w:eastAsia="Times New Roman" w:hAnsi="Times New Roman" w:cs="Times New Roman"/>
                <w:color w:val="000000"/>
                <w:sz w:val="24"/>
                <w:szCs w:val="20"/>
              </w:rPr>
              <w:t>1 - 4 kl. – 5 (penkios), 5 - 10 kl. – 15.</w:t>
            </w:r>
          </w:p>
        </w:tc>
      </w:tr>
      <w:tr w:rsidR="00E80D55" w:rsidRPr="00E80D55" w14:paraId="5B832654" w14:textId="77777777" w:rsidTr="0081351B">
        <w:tc>
          <w:tcPr>
            <w:tcW w:w="2297" w:type="dxa"/>
            <w:tcBorders>
              <w:top w:val="single" w:sz="4" w:space="0" w:color="auto"/>
              <w:left w:val="single" w:sz="4" w:space="0" w:color="auto"/>
              <w:bottom w:val="single" w:sz="4" w:space="0" w:color="auto"/>
              <w:right w:val="single" w:sz="4" w:space="0" w:color="auto"/>
            </w:tcBorders>
            <w:hideMark/>
          </w:tcPr>
          <w:p w14:paraId="4359239F" w14:textId="77777777" w:rsidR="00E80D55" w:rsidRPr="00E80D55" w:rsidRDefault="00E80D55" w:rsidP="00E80D55">
            <w:pPr>
              <w:spacing w:after="0" w:line="240" w:lineRule="auto"/>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8.3.</w:t>
            </w:r>
            <w:r w:rsidRPr="00E80D55">
              <w:rPr>
                <w:rFonts w:ascii="Times New Roman" w:eastAsia="Times New Roman" w:hAnsi="Times New Roman" w:cs="Times New Roman"/>
                <w:sz w:val="24"/>
                <w:szCs w:val="20"/>
              </w:rPr>
              <w:t xml:space="preserve"> </w:t>
            </w:r>
            <w:r w:rsidRPr="00E80D55">
              <w:rPr>
                <w:rFonts w:ascii="Times New Roman" w:eastAsia="Times New Roman" w:hAnsi="Times New Roman" w:cs="Times New Roman"/>
                <w:sz w:val="24"/>
                <w:szCs w:val="24"/>
                <w:lang w:eastAsia="lt-LT"/>
              </w:rPr>
              <w:t>Užtikrinti darbuotojų kompetencijų  tobulinimą(</w:t>
            </w:r>
            <w:proofErr w:type="spellStart"/>
            <w:r w:rsidRPr="00E80D55">
              <w:rPr>
                <w:rFonts w:ascii="Times New Roman" w:eastAsia="Times New Roman" w:hAnsi="Times New Roman" w:cs="Times New Roman"/>
                <w:sz w:val="24"/>
                <w:szCs w:val="24"/>
                <w:lang w:eastAsia="lt-LT"/>
              </w:rPr>
              <w:t>si</w:t>
            </w:r>
            <w:proofErr w:type="spellEnd"/>
            <w:r w:rsidRPr="00E80D55">
              <w:rPr>
                <w:rFonts w:ascii="Times New Roman" w:eastAsia="Times New Roman" w:hAnsi="Times New Roman" w:cs="Times New Roman"/>
                <w:sz w:val="24"/>
                <w:szCs w:val="24"/>
                <w:lang w:eastAsia="lt-LT"/>
              </w:rPr>
              <w:t>) siekiant ugdymo proceso valdymo kokybės.</w:t>
            </w:r>
          </w:p>
        </w:tc>
        <w:tc>
          <w:tcPr>
            <w:tcW w:w="3119" w:type="dxa"/>
            <w:tcBorders>
              <w:top w:val="single" w:sz="4" w:space="0" w:color="auto"/>
              <w:left w:val="single" w:sz="4" w:space="0" w:color="auto"/>
              <w:bottom w:val="single" w:sz="4" w:space="0" w:color="auto"/>
              <w:right w:val="single" w:sz="4" w:space="0" w:color="auto"/>
            </w:tcBorders>
          </w:tcPr>
          <w:p w14:paraId="4DB87336" w14:textId="77777777" w:rsidR="00E80D55" w:rsidRPr="00E80D55" w:rsidRDefault="00E80D55" w:rsidP="00E80D55">
            <w:pPr>
              <w:spacing w:after="0" w:line="240" w:lineRule="auto"/>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 xml:space="preserve">Parengta ir akredituota tikslinė mokytojų kvalifikacijos tobulinimo programa. </w:t>
            </w:r>
          </w:p>
          <w:p w14:paraId="3828C066" w14:textId="77777777" w:rsidR="00E80D55" w:rsidRPr="00E80D55" w:rsidRDefault="00E80D55" w:rsidP="00E80D55">
            <w:pPr>
              <w:spacing w:after="0" w:line="240" w:lineRule="auto"/>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Organizuotos tikslingos mokytojų patirties pasidalijimo veiklos</w:t>
            </w:r>
          </w:p>
        </w:tc>
        <w:tc>
          <w:tcPr>
            <w:tcW w:w="4110" w:type="dxa"/>
            <w:tcBorders>
              <w:top w:val="single" w:sz="4" w:space="0" w:color="auto"/>
              <w:left w:val="single" w:sz="4" w:space="0" w:color="auto"/>
              <w:bottom w:val="single" w:sz="4" w:space="0" w:color="auto"/>
              <w:right w:val="single" w:sz="4" w:space="0" w:color="auto"/>
            </w:tcBorders>
          </w:tcPr>
          <w:p w14:paraId="0E69E478" w14:textId="77777777" w:rsidR="00E80D55" w:rsidRPr="00E80D55" w:rsidRDefault="00E80D55" w:rsidP="00E80D55">
            <w:pPr>
              <w:spacing w:after="0" w:line="240" w:lineRule="auto"/>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Parengta kvalifikacijos tobulinimo programa mokyklai (40 val.).</w:t>
            </w:r>
          </w:p>
          <w:p w14:paraId="0F6E9A27" w14:textId="77777777" w:rsidR="00E80D55" w:rsidRPr="00E80D55" w:rsidRDefault="00E80D55" w:rsidP="00E80D55">
            <w:pPr>
              <w:spacing w:after="0" w:line="240" w:lineRule="auto"/>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 xml:space="preserve">Mokytojų, tikslingai tobulinusių profesines kompetencijas, dalis – 90 proc. </w:t>
            </w:r>
          </w:p>
          <w:p w14:paraId="211C7361" w14:textId="77777777" w:rsidR="00E80D55" w:rsidRPr="00E80D55" w:rsidRDefault="00E80D55" w:rsidP="005B57CE">
            <w:pPr>
              <w:spacing w:after="0" w:line="240" w:lineRule="auto"/>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Mokytojų, dalyvavusių patirties sklaidos veiklose, dalis – 30 proc. Stebėtų pamokų vertinimo vidurkio pokytis +0,1.</w:t>
            </w:r>
          </w:p>
        </w:tc>
      </w:tr>
    </w:tbl>
    <w:p w14:paraId="51625967" w14:textId="77777777" w:rsidR="00E80D55" w:rsidRPr="00E80D55" w:rsidRDefault="00E80D55" w:rsidP="00E80D55">
      <w:pPr>
        <w:spacing w:after="0" w:line="240" w:lineRule="auto"/>
        <w:rPr>
          <w:rFonts w:ascii="Times New Roman" w:eastAsia="Times New Roman" w:hAnsi="Times New Roman" w:cs="Times New Roman"/>
          <w:sz w:val="24"/>
          <w:szCs w:val="24"/>
        </w:rPr>
      </w:pPr>
    </w:p>
    <w:p w14:paraId="450CAC0B" w14:textId="77777777" w:rsidR="00E80D55" w:rsidRPr="00E80D55" w:rsidRDefault="00E80D55" w:rsidP="00E80D55">
      <w:pPr>
        <w:tabs>
          <w:tab w:val="left" w:pos="426"/>
        </w:tabs>
        <w:spacing w:after="0" w:line="240" w:lineRule="auto"/>
        <w:jc w:val="both"/>
        <w:rPr>
          <w:rFonts w:ascii="Times New Roman" w:eastAsia="Times New Roman" w:hAnsi="Times New Roman" w:cs="Times New Roman"/>
          <w:b/>
          <w:sz w:val="24"/>
          <w:szCs w:val="24"/>
          <w:lang w:eastAsia="lt-LT"/>
        </w:rPr>
      </w:pPr>
      <w:r w:rsidRPr="00E80D55">
        <w:rPr>
          <w:rFonts w:ascii="Times New Roman" w:eastAsia="Times New Roman" w:hAnsi="Times New Roman" w:cs="Times New Roman"/>
          <w:b/>
          <w:sz w:val="24"/>
          <w:szCs w:val="24"/>
          <w:lang w:eastAsia="lt-LT"/>
        </w:rPr>
        <w:t xml:space="preserve">   9.</w:t>
      </w:r>
      <w:r w:rsidRPr="00E80D55">
        <w:rPr>
          <w:rFonts w:ascii="Times New Roman" w:eastAsia="Times New Roman" w:hAnsi="Times New Roman" w:cs="Times New Roman"/>
          <w:b/>
          <w:sz w:val="24"/>
          <w:szCs w:val="24"/>
          <w:lang w:eastAsia="lt-LT"/>
        </w:rPr>
        <w:tab/>
        <w:t>Rizika, kuriai esant nustatytos užduotys gali būti neįvykdytos</w:t>
      </w:r>
      <w:r w:rsidRPr="00E80D55">
        <w:rPr>
          <w:rFonts w:ascii="Times New Roman" w:eastAsia="Times New Roman" w:hAnsi="Times New Roman" w:cs="Times New Roman"/>
          <w:sz w:val="24"/>
          <w:szCs w:val="24"/>
          <w:lang w:eastAsia="lt-LT"/>
        </w:rPr>
        <w:t xml:space="preserve"> </w:t>
      </w:r>
      <w:r w:rsidRPr="00E80D55">
        <w:rPr>
          <w:rFonts w:ascii="Times New Roman" w:eastAsia="Times New Roman" w:hAnsi="Times New Roman" w:cs="Times New Roman"/>
          <w:b/>
          <w:sz w:val="24"/>
          <w:szCs w:val="24"/>
          <w:lang w:eastAsia="lt-LT"/>
        </w:rPr>
        <w:t>(aplinkybės, kurios gali turėti neigiamos įtakos įvykdyti šias užduotis)</w:t>
      </w:r>
    </w:p>
    <w:p w14:paraId="123103DB" w14:textId="77777777" w:rsidR="00E80D55" w:rsidRPr="00E80D55" w:rsidRDefault="00E80D55" w:rsidP="00E80D55">
      <w:pPr>
        <w:spacing w:after="0" w:line="240" w:lineRule="auto"/>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E80D55" w:rsidRPr="00E80D55" w14:paraId="724F8832" w14:textId="77777777" w:rsidTr="0081351B">
        <w:tc>
          <w:tcPr>
            <w:tcW w:w="9493" w:type="dxa"/>
            <w:tcBorders>
              <w:top w:val="single" w:sz="4" w:space="0" w:color="auto"/>
              <w:left w:val="single" w:sz="4" w:space="0" w:color="auto"/>
              <w:bottom w:val="single" w:sz="4" w:space="0" w:color="auto"/>
              <w:right w:val="single" w:sz="4" w:space="0" w:color="auto"/>
            </w:tcBorders>
            <w:hideMark/>
          </w:tcPr>
          <w:p w14:paraId="7D6DA493" w14:textId="77777777" w:rsidR="00E80D55" w:rsidRPr="00E80D55" w:rsidRDefault="00E80D55" w:rsidP="00E80D55">
            <w:pPr>
              <w:spacing w:after="0" w:line="240" w:lineRule="auto"/>
              <w:jc w:val="both"/>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9.1.</w:t>
            </w:r>
            <w:r w:rsidR="000402FD" w:rsidRPr="000402FD">
              <w:rPr>
                <w:rFonts w:ascii="Times New Roman" w:eastAsia="Times New Roman" w:hAnsi="Times New Roman" w:cs="Times New Roman"/>
                <w:sz w:val="24"/>
                <w:szCs w:val="24"/>
                <w:lang w:eastAsia="lt-LT"/>
              </w:rPr>
              <w:t xml:space="preserve"> Finansavimo sutrikimas</w:t>
            </w:r>
          </w:p>
        </w:tc>
      </w:tr>
      <w:tr w:rsidR="00E80D55" w:rsidRPr="00E80D55" w14:paraId="6A9F06F7" w14:textId="77777777" w:rsidTr="0081351B">
        <w:tc>
          <w:tcPr>
            <w:tcW w:w="9493" w:type="dxa"/>
            <w:tcBorders>
              <w:top w:val="single" w:sz="4" w:space="0" w:color="auto"/>
              <w:left w:val="single" w:sz="4" w:space="0" w:color="auto"/>
              <w:bottom w:val="single" w:sz="4" w:space="0" w:color="auto"/>
              <w:right w:val="single" w:sz="4" w:space="0" w:color="auto"/>
            </w:tcBorders>
            <w:hideMark/>
          </w:tcPr>
          <w:p w14:paraId="7028DC79" w14:textId="77777777" w:rsidR="00E80D55" w:rsidRPr="00E80D55" w:rsidRDefault="00E80D55" w:rsidP="00E80D55">
            <w:pPr>
              <w:spacing w:after="0" w:line="240" w:lineRule="auto"/>
              <w:jc w:val="both"/>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9.2.</w:t>
            </w:r>
            <w:r w:rsidR="000402FD" w:rsidRPr="000402FD">
              <w:rPr>
                <w:rFonts w:ascii="Times New Roman" w:eastAsia="Times New Roman" w:hAnsi="Times New Roman" w:cs="Times New Roman"/>
                <w:sz w:val="24"/>
                <w:szCs w:val="24"/>
                <w:lang w:eastAsia="lt-LT"/>
              </w:rPr>
              <w:t xml:space="preserve"> Teisės aktų pasikeitimai</w:t>
            </w:r>
          </w:p>
        </w:tc>
      </w:tr>
      <w:tr w:rsidR="00E80D55" w:rsidRPr="00E80D55" w14:paraId="7D5D1A6E" w14:textId="77777777" w:rsidTr="0081351B">
        <w:tc>
          <w:tcPr>
            <w:tcW w:w="9493" w:type="dxa"/>
            <w:tcBorders>
              <w:top w:val="single" w:sz="4" w:space="0" w:color="auto"/>
              <w:left w:val="single" w:sz="4" w:space="0" w:color="auto"/>
              <w:bottom w:val="single" w:sz="4" w:space="0" w:color="auto"/>
              <w:right w:val="single" w:sz="4" w:space="0" w:color="auto"/>
            </w:tcBorders>
            <w:hideMark/>
          </w:tcPr>
          <w:p w14:paraId="71DB190E" w14:textId="77777777" w:rsidR="00E80D55" w:rsidRPr="00E80D55" w:rsidRDefault="00E80D55" w:rsidP="00E80D55">
            <w:pPr>
              <w:spacing w:after="0" w:line="240" w:lineRule="auto"/>
              <w:jc w:val="both"/>
              <w:rPr>
                <w:rFonts w:ascii="Times New Roman" w:eastAsia="Times New Roman" w:hAnsi="Times New Roman" w:cs="Times New Roman"/>
                <w:sz w:val="24"/>
                <w:szCs w:val="24"/>
                <w:lang w:eastAsia="lt-LT"/>
              </w:rPr>
            </w:pPr>
            <w:r w:rsidRPr="00E80D55">
              <w:rPr>
                <w:rFonts w:ascii="Times New Roman" w:eastAsia="Times New Roman" w:hAnsi="Times New Roman" w:cs="Times New Roman"/>
                <w:sz w:val="24"/>
                <w:szCs w:val="24"/>
                <w:lang w:eastAsia="lt-LT"/>
              </w:rPr>
              <w:t>9.3.</w:t>
            </w:r>
            <w:r w:rsidR="000402FD" w:rsidRPr="000402FD">
              <w:rPr>
                <w:rFonts w:ascii="Times New Roman" w:eastAsia="Times New Roman" w:hAnsi="Times New Roman" w:cs="Times New Roman"/>
                <w:sz w:val="24"/>
                <w:szCs w:val="24"/>
                <w:lang w:eastAsia="lt-LT"/>
              </w:rPr>
              <w:t xml:space="preserve"> Direktoriaus nedarbingumas dėl ligos, besitęsiantis daugiau nei 2 mėn</w:t>
            </w:r>
            <w:r w:rsidR="000402FD">
              <w:rPr>
                <w:rFonts w:ascii="Times New Roman" w:eastAsia="Times New Roman" w:hAnsi="Times New Roman" w:cs="Times New Roman"/>
                <w:sz w:val="24"/>
                <w:szCs w:val="24"/>
                <w:lang w:eastAsia="lt-LT"/>
              </w:rPr>
              <w:t>.</w:t>
            </w:r>
          </w:p>
        </w:tc>
      </w:tr>
      <w:tr w:rsidR="000402FD" w:rsidRPr="000402FD" w14:paraId="6382A9C4" w14:textId="77777777" w:rsidTr="00CA59F3">
        <w:tc>
          <w:tcPr>
            <w:tcW w:w="9493" w:type="dxa"/>
            <w:tcBorders>
              <w:top w:val="single" w:sz="4" w:space="0" w:color="auto"/>
              <w:left w:val="single" w:sz="4" w:space="0" w:color="auto"/>
              <w:bottom w:val="single" w:sz="4" w:space="0" w:color="auto"/>
              <w:right w:val="single" w:sz="4" w:space="0" w:color="auto"/>
            </w:tcBorders>
            <w:hideMark/>
          </w:tcPr>
          <w:p w14:paraId="77CBE0F9" w14:textId="77777777" w:rsidR="000402FD" w:rsidRPr="000402FD" w:rsidRDefault="000402FD" w:rsidP="000402FD">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9.4</w:t>
            </w:r>
            <w:r w:rsidRPr="000402FD">
              <w:rPr>
                <w:rFonts w:ascii="Times New Roman" w:eastAsia="Times New Roman" w:hAnsi="Times New Roman" w:cs="Times New Roman"/>
                <w:sz w:val="24"/>
                <w:szCs w:val="24"/>
                <w:lang w:eastAsia="lt-LT"/>
              </w:rPr>
              <w:t>. Trečiųjų šalių įsipareigojimų nevykdymas</w:t>
            </w:r>
          </w:p>
        </w:tc>
      </w:tr>
      <w:tr w:rsidR="000402FD" w:rsidRPr="000402FD" w14:paraId="6DA9D87E" w14:textId="77777777" w:rsidTr="00CA59F3">
        <w:tc>
          <w:tcPr>
            <w:tcW w:w="9493" w:type="dxa"/>
            <w:tcBorders>
              <w:top w:val="single" w:sz="4" w:space="0" w:color="auto"/>
              <w:left w:val="single" w:sz="4" w:space="0" w:color="auto"/>
              <w:bottom w:val="single" w:sz="4" w:space="0" w:color="auto"/>
              <w:right w:val="single" w:sz="4" w:space="0" w:color="auto"/>
            </w:tcBorders>
            <w:hideMark/>
          </w:tcPr>
          <w:p w14:paraId="26B7A10B" w14:textId="77777777" w:rsidR="000402FD" w:rsidRPr="000402FD" w:rsidRDefault="000402FD" w:rsidP="000402FD">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9.5</w:t>
            </w:r>
            <w:r w:rsidRPr="000402F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Žmogiškieji faktoriai</w:t>
            </w:r>
          </w:p>
        </w:tc>
      </w:tr>
      <w:tr w:rsidR="000402FD" w:rsidRPr="000402FD" w14:paraId="56397200" w14:textId="77777777" w:rsidTr="00CA59F3">
        <w:tc>
          <w:tcPr>
            <w:tcW w:w="9493" w:type="dxa"/>
            <w:tcBorders>
              <w:top w:val="single" w:sz="4" w:space="0" w:color="auto"/>
              <w:left w:val="single" w:sz="4" w:space="0" w:color="auto"/>
              <w:bottom w:val="single" w:sz="4" w:space="0" w:color="auto"/>
              <w:right w:val="single" w:sz="4" w:space="0" w:color="auto"/>
            </w:tcBorders>
            <w:hideMark/>
          </w:tcPr>
          <w:p w14:paraId="27E34E24" w14:textId="77777777" w:rsidR="000402FD" w:rsidRPr="000402FD" w:rsidRDefault="000402FD" w:rsidP="000402FD">
            <w:pPr>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9.6</w:t>
            </w:r>
            <w:r w:rsidRPr="000402FD">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Ekstremali situacija</w:t>
            </w:r>
          </w:p>
        </w:tc>
      </w:tr>
    </w:tbl>
    <w:p w14:paraId="74D7494E" w14:textId="77777777" w:rsidR="00E80D55" w:rsidRPr="00E80D55" w:rsidRDefault="00E80D55" w:rsidP="00E80D55">
      <w:pPr>
        <w:spacing w:after="0" w:line="240" w:lineRule="auto"/>
        <w:jc w:val="center"/>
        <w:rPr>
          <w:rFonts w:ascii="Times New Roman" w:eastAsia="Times New Roman" w:hAnsi="Times New Roman" w:cs="Times New Roman"/>
          <w:b/>
          <w:sz w:val="24"/>
          <w:szCs w:val="24"/>
          <w:lang w:eastAsia="lt-LT"/>
        </w:rPr>
      </w:pPr>
    </w:p>
    <w:p w14:paraId="02243757" w14:textId="77777777" w:rsidR="008B23C4" w:rsidRPr="008B23C4" w:rsidRDefault="008B23C4" w:rsidP="008B23C4">
      <w:pPr>
        <w:spacing w:after="0" w:line="240" w:lineRule="auto"/>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b/>
          <w:bCs/>
          <w:color w:val="000000"/>
          <w:sz w:val="24"/>
          <w:szCs w:val="24"/>
          <w:lang w:eastAsia="lt-LT"/>
        </w:rPr>
        <w:t>VI SKYRIUS</w:t>
      </w:r>
    </w:p>
    <w:p w14:paraId="426BBDC7" w14:textId="77777777" w:rsidR="008B23C4" w:rsidRPr="008B23C4" w:rsidRDefault="008B23C4" w:rsidP="008B23C4">
      <w:pPr>
        <w:spacing w:after="0" w:line="240" w:lineRule="auto"/>
        <w:jc w:val="center"/>
        <w:rPr>
          <w:rFonts w:ascii="Times New Roman" w:eastAsia="Times New Roman" w:hAnsi="Times New Roman" w:cs="Times New Roman"/>
          <w:sz w:val="24"/>
          <w:szCs w:val="24"/>
          <w:lang w:eastAsia="lt-LT"/>
        </w:rPr>
      </w:pPr>
      <w:r w:rsidRPr="008B23C4">
        <w:rPr>
          <w:rFonts w:ascii="Times New Roman" w:eastAsia="Times New Roman" w:hAnsi="Times New Roman" w:cs="Times New Roman"/>
          <w:b/>
          <w:bCs/>
          <w:color w:val="000000"/>
          <w:sz w:val="24"/>
          <w:szCs w:val="24"/>
          <w:lang w:eastAsia="lt-LT"/>
        </w:rPr>
        <w:t>VERTINIMO PAGRINDIMAS IR SIŪLYMAI</w:t>
      </w:r>
    </w:p>
    <w:p w14:paraId="3A5C457A"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p>
    <w:p w14:paraId="00E21D0F" w14:textId="77777777" w:rsidR="008B23C4" w:rsidRPr="008B23C4" w:rsidRDefault="008B23C4" w:rsidP="008B23C4">
      <w:pPr>
        <w:spacing w:after="0" w:line="240" w:lineRule="auto"/>
        <w:jc w:val="both"/>
        <w:rPr>
          <w:rFonts w:ascii="Times New Roman" w:eastAsia="Times New Roman" w:hAnsi="Times New Roman" w:cs="Times New Roman"/>
          <w:sz w:val="24"/>
          <w:szCs w:val="24"/>
          <w:lang w:eastAsia="lt-LT"/>
        </w:rPr>
      </w:pPr>
      <w:r w:rsidRPr="008B23C4">
        <w:rPr>
          <w:rFonts w:ascii="Times New Roman" w:eastAsia="Times New Roman" w:hAnsi="Times New Roman" w:cs="Times New Roman"/>
          <w:b/>
          <w:bCs/>
          <w:color w:val="000000"/>
          <w:sz w:val="24"/>
          <w:szCs w:val="24"/>
          <w:lang w:eastAsia="lt-LT"/>
        </w:rPr>
        <w:t>10. Įvertinimas, jo pagrindimas ir siūlymai:</w:t>
      </w:r>
      <w:r w:rsidRPr="008B23C4">
        <w:rPr>
          <w:rFonts w:ascii="Times New Roman" w:eastAsia="Times New Roman" w:hAnsi="Times New Roman" w:cs="Times New Roman"/>
          <w:color w:val="000000"/>
          <w:sz w:val="24"/>
          <w:szCs w:val="24"/>
          <w:lang w:eastAsia="lt-LT"/>
        </w:rPr>
        <w:t xml:space="preserve"> </w:t>
      </w:r>
      <w:r w:rsidRPr="008B23C4">
        <w:rPr>
          <w:rFonts w:ascii="Times New Roman" w:eastAsia="Times New Roman" w:hAnsi="Times New Roman" w:cs="Times New Roman"/>
          <w:color w:val="000000"/>
          <w:sz w:val="24"/>
          <w:szCs w:val="24"/>
          <w:lang w:eastAsia="lt-LT"/>
        </w:rPr>
        <w:tab/>
      </w:r>
    </w:p>
    <w:p w14:paraId="7D8183B7" w14:textId="77777777" w:rsidR="008B23C4" w:rsidRPr="008B23C4" w:rsidRDefault="006C7C33" w:rsidP="008B23C4">
      <w:pPr>
        <w:spacing w:after="0" w:line="240" w:lineRule="auto"/>
        <w:rPr>
          <w:rFonts w:ascii="Times New Roman" w:eastAsia="Times New Roman" w:hAnsi="Times New Roman" w:cs="Times New Roman"/>
          <w:sz w:val="24"/>
          <w:szCs w:val="24"/>
          <w:lang w:eastAsia="lt-LT"/>
        </w:rPr>
      </w:pPr>
      <w:r w:rsidRPr="006C7C33">
        <w:rPr>
          <w:rFonts w:ascii="Times New Roman" w:eastAsia="Times New Roman" w:hAnsi="Times New Roman" w:cs="Times New Roman"/>
          <w:color w:val="000000"/>
          <w:sz w:val="24"/>
          <w:szCs w:val="24"/>
          <w:lang w:eastAsia="lt-LT"/>
        </w:rPr>
        <w:t>Mokyklos taryba pritaria vadovo 20</w:t>
      </w:r>
      <w:r>
        <w:rPr>
          <w:rFonts w:ascii="Times New Roman" w:eastAsia="Times New Roman" w:hAnsi="Times New Roman" w:cs="Times New Roman"/>
          <w:color w:val="000000"/>
          <w:sz w:val="24"/>
          <w:szCs w:val="24"/>
          <w:lang w:eastAsia="lt-LT"/>
        </w:rPr>
        <w:t>20</w:t>
      </w:r>
      <w:r w:rsidRPr="006C7C33">
        <w:rPr>
          <w:rFonts w:ascii="Times New Roman" w:eastAsia="Times New Roman" w:hAnsi="Times New Roman" w:cs="Times New Roman"/>
          <w:color w:val="000000"/>
          <w:sz w:val="24"/>
          <w:szCs w:val="24"/>
          <w:lang w:eastAsia="lt-LT"/>
        </w:rPr>
        <w:t xml:space="preserve"> metų veiklos ataskaitai. Direktorės Saulės </w:t>
      </w:r>
      <w:proofErr w:type="spellStart"/>
      <w:r w:rsidRPr="006C7C33">
        <w:rPr>
          <w:rFonts w:ascii="Times New Roman" w:eastAsia="Times New Roman" w:hAnsi="Times New Roman" w:cs="Times New Roman"/>
          <w:color w:val="000000"/>
          <w:sz w:val="24"/>
          <w:szCs w:val="24"/>
          <w:lang w:eastAsia="lt-LT"/>
        </w:rPr>
        <w:t>Venckūnienės</w:t>
      </w:r>
      <w:proofErr w:type="spellEnd"/>
      <w:r w:rsidRPr="006C7C33">
        <w:rPr>
          <w:rFonts w:ascii="Times New Roman" w:eastAsia="Times New Roman" w:hAnsi="Times New Roman" w:cs="Times New Roman"/>
          <w:color w:val="000000"/>
          <w:sz w:val="24"/>
          <w:szCs w:val="24"/>
          <w:lang w:eastAsia="lt-LT"/>
        </w:rPr>
        <w:t xml:space="preserve"> metinės veiklos užduotys įvykdytos</w:t>
      </w:r>
      <w:r>
        <w:rPr>
          <w:rFonts w:ascii="Times New Roman" w:eastAsia="Times New Roman" w:hAnsi="Times New Roman" w:cs="Times New Roman"/>
          <w:color w:val="000000"/>
          <w:sz w:val="24"/>
          <w:szCs w:val="24"/>
          <w:lang w:eastAsia="lt-LT"/>
        </w:rPr>
        <w:t xml:space="preserve"> ir viršytos</w:t>
      </w:r>
      <w:r w:rsidRPr="006C7C33">
        <w:rPr>
          <w:rFonts w:ascii="Times New Roman" w:eastAsia="Times New Roman" w:hAnsi="Times New Roman" w:cs="Times New Roman"/>
          <w:color w:val="000000"/>
          <w:sz w:val="24"/>
          <w:szCs w:val="24"/>
          <w:lang w:eastAsia="lt-LT"/>
        </w:rPr>
        <w:t xml:space="preserve">, pasiekti aukštesni rodiklių rezultatai, todėl metų veikla vertinama labai gerai. Mokyklos taryba siūlo direktorę S. </w:t>
      </w:r>
      <w:proofErr w:type="spellStart"/>
      <w:r w:rsidRPr="006C7C33">
        <w:rPr>
          <w:rFonts w:ascii="Times New Roman" w:eastAsia="Times New Roman" w:hAnsi="Times New Roman" w:cs="Times New Roman"/>
          <w:color w:val="000000"/>
          <w:sz w:val="24"/>
          <w:szCs w:val="24"/>
          <w:lang w:eastAsia="lt-LT"/>
        </w:rPr>
        <w:t>Venckūnienę</w:t>
      </w:r>
      <w:proofErr w:type="spellEnd"/>
      <w:r w:rsidRPr="006C7C33">
        <w:rPr>
          <w:rFonts w:ascii="Times New Roman" w:eastAsia="Times New Roman" w:hAnsi="Times New Roman" w:cs="Times New Roman"/>
          <w:color w:val="000000"/>
          <w:sz w:val="24"/>
          <w:szCs w:val="24"/>
          <w:lang w:eastAsia="lt-LT"/>
        </w:rPr>
        <w:t xml:space="preserve"> skatinti teisės aktų nustatyta tvarka.</w:t>
      </w:r>
    </w:p>
    <w:p w14:paraId="6CA6F752" w14:textId="77777777" w:rsidR="008B23C4" w:rsidRPr="008B23C4" w:rsidRDefault="000402FD" w:rsidP="008B23C4">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Mokyklos tarybos pirmininkė</w:t>
      </w:r>
      <w:r w:rsidR="008B23C4" w:rsidRPr="008B23C4">
        <w:rPr>
          <w:rFonts w:ascii="Times New Roman" w:eastAsia="Times New Roman" w:hAnsi="Times New Roman" w:cs="Times New Roman"/>
          <w:color w:val="000000"/>
          <w:sz w:val="24"/>
          <w:szCs w:val="24"/>
          <w:lang w:eastAsia="lt-LT"/>
        </w:rPr>
        <w:t>            __________     </w:t>
      </w:r>
      <w:r w:rsidR="006C7C33">
        <w:rPr>
          <w:rFonts w:ascii="Times New Roman" w:eastAsia="Times New Roman" w:hAnsi="Times New Roman" w:cs="Times New Roman"/>
          <w:color w:val="000000"/>
          <w:sz w:val="24"/>
          <w:szCs w:val="24"/>
          <w:lang w:eastAsia="lt-LT"/>
        </w:rPr>
        <w:t xml:space="preserve">     </w:t>
      </w:r>
      <w:proofErr w:type="spellStart"/>
      <w:r>
        <w:rPr>
          <w:rFonts w:ascii="Times New Roman" w:eastAsia="Times New Roman" w:hAnsi="Times New Roman" w:cs="Times New Roman"/>
          <w:color w:val="000000"/>
          <w:sz w:val="24"/>
          <w:szCs w:val="24"/>
          <w:lang w:eastAsia="lt-LT"/>
        </w:rPr>
        <w:t>Vaidutė</w:t>
      </w:r>
      <w:proofErr w:type="spellEnd"/>
      <w:r>
        <w:rPr>
          <w:rFonts w:ascii="Times New Roman" w:eastAsia="Times New Roman" w:hAnsi="Times New Roman" w:cs="Times New Roman"/>
          <w:color w:val="000000"/>
          <w:sz w:val="24"/>
          <w:szCs w:val="24"/>
          <w:lang w:eastAsia="lt-LT"/>
        </w:rPr>
        <w:t xml:space="preserve"> Slavinskienė</w:t>
      </w:r>
      <w:r w:rsidR="008B23C4" w:rsidRPr="008B23C4">
        <w:rPr>
          <w:rFonts w:ascii="Times New Roman" w:eastAsia="Times New Roman" w:hAnsi="Times New Roman" w:cs="Times New Roman"/>
          <w:color w:val="000000"/>
          <w:sz w:val="24"/>
          <w:szCs w:val="24"/>
          <w:lang w:eastAsia="lt-LT"/>
        </w:rPr>
        <w:t xml:space="preserve">         </w:t>
      </w:r>
      <w:r w:rsidR="005B57CE">
        <w:rPr>
          <w:rFonts w:ascii="Times New Roman" w:eastAsia="Times New Roman" w:hAnsi="Times New Roman" w:cs="Times New Roman"/>
          <w:color w:val="000000"/>
          <w:sz w:val="24"/>
          <w:szCs w:val="24"/>
          <w:lang w:eastAsia="lt-LT"/>
        </w:rPr>
        <w:t>2021-01-28</w:t>
      </w:r>
    </w:p>
    <w:p w14:paraId="5C6AE31F" w14:textId="77777777" w:rsidR="000402FD" w:rsidRDefault="000402FD" w:rsidP="008B23C4">
      <w:pPr>
        <w:spacing w:after="0" w:line="240" w:lineRule="auto"/>
        <w:jc w:val="both"/>
        <w:rPr>
          <w:rFonts w:ascii="Times New Roman" w:eastAsia="Times New Roman" w:hAnsi="Times New Roman" w:cs="Times New Roman"/>
          <w:b/>
          <w:bCs/>
          <w:color w:val="000000"/>
          <w:sz w:val="24"/>
          <w:szCs w:val="24"/>
          <w:lang w:eastAsia="lt-LT"/>
        </w:rPr>
      </w:pPr>
    </w:p>
    <w:p w14:paraId="0B98107B" w14:textId="77777777" w:rsidR="008B23C4" w:rsidRPr="008B23C4" w:rsidRDefault="008B23C4" w:rsidP="008B23C4">
      <w:pPr>
        <w:spacing w:after="0" w:line="240" w:lineRule="auto"/>
        <w:jc w:val="both"/>
        <w:rPr>
          <w:rFonts w:ascii="Times New Roman" w:eastAsia="Times New Roman" w:hAnsi="Times New Roman" w:cs="Times New Roman"/>
          <w:sz w:val="24"/>
          <w:szCs w:val="24"/>
          <w:lang w:eastAsia="lt-LT"/>
        </w:rPr>
      </w:pPr>
      <w:r w:rsidRPr="008B23C4">
        <w:rPr>
          <w:rFonts w:ascii="Times New Roman" w:eastAsia="Times New Roman" w:hAnsi="Times New Roman" w:cs="Times New Roman"/>
          <w:b/>
          <w:bCs/>
          <w:color w:val="000000"/>
          <w:sz w:val="24"/>
          <w:szCs w:val="24"/>
          <w:lang w:eastAsia="lt-LT"/>
        </w:rPr>
        <w:t>11. Įvertinimas, jo pagrindimas ir siūlymai:</w:t>
      </w:r>
      <w:r w:rsidRPr="008B23C4">
        <w:rPr>
          <w:rFonts w:ascii="Times New Roman" w:eastAsia="Times New Roman" w:hAnsi="Times New Roman" w:cs="Times New Roman"/>
          <w:color w:val="000000"/>
          <w:sz w:val="24"/>
          <w:szCs w:val="24"/>
          <w:lang w:eastAsia="lt-LT"/>
        </w:rPr>
        <w:t xml:space="preserve"> </w:t>
      </w:r>
      <w:r w:rsidRPr="008B23C4">
        <w:rPr>
          <w:rFonts w:ascii="Times New Roman" w:eastAsia="Times New Roman" w:hAnsi="Times New Roman" w:cs="Times New Roman"/>
          <w:color w:val="000000"/>
          <w:sz w:val="24"/>
          <w:szCs w:val="24"/>
          <w:lang w:eastAsia="lt-LT"/>
        </w:rPr>
        <w:tab/>
      </w:r>
    </w:p>
    <w:p w14:paraId="63BCE798" w14:textId="77777777" w:rsidR="008B23C4" w:rsidRPr="008B23C4" w:rsidRDefault="008B23C4" w:rsidP="008B23C4">
      <w:pPr>
        <w:spacing w:after="0" w:line="240" w:lineRule="auto"/>
        <w:jc w:val="both"/>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ab/>
      </w:r>
    </w:p>
    <w:p w14:paraId="610D92CD" w14:textId="77777777" w:rsidR="000402FD" w:rsidRDefault="000402FD" w:rsidP="008B23C4">
      <w:pPr>
        <w:spacing w:after="0" w:line="240" w:lineRule="auto"/>
        <w:jc w:val="both"/>
        <w:rPr>
          <w:rFonts w:ascii="Times New Roman" w:eastAsia="Times New Roman" w:hAnsi="Times New Roman" w:cs="Times New Roman"/>
          <w:color w:val="000000"/>
          <w:sz w:val="24"/>
          <w:szCs w:val="24"/>
          <w:lang w:eastAsia="lt-LT"/>
        </w:rPr>
      </w:pPr>
    </w:p>
    <w:p w14:paraId="60C5A17B" w14:textId="77777777" w:rsidR="008B23C4" w:rsidRPr="008B23C4" w:rsidRDefault="008B23C4" w:rsidP="008B23C4">
      <w:pPr>
        <w:spacing w:after="0" w:line="240" w:lineRule="auto"/>
        <w:jc w:val="both"/>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ab/>
      </w:r>
    </w:p>
    <w:p w14:paraId="18D0D1D0" w14:textId="77777777" w:rsidR="008B23C4" w:rsidRDefault="008B23C4" w:rsidP="008B23C4">
      <w:pPr>
        <w:spacing w:after="0" w:line="240" w:lineRule="auto"/>
        <w:rPr>
          <w:rFonts w:ascii="Times New Roman" w:eastAsia="Times New Roman" w:hAnsi="Times New Roman" w:cs="Times New Roman"/>
          <w:sz w:val="24"/>
          <w:szCs w:val="24"/>
          <w:lang w:eastAsia="lt-LT"/>
        </w:rPr>
      </w:pPr>
    </w:p>
    <w:p w14:paraId="1E0DE225" w14:textId="77777777" w:rsidR="005B57CE" w:rsidRDefault="005B57CE" w:rsidP="008B23C4">
      <w:pPr>
        <w:spacing w:after="0" w:line="240" w:lineRule="auto"/>
        <w:rPr>
          <w:rFonts w:ascii="Times New Roman" w:eastAsia="Times New Roman" w:hAnsi="Times New Roman" w:cs="Times New Roman"/>
          <w:sz w:val="24"/>
          <w:szCs w:val="24"/>
          <w:lang w:eastAsia="lt-LT"/>
        </w:rPr>
      </w:pPr>
    </w:p>
    <w:p w14:paraId="15A96728" w14:textId="77777777" w:rsidR="005B57CE" w:rsidRPr="008B23C4" w:rsidRDefault="005B57CE" w:rsidP="008B23C4">
      <w:pPr>
        <w:spacing w:after="0" w:line="240" w:lineRule="auto"/>
        <w:rPr>
          <w:rFonts w:ascii="Times New Roman" w:eastAsia="Times New Roman" w:hAnsi="Times New Roman" w:cs="Times New Roman"/>
          <w:sz w:val="24"/>
          <w:szCs w:val="24"/>
          <w:lang w:eastAsia="lt-LT"/>
        </w:rPr>
      </w:pPr>
    </w:p>
    <w:p w14:paraId="1EE72879" w14:textId="77777777" w:rsidR="008B23C4" w:rsidRPr="008B23C4" w:rsidRDefault="000402FD" w:rsidP="008B23C4">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Biržų savivaldybės meras</w:t>
      </w:r>
      <w:r w:rsidR="008B23C4" w:rsidRPr="008B23C4">
        <w:rPr>
          <w:rFonts w:ascii="Times New Roman" w:eastAsia="Times New Roman" w:hAnsi="Times New Roman" w:cs="Times New Roman"/>
          <w:color w:val="000000"/>
          <w:sz w:val="24"/>
          <w:szCs w:val="24"/>
          <w:lang w:eastAsia="lt-LT"/>
        </w:rPr>
        <w:t xml:space="preserve">              _________               </w:t>
      </w:r>
      <w:r>
        <w:rPr>
          <w:rFonts w:ascii="Times New Roman" w:eastAsia="Times New Roman" w:hAnsi="Times New Roman" w:cs="Times New Roman"/>
          <w:color w:val="000000"/>
          <w:sz w:val="24"/>
          <w:szCs w:val="24"/>
          <w:lang w:eastAsia="lt-LT"/>
        </w:rPr>
        <w:t xml:space="preserve">Vytas </w:t>
      </w:r>
      <w:proofErr w:type="spellStart"/>
      <w:r>
        <w:rPr>
          <w:rFonts w:ascii="Times New Roman" w:eastAsia="Times New Roman" w:hAnsi="Times New Roman" w:cs="Times New Roman"/>
          <w:color w:val="000000"/>
          <w:sz w:val="24"/>
          <w:szCs w:val="24"/>
          <w:lang w:eastAsia="lt-LT"/>
        </w:rPr>
        <w:t>Jareckas</w:t>
      </w:r>
      <w:proofErr w:type="spellEnd"/>
      <w:r w:rsidR="008B23C4" w:rsidRPr="008B23C4">
        <w:rPr>
          <w:rFonts w:ascii="Times New Roman" w:eastAsia="Times New Roman" w:hAnsi="Times New Roman" w:cs="Times New Roman"/>
          <w:color w:val="000000"/>
          <w:sz w:val="24"/>
          <w:szCs w:val="24"/>
          <w:lang w:eastAsia="lt-LT"/>
        </w:rPr>
        <w:t xml:space="preserve">         </w:t>
      </w:r>
      <w:r w:rsidR="006C7C33">
        <w:rPr>
          <w:rFonts w:ascii="Times New Roman" w:eastAsia="Times New Roman" w:hAnsi="Times New Roman" w:cs="Times New Roman"/>
          <w:color w:val="000000"/>
          <w:sz w:val="24"/>
          <w:szCs w:val="24"/>
          <w:lang w:eastAsia="lt-LT"/>
        </w:rPr>
        <w:t xml:space="preserve">     </w:t>
      </w:r>
      <w:r w:rsidR="008B23C4" w:rsidRPr="008B23C4">
        <w:rPr>
          <w:rFonts w:ascii="Times New Roman" w:eastAsia="Times New Roman" w:hAnsi="Times New Roman" w:cs="Times New Roman"/>
          <w:color w:val="000000"/>
          <w:sz w:val="24"/>
          <w:szCs w:val="24"/>
          <w:lang w:eastAsia="lt-LT"/>
        </w:rPr>
        <w:t>__________</w:t>
      </w:r>
    </w:p>
    <w:p w14:paraId="2508739D" w14:textId="77777777" w:rsidR="008B23C4" w:rsidRDefault="008B23C4" w:rsidP="008B23C4">
      <w:pPr>
        <w:spacing w:after="0" w:line="240" w:lineRule="auto"/>
        <w:rPr>
          <w:rFonts w:ascii="Times New Roman" w:eastAsia="Times New Roman" w:hAnsi="Times New Roman" w:cs="Times New Roman"/>
          <w:sz w:val="24"/>
          <w:szCs w:val="24"/>
          <w:lang w:eastAsia="lt-LT"/>
        </w:rPr>
      </w:pPr>
    </w:p>
    <w:p w14:paraId="504816B7" w14:textId="77777777" w:rsidR="000402FD" w:rsidRPr="008B23C4" w:rsidRDefault="000402FD" w:rsidP="008B23C4">
      <w:pPr>
        <w:spacing w:after="0" w:line="240" w:lineRule="auto"/>
        <w:rPr>
          <w:rFonts w:ascii="Times New Roman" w:eastAsia="Times New Roman" w:hAnsi="Times New Roman" w:cs="Times New Roman"/>
          <w:sz w:val="24"/>
          <w:szCs w:val="24"/>
          <w:lang w:eastAsia="lt-LT"/>
        </w:rPr>
      </w:pPr>
    </w:p>
    <w:p w14:paraId="789C4BA9"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Galutinis metų veiklos ataskaitos įvertinimas ______________________.</w:t>
      </w:r>
    </w:p>
    <w:p w14:paraId="1F0F82CA" w14:textId="77777777" w:rsidR="008B23C4" w:rsidRPr="008B23C4" w:rsidRDefault="008B23C4" w:rsidP="008B23C4">
      <w:pPr>
        <w:spacing w:after="240" w:line="240" w:lineRule="auto"/>
        <w:rPr>
          <w:rFonts w:ascii="Times New Roman" w:eastAsia="Times New Roman" w:hAnsi="Times New Roman" w:cs="Times New Roman"/>
          <w:sz w:val="24"/>
          <w:szCs w:val="24"/>
          <w:lang w:eastAsia="lt-LT"/>
        </w:rPr>
      </w:pPr>
    </w:p>
    <w:p w14:paraId="3119448B" w14:textId="77777777" w:rsidR="008B23C4" w:rsidRPr="008B23C4" w:rsidRDefault="008B23C4" w:rsidP="008B23C4">
      <w:pPr>
        <w:spacing w:after="0" w:line="240" w:lineRule="auto"/>
        <w:jc w:val="both"/>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t>Susipažinau.</w:t>
      </w:r>
    </w:p>
    <w:p w14:paraId="31675513" w14:textId="77777777" w:rsidR="008B23C4" w:rsidRPr="008B23C4" w:rsidRDefault="000402FD" w:rsidP="008B23C4">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Direktorė</w:t>
      </w:r>
      <w:r w:rsidR="008B23C4" w:rsidRPr="008B23C4">
        <w:rPr>
          <w:rFonts w:ascii="Times New Roman" w:eastAsia="Times New Roman" w:hAnsi="Times New Roman" w:cs="Times New Roman"/>
          <w:color w:val="000000"/>
          <w:sz w:val="24"/>
          <w:szCs w:val="24"/>
          <w:lang w:eastAsia="lt-LT"/>
        </w:rPr>
        <w:t>       </w:t>
      </w:r>
      <w:r w:rsidR="006C7C33">
        <w:rPr>
          <w:rFonts w:ascii="Times New Roman" w:eastAsia="Times New Roman" w:hAnsi="Times New Roman" w:cs="Times New Roman"/>
          <w:color w:val="000000"/>
          <w:sz w:val="24"/>
          <w:szCs w:val="24"/>
          <w:lang w:eastAsia="lt-LT"/>
        </w:rPr>
        <w:t xml:space="preserve">                </w:t>
      </w:r>
      <w:r w:rsidR="008B23C4" w:rsidRPr="008B23C4">
        <w:rPr>
          <w:rFonts w:ascii="Times New Roman" w:eastAsia="Times New Roman" w:hAnsi="Times New Roman" w:cs="Times New Roman"/>
          <w:color w:val="000000"/>
          <w:sz w:val="24"/>
          <w:szCs w:val="24"/>
          <w:lang w:eastAsia="lt-LT"/>
        </w:rPr>
        <w:t xml:space="preserve"> __________                   </w:t>
      </w:r>
      <w:r>
        <w:rPr>
          <w:rFonts w:ascii="Times New Roman" w:eastAsia="Times New Roman" w:hAnsi="Times New Roman" w:cs="Times New Roman"/>
          <w:color w:val="000000"/>
          <w:sz w:val="24"/>
          <w:szCs w:val="24"/>
          <w:lang w:eastAsia="lt-LT"/>
        </w:rPr>
        <w:t>Saulė Venckūnienė</w:t>
      </w:r>
      <w:r w:rsidR="008B23C4" w:rsidRPr="008B23C4">
        <w:rPr>
          <w:rFonts w:ascii="Times New Roman" w:eastAsia="Times New Roman" w:hAnsi="Times New Roman" w:cs="Times New Roman"/>
          <w:color w:val="000000"/>
          <w:sz w:val="24"/>
          <w:szCs w:val="24"/>
          <w:lang w:eastAsia="lt-LT"/>
        </w:rPr>
        <w:t xml:space="preserve">         </w:t>
      </w:r>
      <w:r w:rsidR="006C7C33">
        <w:rPr>
          <w:rFonts w:ascii="Times New Roman" w:eastAsia="Times New Roman" w:hAnsi="Times New Roman" w:cs="Times New Roman"/>
          <w:color w:val="000000"/>
          <w:sz w:val="24"/>
          <w:szCs w:val="24"/>
          <w:lang w:eastAsia="lt-LT"/>
        </w:rPr>
        <w:t xml:space="preserve">      </w:t>
      </w:r>
      <w:r w:rsidR="008B23C4" w:rsidRPr="008B23C4">
        <w:rPr>
          <w:rFonts w:ascii="Times New Roman" w:eastAsia="Times New Roman" w:hAnsi="Times New Roman" w:cs="Times New Roman"/>
          <w:color w:val="000000"/>
          <w:sz w:val="24"/>
          <w:szCs w:val="24"/>
          <w:lang w:eastAsia="lt-LT"/>
        </w:rPr>
        <w:t>__________</w:t>
      </w:r>
    </w:p>
    <w:p w14:paraId="643785CE" w14:textId="77777777" w:rsidR="008B23C4" w:rsidRPr="008B23C4" w:rsidRDefault="006C7C33" w:rsidP="008B23C4">
      <w:pPr>
        <w:spacing w:after="24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14:paraId="411509C0"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r w:rsidRPr="008B23C4">
        <w:rPr>
          <w:rFonts w:ascii="Times New Roman" w:eastAsia="Times New Roman" w:hAnsi="Times New Roman" w:cs="Times New Roman"/>
          <w:color w:val="000000"/>
          <w:sz w:val="24"/>
          <w:szCs w:val="24"/>
          <w:lang w:eastAsia="lt-LT"/>
        </w:rPr>
        <w:lastRenderedPageBreak/>
        <w:t>Galutinė veiklos vertinimo išvada ______________________.</w:t>
      </w:r>
    </w:p>
    <w:p w14:paraId="5F23E363" w14:textId="77777777" w:rsidR="008B23C4" w:rsidRPr="008B23C4" w:rsidRDefault="008B23C4" w:rsidP="008B23C4">
      <w:pPr>
        <w:spacing w:after="0" w:line="240" w:lineRule="auto"/>
        <w:rPr>
          <w:rFonts w:ascii="Times New Roman" w:eastAsia="Times New Roman" w:hAnsi="Times New Roman" w:cs="Times New Roman"/>
          <w:sz w:val="24"/>
          <w:szCs w:val="24"/>
          <w:lang w:eastAsia="lt-LT"/>
        </w:rPr>
      </w:pPr>
    </w:p>
    <w:p w14:paraId="7ED74898" w14:textId="77777777" w:rsidR="006C7C33" w:rsidRDefault="006C7C33" w:rsidP="006C7C33">
      <w:pPr>
        <w:spacing w:after="0" w:line="240" w:lineRule="auto"/>
        <w:jc w:val="both"/>
        <w:rPr>
          <w:rFonts w:ascii="Times New Roman" w:eastAsia="Times New Roman" w:hAnsi="Times New Roman" w:cs="Times New Roman"/>
          <w:color w:val="000000"/>
          <w:sz w:val="24"/>
          <w:szCs w:val="24"/>
          <w:lang w:eastAsia="lt-LT"/>
        </w:rPr>
      </w:pPr>
    </w:p>
    <w:p w14:paraId="2408E42F" w14:textId="77777777" w:rsidR="00812C55" w:rsidRDefault="006C7C33" w:rsidP="006C7C33">
      <w:pPr>
        <w:spacing w:after="0" w:line="240" w:lineRule="auto"/>
        <w:jc w:val="both"/>
      </w:pPr>
      <w:r>
        <w:rPr>
          <w:rFonts w:ascii="Times New Roman" w:eastAsia="Times New Roman" w:hAnsi="Times New Roman" w:cs="Times New Roman"/>
          <w:color w:val="000000"/>
          <w:sz w:val="24"/>
          <w:szCs w:val="24"/>
          <w:lang w:eastAsia="lt-LT"/>
        </w:rPr>
        <w:t>Direktorė</w:t>
      </w:r>
      <w:r w:rsidRPr="008B23C4">
        <w:rPr>
          <w:rFonts w:ascii="Times New Roman" w:eastAsia="Times New Roman" w:hAnsi="Times New Roman" w:cs="Times New Roman"/>
          <w:color w:val="000000"/>
          <w:sz w:val="24"/>
          <w:szCs w:val="24"/>
          <w:lang w:eastAsia="lt-LT"/>
        </w:rPr>
        <w:t>       </w:t>
      </w:r>
      <w:r>
        <w:rPr>
          <w:rFonts w:ascii="Times New Roman" w:eastAsia="Times New Roman" w:hAnsi="Times New Roman" w:cs="Times New Roman"/>
          <w:color w:val="000000"/>
          <w:sz w:val="24"/>
          <w:szCs w:val="24"/>
          <w:lang w:eastAsia="lt-LT"/>
        </w:rPr>
        <w:t xml:space="preserve">                </w:t>
      </w:r>
      <w:r w:rsidRPr="008B23C4">
        <w:rPr>
          <w:rFonts w:ascii="Times New Roman" w:eastAsia="Times New Roman" w:hAnsi="Times New Roman" w:cs="Times New Roman"/>
          <w:color w:val="000000"/>
          <w:sz w:val="24"/>
          <w:szCs w:val="24"/>
          <w:lang w:eastAsia="lt-LT"/>
        </w:rPr>
        <w:t xml:space="preserve"> __________                   </w:t>
      </w:r>
      <w:r>
        <w:rPr>
          <w:rFonts w:ascii="Times New Roman" w:eastAsia="Times New Roman" w:hAnsi="Times New Roman" w:cs="Times New Roman"/>
          <w:color w:val="000000"/>
          <w:sz w:val="24"/>
          <w:szCs w:val="24"/>
          <w:lang w:eastAsia="lt-LT"/>
        </w:rPr>
        <w:t>Saulė Venckūnienė</w:t>
      </w:r>
      <w:r w:rsidRPr="008B23C4">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 xml:space="preserve">      </w:t>
      </w:r>
      <w:r w:rsidRPr="008B23C4">
        <w:rPr>
          <w:rFonts w:ascii="Times New Roman" w:eastAsia="Times New Roman" w:hAnsi="Times New Roman" w:cs="Times New Roman"/>
          <w:color w:val="000000"/>
          <w:sz w:val="24"/>
          <w:szCs w:val="24"/>
          <w:lang w:eastAsia="lt-LT"/>
        </w:rPr>
        <w:t>__________</w:t>
      </w:r>
    </w:p>
    <w:sectPr w:rsidR="00812C55" w:rsidSect="00473D77">
      <w:foot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6ADB" w14:textId="77777777" w:rsidR="00DB4175" w:rsidRDefault="00DB4175" w:rsidP="00851693">
      <w:pPr>
        <w:spacing w:after="0" w:line="240" w:lineRule="auto"/>
      </w:pPr>
      <w:r>
        <w:separator/>
      </w:r>
    </w:p>
  </w:endnote>
  <w:endnote w:type="continuationSeparator" w:id="0">
    <w:p w14:paraId="6E8EC286" w14:textId="77777777" w:rsidR="00DB4175" w:rsidRDefault="00DB4175" w:rsidP="0085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825155"/>
      <w:docPartObj>
        <w:docPartGallery w:val="Page Numbers (Bottom of Page)"/>
        <w:docPartUnique/>
      </w:docPartObj>
    </w:sdtPr>
    <w:sdtEndPr/>
    <w:sdtContent>
      <w:p w14:paraId="1E1C21A3" w14:textId="77777777" w:rsidR="00473D77" w:rsidRDefault="00473D77">
        <w:pPr>
          <w:pStyle w:val="Porat"/>
          <w:jc w:val="center"/>
        </w:pPr>
        <w:r>
          <w:fldChar w:fldCharType="begin"/>
        </w:r>
        <w:r>
          <w:instrText>PAGE   \* MERGEFORMAT</w:instrText>
        </w:r>
        <w:r>
          <w:fldChar w:fldCharType="separate"/>
        </w:r>
        <w:r w:rsidR="000056BF">
          <w:rPr>
            <w:noProof/>
          </w:rPr>
          <w:t>9</w:t>
        </w:r>
        <w:r>
          <w:fldChar w:fldCharType="end"/>
        </w:r>
      </w:p>
    </w:sdtContent>
  </w:sdt>
  <w:p w14:paraId="38432D94" w14:textId="77777777" w:rsidR="00473D77" w:rsidRDefault="00473D7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F2A26" w14:textId="77777777" w:rsidR="00DB4175" w:rsidRDefault="00DB4175" w:rsidP="00851693">
      <w:pPr>
        <w:spacing w:after="0" w:line="240" w:lineRule="auto"/>
      </w:pPr>
      <w:r>
        <w:separator/>
      </w:r>
    </w:p>
  </w:footnote>
  <w:footnote w:type="continuationSeparator" w:id="0">
    <w:p w14:paraId="376274A7" w14:textId="77777777" w:rsidR="00DB4175" w:rsidRDefault="00DB4175" w:rsidP="00851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60972"/>
    <w:multiLevelType w:val="multilevel"/>
    <w:tmpl w:val="21EA5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6230B6"/>
    <w:multiLevelType w:val="hybridMultilevel"/>
    <w:tmpl w:val="1C4AC3C8"/>
    <w:lvl w:ilvl="0" w:tplc="933AA2E8">
      <w:start w:val="1"/>
      <w:numFmt w:val="decimal"/>
      <w:lvlText w:val="%1."/>
      <w:lvlJc w:val="left"/>
      <w:pPr>
        <w:ind w:left="720" w:hanging="360"/>
      </w:pPr>
      <w:rPr>
        <w:rFonts w:hint="default"/>
        <w:b/>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7CA2029"/>
    <w:multiLevelType w:val="multilevel"/>
    <w:tmpl w:val="D4463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3D33D3"/>
    <w:multiLevelType w:val="hybridMultilevel"/>
    <w:tmpl w:val="BA76E9F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lvlOverride w:ilvl="0">
      <w:lvl w:ilvl="0">
        <w:numFmt w:val="decimal"/>
        <w:lvlText w:val="%1."/>
        <w:lvlJc w:val="left"/>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3C4"/>
    <w:rsid w:val="000056BF"/>
    <w:rsid w:val="000402FD"/>
    <w:rsid w:val="00125DBE"/>
    <w:rsid w:val="00181CCF"/>
    <w:rsid w:val="001C2064"/>
    <w:rsid w:val="0026204E"/>
    <w:rsid w:val="002B2841"/>
    <w:rsid w:val="002D620B"/>
    <w:rsid w:val="0040424E"/>
    <w:rsid w:val="00473D77"/>
    <w:rsid w:val="004A2180"/>
    <w:rsid w:val="004B6562"/>
    <w:rsid w:val="00541EA0"/>
    <w:rsid w:val="00597B37"/>
    <w:rsid w:val="005B124B"/>
    <w:rsid w:val="005B57CE"/>
    <w:rsid w:val="005D174B"/>
    <w:rsid w:val="005D50B6"/>
    <w:rsid w:val="00625C16"/>
    <w:rsid w:val="006C7C33"/>
    <w:rsid w:val="006F1304"/>
    <w:rsid w:val="007208D9"/>
    <w:rsid w:val="00737EF3"/>
    <w:rsid w:val="00802DF2"/>
    <w:rsid w:val="00851693"/>
    <w:rsid w:val="008B23C4"/>
    <w:rsid w:val="00903486"/>
    <w:rsid w:val="009672A8"/>
    <w:rsid w:val="009B469C"/>
    <w:rsid w:val="00A92A5E"/>
    <w:rsid w:val="00AA4D38"/>
    <w:rsid w:val="00B32CB9"/>
    <w:rsid w:val="00BA6113"/>
    <w:rsid w:val="00D06304"/>
    <w:rsid w:val="00D85526"/>
    <w:rsid w:val="00D93055"/>
    <w:rsid w:val="00D96D27"/>
    <w:rsid w:val="00DB4175"/>
    <w:rsid w:val="00DF20AC"/>
    <w:rsid w:val="00E6248C"/>
    <w:rsid w:val="00E80D55"/>
    <w:rsid w:val="00E813E1"/>
    <w:rsid w:val="00ED7EC9"/>
    <w:rsid w:val="00F8058A"/>
    <w:rsid w:val="00FB6761"/>
    <w:rsid w:val="00FF53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1D6E"/>
  <w15:docId w15:val="{161972D4-1F72-468E-8AFA-832299AE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8B23C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8B23C4"/>
    <w:rPr>
      <w:color w:val="0000FF"/>
      <w:u w:val="single"/>
    </w:rPr>
  </w:style>
  <w:style w:type="character" w:customStyle="1" w:styleId="apple-tab-span">
    <w:name w:val="apple-tab-span"/>
    <w:basedOn w:val="Numatytasispastraiposriftas"/>
    <w:rsid w:val="008B23C4"/>
  </w:style>
  <w:style w:type="character" w:styleId="Komentaronuoroda">
    <w:name w:val="annotation reference"/>
    <w:basedOn w:val="Numatytasispastraiposriftas"/>
    <w:uiPriority w:val="99"/>
    <w:semiHidden/>
    <w:unhideWhenUsed/>
    <w:rsid w:val="008B23C4"/>
    <w:rPr>
      <w:sz w:val="16"/>
      <w:szCs w:val="16"/>
    </w:rPr>
  </w:style>
  <w:style w:type="paragraph" w:styleId="Komentarotekstas">
    <w:name w:val="annotation text"/>
    <w:basedOn w:val="prastasis"/>
    <w:link w:val="KomentarotekstasDiagrama"/>
    <w:uiPriority w:val="99"/>
    <w:semiHidden/>
    <w:unhideWhenUsed/>
    <w:rsid w:val="008B23C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B23C4"/>
    <w:rPr>
      <w:sz w:val="20"/>
      <w:szCs w:val="20"/>
    </w:rPr>
  </w:style>
  <w:style w:type="paragraph" w:styleId="Komentarotema">
    <w:name w:val="annotation subject"/>
    <w:basedOn w:val="Komentarotekstas"/>
    <w:next w:val="Komentarotekstas"/>
    <w:link w:val="KomentarotemaDiagrama"/>
    <w:uiPriority w:val="99"/>
    <w:semiHidden/>
    <w:unhideWhenUsed/>
    <w:rsid w:val="008B23C4"/>
    <w:rPr>
      <w:b/>
      <w:bCs/>
    </w:rPr>
  </w:style>
  <w:style w:type="character" w:customStyle="1" w:styleId="KomentarotemaDiagrama">
    <w:name w:val="Komentaro tema Diagrama"/>
    <w:basedOn w:val="KomentarotekstasDiagrama"/>
    <w:link w:val="Komentarotema"/>
    <w:uiPriority w:val="99"/>
    <w:semiHidden/>
    <w:rsid w:val="008B23C4"/>
    <w:rPr>
      <w:b/>
      <w:bCs/>
      <w:sz w:val="20"/>
      <w:szCs w:val="20"/>
    </w:rPr>
  </w:style>
  <w:style w:type="paragraph" w:styleId="Debesliotekstas">
    <w:name w:val="Balloon Text"/>
    <w:basedOn w:val="prastasis"/>
    <w:link w:val="DebesliotekstasDiagrama"/>
    <w:uiPriority w:val="99"/>
    <w:semiHidden/>
    <w:unhideWhenUsed/>
    <w:rsid w:val="008B23C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B23C4"/>
    <w:rPr>
      <w:rFonts w:ascii="Tahoma" w:hAnsi="Tahoma" w:cs="Tahoma"/>
      <w:sz w:val="16"/>
      <w:szCs w:val="16"/>
    </w:rPr>
  </w:style>
  <w:style w:type="paragraph" w:styleId="Antrats">
    <w:name w:val="header"/>
    <w:basedOn w:val="prastasis"/>
    <w:link w:val="AntratsDiagrama"/>
    <w:uiPriority w:val="99"/>
    <w:unhideWhenUsed/>
    <w:rsid w:val="0085169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51693"/>
  </w:style>
  <w:style w:type="paragraph" w:styleId="Porat">
    <w:name w:val="footer"/>
    <w:basedOn w:val="prastasis"/>
    <w:link w:val="PoratDiagrama"/>
    <w:uiPriority w:val="99"/>
    <w:unhideWhenUsed/>
    <w:rsid w:val="0085169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51693"/>
  </w:style>
  <w:style w:type="paragraph" w:styleId="Sraopastraipa">
    <w:name w:val="List Paragraph"/>
    <w:basedOn w:val="prastasis"/>
    <w:uiPriority w:val="34"/>
    <w:qFormat/>
    <w:rsid w:val="002B2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440682">
      <w:bodyDiv w:val="1"/>
      <w:marLeft w:val="0"/>
      <w:marRight w:val="0"/>
      <w:marTop w:val="0"/>
      <w:marBottom w:val="0"/>
      <w:divBdr>
        <w:top w:val="none" w:sz="0" w:space="0" w:color="auto"/>
        <w:left w:val="none" w:sz="0" w:space="0" w:color="auto"/>
        <w:bottom w:val="none" w:sz="0" w:space="0" w:color="auto"/>
        <w:right w:val="none" w:sz="0" w:space="0" w:color="auto"/>
      </w:divBdr>
      <w:divsChild>
        <w:div w:id="1186210185">
          <w:marLeft w:val="-255"/>
          <w:marRight w:val="0"/>
          <w:marTop w:val="0"/>
          <w:marBottom w:val="0"/>
          <w:divBdr>
            <w:top w:val="none" w:sz="0" w:space="0" w:color="auto"/>
            <w:left w:val="none" w:sz="0" w:space="0" w:color="auto"/>
            <w:bottom w:val="none" w:sz="0" w:space="0" w:color="auto"/>
            <w:right w:val="none" w:sz="0" w:space="0" w:color="auto"/>
          </w:divBdr>
        </w:div>
        <w:div w:id="655456391">
          <w:marLeft w:val="-7"/>
          <w:marRight w:val="0"/>
          <w:marTop w:val="0"/>
          <w:marBottom w:val="0"/>
          <w:divBdr>
            <w:top w:val="none" w:sz="0" w:space="0" w:color="auto"/>
            <w:left w:val="none" w:sz="0" w:space="0" w:color="auto"/>
            <w:bottom w:val="none" w:sz="0" w:space="0" w:color="auto"/>
            <w:right w:val="none" w:sz="0" w:space="0" w:color="auto"/>
          </w:divBdr>
        </w:div>
        <w:div w:id="1077749669">
          <w:marLeft w:val="-7"/>
          <w:marRight w:val="0"/>
          <w:marTop w:val="0"/>
          <w:marBottom w:val="0"/>
          <w:divBdr>
            <w:top w:val="none" w:sz="0" w:space="0" w:color="auto"/>
            <w:left w:val="none" w:sz="0" w:space="0" w:color="auto"/>
            <w:bottom w:val="none" w:sz="0" w:space="0" w:color="auto"/>
            <w:right w:val="none" w:sz="0" w:space="0" w:color="auto"/>
          </w:divBdr>
        </w:div>
        <w:div w:id="293218165">
          <w:marLeft w:val="-7"/>
          <w:marRight w:val="0"/>
          <w:marTop w:val="0"/>
          <w:marBottom w:val="0"/>
          <w:divBdr>
            <w:top w:val="none" w:sz="0" w:space="0" w:color="auto"/>
            <w:left w:val="none" w:sz="0" w:space="0" w:color="auto"/>
            <w:bottom w:val="none" w:sz="0" w:space="0" w:color="auto"/>
            <w:right w:val="none" w:sz="0" w:space="0" w:color="auto"/>
          </w:divBdr>
        </w:div>
        <w:div w:id="148448230">
          <w:marLeft w:val="-7"/>
          <w:marRight w:val="0"/>
          <w:marTop w:val="0"/>
          <w:marBottom w:val="0"/>
          <w:divBdr>
            <w:top w:val="none" w:sz="0" w:space="0" w:color="auto"/>
            <w:left w:val="none" w:sz="0" w:space="0" w:color="auto"/>
            <w:bottom w:val="none" w:sz="0" w:space="0" w:color="auto"/>
            <w:right w:val="none" w:sz="0" w:space="0" w:color="auto"/>
          </w:divBdr>
        </w:div>
        <w:div w:id="1854566684">
          <w:marLeft w:val="-7"/>
          <w:marRight w:val="0"/>
          <w:marTop w:val="0"/>
          <w:marBottom w:val="0"/>
          <w:divBdr>
            <w:top w:val="none" w:sz="0" w:space="0" w:color="auto"/>
            <w:left w:val="none" w:sz="0" w:space="0" w:color="auto"/>
            <w:bottom w:val="none" w:sz="0" w:space="0" w:color="auto"/>
            <w:right w:val="none" w:sz="0" w:space="0" w:color="auto"/>
          </w:divBdr>
        </w:div>
        <w:div w:id="75324744">
          <w:marLeft w:val="-7"/>
          <w:marRight w:val="0"/>
          <w:marTop w:val="0"/>
          <w:marBottom w:val="0"/>
          <w:divBdr>
            <w:top w:val="none" w:sz="0" w:space="0" w:color="auto"/>
            <w:left w:val="none" w:sz="0" w:space="0" w:color="auto"/>
            <w:bottom w:val="none" w:sz="0" w:space="0" w:color="auto"/>
            <w:right w:val="none" w:sz="0" w:space="0" w:color="auto"/>
          </w:divBdr>
        </w:div>
        <w:div w:id="1501583706">
          <w:marLeft w:val="-7"/>
          <w:marRight w:val="0"/>
          <w:marTop w:val="0"/>
          <w:marBottom w:val="0"/>
          <w:divBdr>
            <w:top w:val="none" w:sz="0" w:space="0" w:color="auto"/>
            <w:left w:val="none" w:sz="0" w:space="0" w:color="auto"/>
            <w:bottom w:val="none" w:sz="0" w:space="0" w:color="auto"/>
            <w:right w:val="none" w:sz="0" w:space="0" w:color="auto"/>
          </w:divBdr>
        </w:div>
        <w:div w:id="1682510331">
          <w:marLeft w:val="-115"/>
          <w:marRight w:val="0"/>
          <w:marTop w:val="0"/>
          <w:marBottom w:val="0"/>
          <w:divBdr>
            <w:top w:val="none" w:sz="0" w:space="0" w:color="auto"/>
            <w:left w:val="none" w:sz="0" w:space="0" w:color="auto"/>
            <w:bottom w:val="none" w:sz="0" w:space="0" w:color="auto"/>
            <w:right w:val="none" w:sz="0" w:space="0" w:color="auto"/>
          </w:divBdr>
        </w:div>
      </w:divsChild>
    </w:div>
    <w:div w:id="153781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18321</Words>
  <Characters>10444</Characters>
  <Application>Microsoft Office Word</Application>
  <DocSecurity>0</DocSecurity>
  <Lines>87</Lines>
  <Paragraphs>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Giedrius</dc:creator>
  <cp:lastModifiedBy>Marijonas Nemanis</cp:lastModifiedBy>
  <cp:revision>2</cp:revision>
  <dcterms:created xsi:type="dcterms:W3CDTF">2021-07-26T08:25:00Z</dcterms:created>
  <dcterms:modified xsi:type="dcterms:W3CDTF">2021-07-26T08:25:00Z</dcterms:modified>
</cp:coreProperties>
</file>