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D5" w:rsidRPr="00C47812" w:rsidRDefault="00AF1ED5" w:rsidP="00AF1ED5">
      <w:pPr>
        <w:jc w:val="center"/>
        <w:rPr>
          <w:rFonts w:ascii="Arial" w:hAnsi="Arial" w:cs="Arial"/>
          <w:color w:val="222222"/>
          <w:shd w:val="clear" w:color="auto" w:fill="FFFFFF"/>
          <w:lang w:val="lt-LT"/>
        </w:rPr>
      </w:pP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NVŠ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programos C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horeografinės studijos 2021m.</w:t>
      </w:r>
      <w:r w:rsidRPr="00C47812">
        <w:rPr>
          <w:rFonts w:ascii="Arial" w:hAnsi="Arial" w:cs="Arial"/>
          <w:color w:val="222222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veiklos apžvalgą.</w:t>
      </w:r>
    </w:p>
    <w:p w:rsidR="00895AA8" w:rsidRPr="00C47812" w:rsidRDefault="00AF1ED5" w:rsidP="00AF1ED5">
      <w:pPr>
        <w:jc w:val="both"/>
        <w:rPr>
          <w:rFonts w:ascii="Arial" w:hAnsi="Arial" w:cs="Arial"/>
          <w:color w:val="222222"/>
          <w:shd w:val="clear" w:color="auto" w:fill="FFFFFF"/>
          <w:lang w:val="lt-LT"/>
        </w:rPr>
      </w:pPr>
      <w:r w:rsidRPr="00C47812">
        <w:rPr>
          <w:rFonts w:ascii="Arial" w:hAnsi="Arial" w:cs="Arial"/>
          <w:color w:val="222222"/>
          <w:lang w:val="lt-LT"/>
        </w:rPr>
        <w:br/>
      </w:r>
      <w:r w:rsidRPr="00C47812">
        <w:rPr>
          <w:rFonts w:ascii="Arial" w:hAnsi="Arial" w:cs="Arial"/>
          <w:color w:val="222222"/>
          <w:lang w:val="lt-LT"/>
        </w:rPr>
        <w:br/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2021metais NVŠ Choreografinės studijos dalyviai tobulino žinias ir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gebėjimus šokio meno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srityje, rengė koncertines programas, dalyvavo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koncertiniuose pasirodymuose Vabalninke,Biržuose, Kuršėnuose,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Užpaliuose- respublikinės kanklininkų stovyklos "Skambantys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kankleliai" baigiamajame koncerte.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Vasarą pramogavo ,dalyvavo interaktyviose veikose, susitiko su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Anykščių šokių kolektyvo "Saulašarė" dalyviais, lankėsi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Užpalių konglomeratuose, Krokulės ir Vorutos piliakalniuose,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Anykščiuose,  Kernavėje, Trakuose, Vilniuje. 2021 metus baigė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koncertiniais pasirodymais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 xml:space="preserve"> </w:t>
      </w:r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"Aušros" pagrindinėje mokykloje ir Biržų kultūros centre.</w:t>
      </w:r>
    </w:p>
    <w:p w:rsidR="00AF1ED5" w:rsidRPr="00C47812" w:rsidRDefault="00AF1ED5" w:rsidP="00AF1ED5">
      <w:pPr>
        <w:jc w:val="both"/>
        <w:rPr>
          <w:rFonts w:ascii="Arial" w:hAnsi="Arial" w:cs="Arial"/>
          <w:color w:val="222222"/>
          <w:shd w:val="clear" w:color="auto" w:fill="FFFFFF"/>
          <w:lang w:val="lt-LT"/>
        </w:rPr>
      </w:pPr>
    </w:p>
    <w:p w:rsidR="00AF1ED5" w:rsidRPr="00C47812" w:rsidRDefault="00AF1ED5" w:rsidP="00AF1ED5">
      <w:pPr>
        <w:jc w:val="right"/>
        <w:rPr>
          <w:rFonts w:ascii="Arial" w:hAnsi="Arial" w:cs="Arial"/>
          <w:color w:val="222222"/>
          <w:shd w:val="clear" w:color="auto" w:fill="FFFFFF"/>
          <w:lang w:val="lt-LT"/>
        </w:rPr>
      </w:pPr>
      <w:bookmarkStart w:id="0" w:name="_GoBack"/>
      <w:bookmarkEnd w:id="0"/>
      <w:r w:rsidRPr="00C47812">
        <w:rPr>
          <w:rFonts w:ascii="Arial" w:hAnsi="Arial" w:cs="Arial"/>
          <w:color w:val="222222"/>
          <w:shd w:val="clear" w:color="auto" w:fill="FFFFFF"/>
          <w:lang w:val="lt-LT"/>
        </w:rPr>
        <w:t>Laisvoji mokytoja Asta Vaitiekūniėnė</w:t>
      </w:r>
    </w:p>
    <w:p w:rsidR="00AF1ED5" w:rsidRDefault="00AF1ED5" w:rsidP="00AF1ED5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:rsidR="00AF1ED5" w:rsidRDefault="00AF1ED5" w:rsidP="00AF1ED5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:rsidR="00AF1ED5" w:rsidRDefault="00AF1ED5" w:rsidP="00AF1ED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AF1ED5" w:rsidRPr="00AF1ED5" w:rsidRDefault="00AF1ED5" w:rsidP="00AF1ED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AF1ED5" w:rsidRPr="00AF1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5"/>
    <w:rsid w:val="00895AA8"/>
    <w:rsid w:val="00AF1ED5"/>
    <w:rsid w:val="00C4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2022-01-17T07:39:00Z</dcterms:created>
  <dcterms:modified xsi:type="dcterms:W3CDTF">2022-01-17T07:50:00Z</dcterms:modified>
</cp:coreProperties>
</file>