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544"/>
        <w:gridCol w:w="3544"/>
        <w:gridCol w:w="3827"/>
        <w:gridCol w:w="3827"/>
      </w:tblGrid>
      <w:tr w:rsidR="00143B16" w:rsidRPr="006369D0" w14:paraId="613D8122" w14:textId="77777777" w:rsidTr="00D61CC0">
        <w:trPr>
          <w:trHeight w:val="23"/>
          <w:tblHeader/>
        </w:trPr>
        <w:tc>
          <w:tcPr>
            <w:tcW w:w="153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066287EA" w:rsidR="00143B16" w:rsidRPr="00AE6611" w:rsidRDefault="00143B16" w:rsidP="009B7AE4">
            <w:pPr>
              <w:spacing w:after="0" w:line="240" w:lineRule="auto"/>
              <w:rPr>
                <w:noProof/>
              </w:rPr>
            </w:pPr>
          </w:p>
          <w:p w14:paraId="5CBD74E9" w14:textId="56207117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="00E0454A">
              <w:rPr>
                <w:noProof/>
                <w:sz w:val="26"/>
                <w:szCs w:val="26"/>
              </w:rPr>
              <w:t xml:space="preserve">                                                                                 </w:t>
            </w:r>
            <w:r w:rsidR="009B73AC">
              <w:rPr>
                <w:noProof/>
                <w:sz w:val="26"/>
                <w:szCs w:val="26"/>
              </w:rPr>
              <w:t xml:space="preserve">   </w:t>
            </w:r>
            <w:r w:rsidR="00E0454A">
              <w:rPr>
                <w:noProof/>
                <w:sz w:val="26"/>
                <w:szCs w:val="26"/>
              </w:rPr>
              <w:t xml:space="preserve">  </w:t>
            </w:r>
            <w:r w:rsidRPr="00065BBE">
              <w:rPr>
                <w:noProof/>
              </w:rPr>
              <w:t xml:space="preserve">Biržų  rajono savivaldybės teisės aktų </w:t>
            </w:r>
            <w:r w:rsidR="00E0454A">
              <w:rPr>
                <w:noProof/>
              </w:rPr>
              <w:t>projektų</w:t>
            </w:r>
          </w:p>
          <w:p w14:paraId="6B3AFE6F" w14:textId="49B7C985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</w:t>
            </w:r>
            <w:r w:rsidR="00E0454A">
              <w:rPr>
                <w:noProof/>
              </w:rPr>
              <w:t xml:space="preserve">                                                                                          </w:t>
            </w:r>
            <w:r w:rsidR="009B73AC">
              <w:rPr>
                <w:noProof/>
              </w:rPr>
              <w:t xml:space="preserve">   </w:t>
            </w:r>
            <w:r w:rsidR="00E0454A">
              <w:rPr>
                <w:noProof/>
              </w:rPr>
              <w:t xml:space="preserve">  </w:t>
            </w:r>
            <w:r w:rsidRPr="00065BBE">
              <w:rPr>
                <w:noProof/>
              </w:rPr>
              <w:t xml:space="preserve"> antikorupcinio vertinimo taisyklių </w:t>
            </w:r>
            <w:r w:rsidR="00E0454A">
              <w:rPr>
                <w:noProof/>
              </w:rPr>
              <w:t>priedas</w:t>
            </w:r>
          </w:p>
          <w:p w14:paraId="2883514E" w14:textId="63AC2686" w:rsidR="00143B16" w:rsidRPr="00AE6611" w:rsidRDefault="00143B16" w:rsidP="009B73AC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</w:t>
            </w:r>
            <w:r w:rsidR="00E0454A"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463F2397" w14:textId="1A7EE441" w:rsidR="00143B16" w:rsidRPr="00AE6611" w:rsidRDefault="00065BBE" w:rsidP="009B73A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</w:t>
            </w:r>
            <w:r w:rsidR="00EA20F1">
              <w:rPr>
                <w:b/>
                <w:bCs/>
                <w:noProof/>
              </w:rPr>
              <w:t>4</w:t>
            </w:r>
            <w:r w:rsidR="001B3325">
              <w:rPr>
                <w:b/>
                <w:bCs/>
                <w:noProof/>
              </w:rPr>
              <w:t>-</w:t>
            </w:r>
            <w:r w:rsidR="00EA20F1">
              <w:rPr>
                <w:b/>
                <w:bCs/>
                <w:noProof/>
              </w:rPr>
              <w:t>01</w:t>
            </w:r>
            <w:r>
              <w:rPr>
                <w:b/>
                <w:bCs/>
                <w:noProof/>
              </w:rPr>
              <w:t>-</w:t>
            </w:r>
            <w:r w:rsidR="00C41BC1"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  <w:noProof/>
              </w:rPr>
              <w:t>Nr.</w:t>
            </w:r>
            <w:r w:rsidR="009C1F0E">
              <w:rPr>
                <w:b/>
                <w:bCs/>
                <w:noProof/>
              </w:rPr>
              <w:t xml:space="preserve"> VL -</w:t>
            </w: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08ADC508" w:rsidR="00143B16" w:rsidRPr="000F61AB" w:rsidRDefault="00326F98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326F98">
              <w:rPr>
                <w:b/>
                <w:bCs/>
                <w:noProof/>
                <w:u w:val="single"/>
              </w:rPr>
              <w:t>DĖL LIETUVOS NACIONALINĖS SVEIKATOS SISTEMAI PRIKLAUSANČIŲ BIRŽŲ RAJONO SAVIVALDYBĖS BIUDŽETINIŲ IR VIEŠŲJŲ ĮSTAIGŲ VADOVŲ KONKURSŲ ORGANIZAVIMO NUOSTATŲ PATVIRTINIMO</w:t>
            </w:r>
            <w:r w:rsidR="007450A7" w:rsidRPr="007450A7">
              <w:rPr>
                <w:b/>
                <w:bCs/>
                <w:noProof/>
                <w:u w:val="single"/>
              </w:rPr>
              <w:t xml:space="preserve">  </w:t>
            </w:r>
            <w:r w:rsidR="00225DD0" w:rsidRPr="00225DD0">
              <w:rPr>
                <w:b/>
                <w:bCs/>
                <w:noProof/>
                <w:u w:val="single"/>
              </w:rPr>
              <w:t xml:space="preserve"> </w:t>
            </w:r>
            <w:r w:rsidR="000F61AB" w:rsidRPr="000F61AB">
              <w:rPr>
                <w:b/>
                <w:bCs/>
                <w:noProof/>
                <w:u w:val="single"/>
              </w:rPr>
              <w:t xml:space="preserve"> 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4FE5ED2F" w14:textId="2EF6531C" w:rsidR="00143B16" w:rsidRPr="000F61AB" w:rsidRDefault="00143B16" w:rsidP="00225DD0">
            <w:pPr>
              <w:spacing w:after="0" w:line="240" w:lineRule="auto"/>
              <w:jc w:val="center"/>
              <w:rPr>
                <w:noProof/>
                <w:u w:val="single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326F98">
              <w:rPr>
                <w:noProof/>
                <w:u w:val="single"/>
                <w:lang w:val="en-US"/>
              </w:rPr>
              <w:t>Personalo skyriaus vyriausioji specialistė Dalė Naudžienė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B6789CA" w14:textId="56B0D350" w:rsidR="00143B16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A08A4E8" w14:textId="05D4BC52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  <w:p w14:paraId="58BB5E91" w14:textId="78D1CF63" w:rsidR="00143B16" w:rsidRPr="00F37EE7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27C95A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2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4D79956A" w14:textId="58A77AE7" w:rsidR="00143B16" w:rsidRPr="00AE6611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C65DC26" w14:textId="13D6B728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14:paraId="3A6A8028" w14:textId="2D55886F" w:rsidR="00143B16" w:rsidRDefault="00143B16" w:rsidP="00473268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  <w:r w:rsidR="001B1807">
              <w:rPr>
                <w:noProof/>
                <w:sz w:val="22"/>
                <w:szCs w:val="22"/>
              </w:rPr>
              <w:t>.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0296B17" w14:textId="5779348B" w:rsidR="00576137" w:rsidRPr="00576137" w:rsidRDefault="007C6D80" w:rsidP="0057613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4738AC2A" w14:textId="5EC198C1" w:rsidR="00143B16" w:rsidRPr="00AE6611" w:rsidRDefault="00143B16" w:rsidP="00052F9D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3350134" w14:textId="443D714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052F9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37C0900" w14:textId="7086F478" w:rsidR="00A56B04" w:rsidRPr="00EC296D" w:rsidRDefault="00A56B04" w:rsidP="00EC296D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E8FFF4E" w14:textId="2900AC7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2CC9710" w14:textId="0546418D" w:rsidR="00143B16" w:rsidRPr="00AE6611" w:rsidRDefault="00487871" w:rsidP="00487871">
            <w:pPr>
              <w:spacing w:after="0" w:line="240" w:lineRule="auto"/>
              <w:rPr>
                <w:noProof/>
              </w:rPr>
            </w:pPr>
            <w:r w:rsidRPr="00487871">
              <w:rPr>
                <w:noProof/>
                <w:sz w:val="22"/>
                <w:szCs w:val="22"/>
              </w:rPr>
              <w:t>Teisės akto projekte baigtinis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487871">
              <w:rPr>
                <w:noProof/>
                <w:sz w:val="22"/>
                <w:szCs w:val="22"/>
              </w:rPr>
              <w:t>sprendimo priėmimo kriterijų (atvejų) sąrašas</w:t>
            </w:r>
            <w:r>
              <w:rPr>
                <w:noProof/>
                <w:sz w:val="22"/>
                <w:szCs w:val="22"/>
              </w:rPr>
              <w:t xml:space="preserve"> nustatytas – pastabų nėra</w:t>
            </w:r>
            <w:r w:rsidRPr="0048787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5B1EA3F" w14:textId="19E413E4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696EBB1" w14:textId="19B165D5" w:rsidR="008726FD" w:rsidRPr="003D4DCA" w:rsidRDefault="00A56B04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 xml:space="preserve">Teisės akto projekte </w:t>
            </w:r>
            <w:r w:rsidR="0066789F">
              <w:rPr>
                <w:noProof/>
                <w:sz w:val="22"/>
                <w:szCs w:val="22"/>
              </w:rPr>
              <w:t>ne</w:t>
            </w:r>
            <w:r w:rsidRPr="00A56B04">
              <w:rPr>
                <w:noProof/>
                <w:sz w:val="22"/>
                <w:szCs w:val="22"/>
              </w:rPr>
              <w:t>nustatytas baigtinis sąrašas motyvuotų atvejų, kai priimant sprendimus taikomos išimtys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  <w:r w:rsidR="00F77143">
              <w:rPr>
                <w:noProof/>
                <w:sz w:val="22"/>
                <w:szCs w:val="22"/>
              </w:rPr>
              <w:t xml:space="preserve"> 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</w:p>
          <w:p w14:paraId="7A0536CB" w14:textId="7BA318ED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B3D497" w14:textId="1935D6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9E7DB7B" w14:textId="7A9EF26F" w:rsidR="008472A1" w:rsidRPr="00001F5B" w:rsidRDefault="00A56B04" w:rsidP="008472A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>Teisės akto projekte nustatyta sprendimų priėmimo, įforminimo tvarka</w:t>
            </w:r>
            <w:r w:rsidR="007450A7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– pastabų nėra</w:t>
            </w:r>
            <w:r w:rsidR="00487871" w:rsidRPr="00487871">
              <w:rPr>
                <w:noProof/>
                <w:sz w:val="22"/>
                <w:szCs w:val="22"/>
              </w:rPr>
              <w:t>.</w:t>
            </w:r>
          </w:p>
          <w:p w14:paraId="2EF7AAC4" w14:textId="56D63A79" w:rsidR="00FF2EA4" w:rsidRPr="00AE6611" w:rsidRDefault="00FF2EA4" w:rsidP="002D6F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3D91477" w14:textId="4174A761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</w:t>
            </w:r>
            <w:r w:rsidR="009712A6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354F6EF" w14:textId="77777777" w:rsidR="0015611F" w:rsidRPr="00576137" w:rsidRDefault="0015611F" w:rsidP="0015611F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5AE52F77" w14:textId="21210C3E" w:rsidR="00143B16" w:rsidRPr="007A2C90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67AC7C7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3BB65F5" w14:textId="77777777" w:rsidR="006925BE" w:rsidRDefault="006925BE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  <w:p w14:paraId="3412BD1E" w14:textId="17353B4B" w:rsidR="00A444DC" w:rsidRPr="0066789F" w:rsidRDefault="006925BE" w:rsidP="00244F38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Teisės akto projekte nustatyta, kad </w:t>
            </w:r>
            <w:r w:rsidRPr="006925BE">
              <w:rPr>
                <w:noProof/>
                <w:sz w:val="22"/>
                <w:szCs w:val="22"/>
              </w:rPr>
              <w:t xml:space="preserve">sprendimus priima kolegialus subjektas, </w:t>
            </w:r>
            <w:r w:rsidR="00244F38">
              <w:rPr>
                <w:noProof/>
                <w:sz w:val="22"/>
                <w:szCs w:val="22"/>
              </w:rPr>
              <w:t>nustatyta kolegialiaus subjekto narių skaičius, jų skyrimo procedūra – pastabų nėra.</w:t>
            </w:r>
          </w:p>
        </w:tc>
        <w:tc>
          <w:tcPr>
            <w:tcW w:w="3827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0EF2A9D6" w14:textId="5F302312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</w:t>
            </w:r>
            <w:r w:rsidR="00194031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7EC9D38" w14:textId="77777777" w:rsidR="00A50D44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projekto nuostatoms įgyvendinti numatytos administracinės procedūros yra būtinos, nustatyta išsami jų taikymo tvarka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0D44">
              <w:rPr>
                <w:noProof/>
                <w:sz w:val="22"/>
                <w:szCs w:val="22"/>
              </w:rPr>
              <w:t>.</w:t>
            </w:r>
          </w:p>
          <w:p w14:paraId="0E6A3C34" w14:textId="4B0E1FF3" w:rsidR="00143B16" w:rsidRPr="00B5410A" w:rsidRDefault="0019403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1CB7922" w14:textId="7C3C197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5F2E47E" w14:textId="68DD1704" w:rsidR="00E839B4" w:rsidRPr="00E839B4" w:rsidRDefault="00663C77" w:rsidP="00663C7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30D83185" w14:textId="01F19B5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F08E7C" w14:textId="24F0007B" w:rsidR="00CD6E3F" w:rsidRPr="00304F98" w:rsidRDefault="00A50D44" w:rsidP="006B0714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13.</w:t>
            </w:r>
          </w:p>
        </w:tc>
        <w:tc>
          <w:tcPr>
            <w:tcW w:w="3544" w:type="dxa"/>
            <w:shd w:val="clear" w:color="auto" w:fill="auto"/>
          </w:tcPr>
          <w:p w14:paraId="28E60E9A" w14:textId="198199D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CCAE9B6" w14:textId="25BB050E" w:rsidR="00CD6E3F" w:rsidRPr="0024637A" w:rsidRDefault="007450A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7450A7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4A179061" w14:textId="0291430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CD6E3F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50AA525" w14:textId="328066E0" w:rsidR="00CD6E3F" w:rsidRPr="003D1B43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1733C9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administracinių procedūrų viešinimo tvark</w:t>
            </w:r>
            <w:r>
              <w:rPr>
                <w:noProof/>
                <w:sz w:val="22"/>
                <w:szCs w:val="22"/>
              </w:rPr>
              <w:t>os</w:t>
            </w:r>
            <w:r w:rsidR="003D1B43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6C75EC62" w14:textId="06ED4556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2FA51CF" w14:textId="1CF7EFE9" w:rsidR="00990F6D" w:rsidRPr="00990F6D" w:rsidRDefault="00E57F83" w:rsidP="0024637A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D50554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kontrolės (priežiūros) procedūr</w:t>
            </w:r>
            <w:r w:rsidR="00D50554">
              <w:rPr>
                <w:noProof/>
                <w:sz w:val="22"/>
                <w:szCs w:val="22"/>
              </w:rPr>
              <w:t>os</w:t>
            </w:r>
            <w:r w:rsidRPr="00AE6611">
              <w:rPr>
                <w:noProof/>
                <w:sz w:val="22"/>
                <w:szCs w:val="22"/>
              </w:rPr>
              <w:t xml:space="preserve"> ir aiški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jos atlikimo kriterij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(atvej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>, dažn</w:t>
            </w:r>
            <w:r w:rsidR="00D50554">
              <w:rPr>
                <w:noProof/>
                <w:sz w:val="22"/>
                <w:szCs w:val="22"/>
              </w:rPr>
              <w:t>umo</w:t>
            </w:r>
            <w:r w:rsidRPr="00AE6611">
              <w:rPr>
                <w:noProof/>
                <w:sz w:val="22"/>
                <w:szCs w:val="22"/>
              </w:rPr>
              <w:t>, fiksavim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>, kontrolės rezultatų viešinim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D50554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51D32169" w14:textId="5789AB2A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BB58ECA" w14:textId="42A8E264" w:rsidR="00990F6D" w:rsidRPr="001925F0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nustatytos kontrolės (priežiūros) skaidrumo ir objektyvumo užtikrinimo priemonės</w:t>
            </w:r>
            <w:r w:rsidR="001925F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30F0D323" w14:textId="416E02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1E0BF42" w14:textId="716687CA" w:rsidR="00990F6D" w:rsidRPr="00C77D2E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 subjektų, su kuriais susijęs teisės akto projekto nuostatų įgyvendinimas, atsakomybės rūšis (tarnybinė, administracinė, baudžiamoji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C77D2E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61CC0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14:paraId="46ED758A" w14:textId="36078D8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 w:rsidR="0098772D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numatytas baigtinis sąrašas kriterijų, pagal kuriuos skiriama nuobauda (sankcija) už teisės akto projekte nustatytų nurodymų nevykdymą, ir nustatyta aiški jos skyrimo procedūra</w:t>
            </w:r>
            <w:r w:rsidR="0098772D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EC2FB1D" w14:textId="115AF02B" w:rsidR="0098772D" w:rsidRPr="0098772D" w:rsidRDefault="00E75CB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19.</w:t>
            </w:r>
          </w:p>
        </w:tc>
        <w:tc>
          <w:tcPr>
            <w:tcW w:w="3544" w:type="dxa"/>
            <w:shd w:val="clear" w:color="auto" w:fill="auto"/>
          </w:tcPr>
          <w:p w14:paraId="074D10D5" w14:textId="5F9358D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  <w:r w:rsidR="0098772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28B790C" w14:textId="7363DA46" w:rsidR="00143B16" w:rsidRPr="0003251C" w:rsidRDefault="0059461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Nenustatyta.</w:t>
            </w:r>
          </w:p>
        </w:tc>
        <w:tc>
          <w:tcPr>
            <w:tcW w:w="3827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</w:rPr>
            </w:r>
            <w:r w:rsidR="00244F38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244F38">
              <w:rPr>
                <w:noProof/>
                <w:sz w:val="22"/>
                <w:szCs w:val="22"/>
                <w:shd w:val="clear" w:color="auto" w:fill="FFFFFF"/>
              </w:rPr>
            </w:r>
            <w:r w:rsidR="00244F38">
              <w:rPr>
                <w:noProof/>
                <w:sz w:val="22"/>
                <w:szCs w:val="22"/>
                <w:shd w:val="clear" w:color="auto" w:fill="FFFFFF"/>
              </w:rPr>
              <w:fldChar w:fldCharType="separate"/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end"/>
            </w:r>
            <w:r w:rsidR="00D93A5E" w:rsidRPr="00E0454A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4DCE92C2" w14:textId="52AD4E4C" w:rsidR="00F708B6" w:rsidRDefault="00F708B6" w:rsidP="008F7F20">
      <w:pPr>
        <w:tabs>
          <w:tab w:val="left" w:pos="1247"/>
        </w:tabs>
        <w:spacing w:after="0" w:line="276" w:lineRule="auto"/>
      </w:pPr>
      <w:r>
        <w:t xml:space="preserve">Teisės akto projekto tiesioginis rengėjas </w:t>
      </w:r>
    </w:p>
    <w:p w14:paraId="3C307240" w14:textId="1BA866A7" w:rsidR="00F708B6" w:rsidRDefault="00244F38" w:rsidP="006B0714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Personalo skyriaus vyriausioji specialistė </w:t>
      </w:r>
      <w:r w:rsidR="008F5665">
        <w:t xml:space="preserve">                  </w:t>
      </w:r>
      <w:r>
        <w:t xml:space="preserve">       </w:t>
      </w:r>
      <w:r w:rsidR="008F5665">
        <w:t xml:space="preserve">  </w:t>
      </w:r>
      <w:r w:rsidR="00CD7C58">
        <w:t xml:space="preserve">     </w:t>
      </w:r>
      <w:r w:rsidR="006B0714">
        <w:t xml:space="preserve">             </w:t>
      </w:r>
      <w:r w:rsidR="00CD7C58">
        <w:t xml:space="preserve"> </w:t>
      </w:r>
      <w:r w:rsidR="008F7F20">
        <w:t>_______________</w:t>
      </w:r>
      <w:r w:rsidR="000F56C5">
        <w:t xml:space="preserve"> </w:t>
      </w:r>
      <w:r w:rsidR="000F56C5">
        <w:tab/>
      </w:r>
      <w:r w:rsidR="000F56C5">
        <w:tab/>
      </w:r>
      <w:r w:rsidR="008F7F20" w:rsidRPr="008F7F20">
        <w:rPr>
          <w:u w:val="single"/>
        </w:rPr>
        <w:t xml:space="preserve"> </w:t>
      </w:r>
      <w:proofErr w:type="spellStart"/>
      <w:r>
        <w:rPr>
          <w:u w:val="single"/>
        </w:rPr>
        <w:t>Dalė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Naudžienė</w:t>
      </w:r>
      <w:proofErr w:type="spellEnd"/>
      <w:r w:rsidR="008F7F20">
        <w:t xml:space="preserve">  </w:t>
      </w:r>
      <w:r w:rsidR="008F7F20">
        <w:tab/>
      </w:r>
      <w:r w:rsidR="00383A16">
        <w:t xml:space="preserve">    </w:t>
      </w:r>
      <w:r w:rsidR="008F7F20" w:rsidRPr="008F7F20">
        <w:rPr>
          <w:u w:val="single"/>
        </w:rPr>
        <w:t>202</w:t>
      </w:r>
      <w:r w:rsidR="007450A7">
        <w:rPr>
          <w:u w:val="single"/>
        </w:rPr>
        <w:t>4</w:t>
      </w:r>
      <w:r w:rsidR="003E5C07">
        <w:rPr>
          <w:u w:val="single"/>
        </w:rPr>
        <w:t>-</w:t>
      </w:r>
      <w:r w:rsidR="007450A7">
        <w:rPr>
          <w:u w:val="single"/>
        </w:rPr>
        <w:t>01</w:t>
      </w:r>
      <w:r w:rsidR="000F56C5">
        <w:rPr>
          <w:u w:val="single"/>
        </w:rPr>
        <w:t>-</w:t>
      </w:r>
    </w:p>
    <w:p w14:paraId="2E97B175" w14:textId="12CF523B" w:rsidR="00F708B6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14D1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(pareigos)                                          </w:t>
      </w:r>
      <w:r w:rsidR="00D93A5E" w:rsidRPr="008F7F20">
        <w:rPr>
          <w:sz w:val="20"/>
          <w:szCs w:val="20"/>
        </w:rPr>
        <w:t xml:space="preserve">      </w:t>
      </w:r>
      <w:r w:rsidR="00F708B6" w:rsidRPr="008F7F20">
        <w:rPr>
          <w:sz w:val="20"/>
          <w:szCs w:val="20"/>
        </w:rPr>
        <w:t xml:space="preserve"> </w:t>
      </w:r>
      <w:r w:rsidR="00D93A5E" w:rsidRPr="008F7F20"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D7C58">
        <w:rPr>
          <w:sz w:val="20"/>
          <w:szCs w:val="20"/>
        </w:rPr>
        <w:t xml:space="preserve">     </w:t>
      </w:r>
      <w:r w:rsidR="00244F38">
        <w:rPr>
          <w:sz w:val="20"/>
          <w:szCs w:val="20"/>
        </w:rPr>
        <w:t xml:space="preserve">  </w:t>
      </w:r>
      <w:r w:rsidR="00CD7C58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F708B6" w:rsidRPr="008F7F20">
        <w:rPr>
          <w:sz w:val="20"/>
          <w:szCs w:val="20"/>
        </w:rPr>
        <w:t xml:space="preserve"> (vardas, pavardė)   </w:t>
      </w:r>
      <w:r w:rsidR="00414D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</w:t>
      </w:r>
      <w:r w:rsidR="00F708B6" w:rsidRPr="008F7F20">
        <w:rPr>
          <w:sz w:val="20"/>
          <w:szCs w:val="20"/>
        </w:rPr>
        <w:t xml:space="preserve"> (data)</w:t>
      </w:r>
    </w:p>
    <w:p w14:paraId="10258A08" w14:textId="3EABB887" w:rsidR="00F708B6" w:rsidRDefault="00F708B6" w:rsidP="00F708B6">
      <w:pPr>
        <w:spacing w:after="0" w:line="240" w:lineRule="auto"/>
      </w:pPr>
      <w:r>
        <w:t xml:space="preserve"> </w:t>
      </w:r>
    </w:p>
    <w:p w14:paraId="5CD2E730" w14:textId="4A8FCACC" w:rsidR="00F708B6" w:rsidRDefault="00F708B6" w:rsidP="008F7F20">
      <w:pPr>
        <w:spacing w:after="0" w:line="276" w:lineRule="auto"/>
      </w:pPr>
      <w:r>
        <w:t xml:space="preserve">Teisės akto projekto vertintojas </w:t>
      </w:r>
    </w:p>
    <w:p w14:paraId="1F9D0B9A" w14:textId="458A7B93" w:rsidR="008F7F20" w:rsidRDefault="008F7F2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Teisės ir civilinės metrikacijos skyriaus </w:t>
      </w:r>
      <w:r w:rsidR="009E7BBF">
        <w:rPr>
          <w:u w:val="single"/>
        </w:rPr>
        <w:t>vyr. specialistė</w:t>
      </w:r>
      <w:r w:rsidR="00414D1D">
        <w:t xml:space="preserve">  </w:t>
      </w:r>
      <w:r w:rsidR="00383A16">
        <w:t xml:space="preserve">                     </w:t>
      </w:r>
      <w:r w:rsidR="00414D1D">
        <w:t xml:space="preserve"> </w:t>
      </w:r>
      <w:r>
        <w:t>_______________</w:t>
      </w:r>
      <w:r>
        <w:tab/>
      </w:r>
      <w:r w:rsidR="00CD7C58">
        <w:t xml:space="preserve">                   </w:t>
      </w:r>
      <w:r w:rsidR="00383A16">
        <w:t xml:space="preserve">  </w:t>
      </w:r>
      <w:r w:rsidR="009E7BBF">
        <w:rPr>
          <w:u w:val="single"/>
        </w:rPr>
        <w:t xml:space="preserve">Regina </w:t>
      </w:r>
      <w:proofErr w:type="spellStart"/>
      <w:r w:rsidR="009E7BBF">
        <w:rPr>
          <w:u w:val="single"/>
        </w:rPr>
        <w:t>Lučinskienė</w:t>
      </w:r>
      <w:proofErr w:type="spellEnd"/>
      <w:r w:rsidR="009E7BBF">
        <w:rPr>
          <w:u w:val="single"/>
        </w:rPr>
        <w:t xml:space="preserve">      </w:t>
      </w:r>
      <w:r>
        <w:t xml:space="preserve">  </w:t>
      </w:r>
      <w:r w:rsidR="00383A16">
        <w:t xml:space="preserve">        </w:t>
      </w:r>
      <w:r w:rsidRPr="008F7F20">
        <w:rPr>
          <w:u w:val="single"/>
        </w:rPr>
        <w:t>202</w:t>
      </w:r>
      <w:r w:rsidR="007450A7">
        <w:rPr>
          <w:u w:val="single"/>
        </w:rPr>
        <w:t>4</w:t>
      </w:r>
      <w:r w:rsidR="003E5C07">
        <w:rPr>
          <w:u w:val="single"/>
        </w:rPr>
        <w:t>-</w:t>
      </w:r>
      <w:r w:rsidR="007450A7">
        <w:rPr>
          <w:u w:val="single"/>
        </w:rPr>
        <w:t>01</w:t>
      </w:r>
      <w:r w:rsidR="000F56C5">
        <w:rPr>
          <w:u w:val="single"/>
        </w:rPr>
        <w:t>-</w:t>
      </w:r>
    </w:p>
    <w:p w14:paraId="66D2E3A4" w14:textId="3920F110" w:rsidR="008F7F20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31E">
        <w:rPr>
          <w:sz w:val="20"/>
          <w:szCs w:val="20"/>
        </w:rPr>
        <w:t xml:space="preserve">       </w:t>
      </w:r>
      <w:r w:rsidR="00A377CC">
        <w:rPr>
          <w:sz w:val="20"/>
          <w:szCs w:val="20"/>
        </w:rPr>
        <w:t xml:space="preserve"> </w:t>
      </w:r>
      <w:r w:rsidR="00A6131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</w:t>
      </w:r>
      <w:r w:rsidR="00CD7C58"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383A16">
        <w:rPr>
          <w:sz w:val="20"/>
          <w:szCs w:val="20"/>
        </w:rPr>
        <w:t xml:space="preserve">        </w:t>
      </w:r>
      <w:r w:rsidRPr="008F7F20">
        <w:rPr>
          <w:sz w:val="20"/>
          <w:szCs w:val="20"/>
        </w:rPr>
        <w:t xml:space="preserve"> (vardas, pavardė)               </w:t>
      </w:r>
      <w:r>
        <w:rPr>
          <w:sz w:val="20"/>
          <w:szCs w:val="20"/>
        </w:rPr>
        <w:t xml:space="preserve">               </w:t>
      </w:r>
      <w:r w:rsidRPr="008F7F20">
        <w:rPr>
          <w:sz w:val="20"/>
          <w:szCs w:val="20"/>
        </w:rPr>
        <w:t>(data)</w:t>
      </w:r>
    </w:p>
    <w:p w14:paraId="7AFF7EA3" w14:textId="45683A42" w:rsidR="00F708B6" w:rsidRDefault="00F708B6" w:rsidP="008F7F20">
      <w:pPr>
        <w:spacing w:after="0" w:line="276" w:lineRule="auto"/>
        <w:rPr>
          <w:noProof/>
        </w:rPr>
      </w:pPr>
    </w:p>
    <w:p w14:paraId="705AC158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64B83DA9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0B225D6E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4067010E" w14:textId="77777777" w:rsidR="00143B16" w:rsidRPr="00AE6611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4AA0437D" w14:textId="77777777" w:rsidR="00143B16" w:rsidRPr="00AE6611" w:rsidRDefault="00143B16" w:rsidP="00AE6611">
      <w:pPr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D61CC0">
      <w:headerReference w:type="default" r:id="rId6"/>
      <w:headerReference w:type="first" r:id="rId7"/>
      <w:footerReference w:type="first" r:id="rId8"/>
      <w:pgSz w:w="16840" w:h="11907" w:orient="landscape" w:code="9"/>
      <w:pgMar w:top="1701" w:right="1134" w:bottom="567" w:left="1276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DB18" w14:textId="77777777" w:rsidR="006965AE" w:rsidRDefault="006965AE" w:rsidP="00156612">
      <w:pPr>
        <w:spacing w:after="0" w:line="240" w:lineRule="auto"/>
      </w:pPr>
      <w:r>
        <w:separator/>
      </w:r>
    </w:p>
  </w:endnote>
  <w:endnote w:type="continuationSeparator" w:id="0">
    <w:p w14:paraId="0E38EF82" w14:textId="77777777" w:rsidR="006965AE" w:rsidRDefault="006965AE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9505" w14:textId="77777777" w:rsidR="006965AE" w:rsidRDefault="006965AE" w:rsidP="00156612">
      <w:pPr>
        <w:spacing w:after="0" w:line="240" w:lineRule="auto"/>
      </w:pPr>
      <w:r>
        <w:separator/>
      </w:r>
    </w:p>
  </w:footnote>
  <w:footnote w:type="continuationSeparator" w:id="0">
    <w:p w14:paraId="449691A0" w14:textId="77777777" w:rsidR="006965AE" w:rsidRDefault="006965AE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7D2B4BA1" w:rsidR="00143B16" w:rsidRDefault="00D93A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249E">
      <w:rPr>
        <w:noProof/>
      </w:rPr>
      <w:t>5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Antrats"/>
      <w:jc w:val="center"/>
    </w:pPr>
  </w:p>
  <w:p w14:paraId="7EA6FB65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8"/>
    <w:rsid w:val="0000115D"/>
    <w:rsid w:val="00001F5B"/>
    <w:rsid w:val="00022C07"/>
    <w:rsid w:val="00023DB5"/>
    <w:rsid w:val="00024E66"/>
    <w:rsid w:val="0003251C"/>
    <w:rsid w:val="0004307D"/>
    <w:rsid w:val="00052F9D"/>
    <w:rsid w:val="00065BBE"/>
    <w:rsid w:val="0007253F"/>
    <w:rsid w:val="000838F5"/>
    <w:rsid w:val="000B1AEE"/>
    <w:rsid w:val="000E03C8"/>
    <w:rsid w:val="000E7E93"/>
    <w:rsid w:val="000F56C5"/>
    <w:rsid w:val="000F61AB"/>
    <w:rsid w:val="00102153"/>
    <w:rsid w:val="001107AF"/>
    <w:rsid w:val="00120701"/>
    <w:rsid w:val="00143B16"/>
    <w:rsid w:val="0015611F"/>
    <w:rsid w:val="00156612"/>
    <w:rsid w:val="00164497"/>
    <w:rsid w:val="00167458"/>
    <w:rsid w:val="001733C9"/>
    <w:rsid w:val="001925F0"/>
    <w:rsid w:val="00194031"/>
    <w:rsid w:val="001A6D12"/>
    <w:rsid w:val="001B1807"/>
    <w:rsid w:val="001B3325"/>
    <w:rsid w:val="001C14FF"/>
    <w:rsid w:val="001C7DBD"/>
    <w:rsid w:val="001E0B56"/>
    <w:rsid w:val="001E2FC3"/>
    <w:rsid w:val="00225DD0"/>
    <w:rsid w:val="00237164"/>
    <w:rsid w:val="00244F38"/>
    <w:rsid w:val="0024637A"/>
    <w:rsid w:val="002624F0"/>
    <w:rsid w:val="00277F94"/>
    <w:rsid w:val="0028296C"/>
    <w:rsid w:val="002D6F19"/>
    <w:rsid w:val="002E1822"/>
    <w:rsid w:val="002E6C05"/>
    <w:rsid w:val="00304F98"/>
    <w:rsid w:val="00311876"/>
    <w:rsid w:val="00317EC7"/>
    <w:rsid w:val="00326F98"/>
    <w:rsid w:val="003460B5"/>
    <w:rsid w:val="00363E5A"/>
    <w:rsid w:val="0037249E"/>
    <w:rsid w:val="00383A16"/>
    <w:rsid w:val="00386947"/>
    <w:rsid w:val="00390E7F"/>
    <w:rsid w:val="003D1B43"/>
    <w:rsid w:val="003D4DCA"/>
    <w:rsid w:val="003E5C07"/>
    <w:rsid w:val="00414D1D"/>
    <w:rsid w:val="00444E2B"/>
    <w:rsid w:val="004670DD"/>
    <w:rsid w:val="00473268"/>
    <w:rsid w:val="00487871"/>
    <w:rsid w:val="004A0B12"/>
    <w:rsid w:val="004E1B14"/>
    <w:rsid w:val="004F698A"/>
    <w:rsid w:val="00546F3A"/>
    <w:rsid w:val="00557E38"/>
    <w:rsid w:val="00572199"/>
    <w:rsid w:val="00576137"/>
    <w:rsid w:val="0059461F"/>
    <w:rsid w:val="005C6262"/>
    <w:rsid w:val="0063152C"/>
    <w:rsid w:val="00631B08"/>
    <w:rsid w:val="006369D0"/>
    <w:rsid w:val="00655380"/>
    <w:rsid w:val="00657BF2"/>
    <w:rsid w:val="00663C77"/>
    <w:rsid w:val="0066789F"/>
    <w:rsid w:val="0069193A"/>
    <w:rsid w:val="006925BE"/>
    <w:rsid w:val="006965AE"/>
    <w:rsid w:val="006B0714"/>
    <w:rsid w:val="006E68C6"/>
    <w:rsid w:val="006E7919"/>
    <w:rsid w:val="006F0383"/>
    <w:rsid w:val="006F350A"/>
    <w:rsid w:val="00726EE3"/>
    <w:rsid w:val="007450A7"/>
    <w:rsid w:val="00755918"/>
    <w:rsid w:val="00764F41"/>
    <w:rsid w:val="00771749"/>
    <w:rsid w:val="007A2C90"/>
    <w:rsid w:val="007A37F9"/>
    <w:rsid w:val="007C6D80"/>
    <w:rsid w:val="007E1C9F"/>
    <w:rsid w:val="0082164D"/>
    <w:rsid w:val="0083080F"/>
    <w:rsid w:val="008472A1"/>
    <w:rsid w:val="00851A5F"/>
    <w:rsid w:val="0085795A"/>
    <w:rsid w:val="008711B7"/>
    <w:rsid w:val="008726FD"/>
    <w:rsid w:val="00894B19"/>
    <w:rsid w:val="008A792B"/>
    <w:rsid w:val="008B2E0F"/>
    <w:rsid w:val="008C4A4B"/>
    <w:rsid w:val="008F5665"/>
    <w:rsid w:val="008F7569"/>
    <w:rsid w:val="008F7F20"/>
    <w:rsid w:val="00903182"/>
    <w:rsid w:val="00915A92"/>
    <w:rsid w:val="00952C26"/>
    <w:rsid w:val="00962905"/>
    <w:rsid w:val="00964AAD"/>
    <w:rsid w:val="0097049D"/>
    <w:rsid w:val="009712A6"/>
    <w:rsid w:val="0098772D"/>
    <w:rsid w:val="00990F6D"/>
    <w:rsid w:val="009A0128"/>
    <w:rsid w:val="009B73AC"/>
    <w:rsid w:val="009B7AE4"/>
    <w:rsid w:val="009C1F0E"/>
    <w:rsid w:val="009C3671"/>
    <w:rsid w:val="009E1EEB"/>
    <w:rsid w:val="009E7BBF"/>
    <w:rsid w:val="00A1792C"/>
    <w:rsid w:val="00A377CC"/>
    <w:rsid w:val="00A444DC"/>
    <w:rsid w:val="00A50708"/>
    <w:rsid w:val="00A50D44"/>
    <w:rsid w:val="00A56B04"/>
    <w:rsid w:val="00A57650"/>
    <w:rsid w:val="00A6131E"/>
    <w:rsid w:val="00A74D6B"/>
    <w:rsid w:val="00AA36FE"/>
    <w:rsid w:val="00AE36E6"/>
    <w:rsid w:val="00AE6611"/>
    <w:rsid w:val="00B26047"/>
    <w:rsid w:val="00B42C52"/>
    <w:rsid w:val="00B53B60"/>
    <w:rsid w:val="00B5410A"/>
    <w:rsid w:val="00B75602"/>
    <w:rsid w:val="00BB5BF4"/>
    <w:rsid w:val="00C13C21"/>
    <w:rsid w:val="00C40EF8"/>
    <w:rsid w:val="00C41BC1"/>
    <w:rsid w:val="00C61DED"/>
    <w:rsid w:val="00C65D51"/>
    <w:rsid w:val="00C73778"/>
    <w:rsid w:val="00C74E2C"/>
    <w:rsid w:val="00C773B6"/>
    <w:rsid w:val="00C77D2E"/>
    <w:rsid w:val="00C8767B"/>
    <w:rsid w:val="00CA039B"/>
    <w:rsid w:val="00CB1279"/>
    <w:rsid w:val="00CD6E3F"/>
    <w:rsid w:val="00CD7C58"/>
    <w:rsid w:val="00CF59DD"/>
    <w:rsid w:val="00CF6BBD"/>
    <w:rsid w:val="00D50554"/>
    <w:rsid w:val="00D61CC0"/>
    <w:rsid w:val="00D93A5E"/>
    <w:rsid w:val="00E0454A"/>
    <w:rsid w:val="00E11FFE"/>
    <w:rsid w:val="00E22872"/>
    <w:rsid w:val="00E44846"/>
    <w:rsid w:val="00E57F83"/>
    <w:rsid w:val="00E6096A"/>
    <w:rsid w:val="00E65E7F"/>
    <w:rsid w:val="00E756AF"/>
    <w:rsid w:val="00E757E1"/>
    <w:rsid w:val="00E75CBF"/>
    <w:rsid w:val="00E839B4"/>
    <w:rsid w:val="00E863E5"/>
    <w:rsid w:val="00EA20F1"/>
    <w:rsid w:val="00EC296D"/>
    <w:rsid w:val="00ED2B6F"/>
    <w:rsid w:val="00F025B2"/>
    <w:rsid w:val="00F15086"/>
    <w:rsid w:val="00F37EE7"/>
    <w:rsid w:val="00F40AA6"/>
    <w:rsid w:val="00F5381E"/>
    <w:rsid w:val="00F6091E"/>
    <w:rsid w:val="00F708B6"/>
    <w:rsid w:val="00F77143"/>
    <w:rsid w:val="00FB3D94"/>
    <w:rsid w:val="00FC3D6A"/>
    <w:rsid w:val="00FD1A36"/>
    <w:rsid w:val="00FE7B27"/>
    <w:rsid w:val="00FF2EA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10" Target="theme/theme1.xml"
                 Type="http://schemas.openxmlformats.org/officeDocument/2006/relationships/theme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header2.xml"
                 Type="http://schemas.openxmlformats.org/officeDocument/2006/relationships/header"/>
   <Relationship Id="rId8" Target="footer1.xml"
                 Type="http://schemas.openxmlformats.org/officeDocument/2006/relationships/foot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836</Words>
  <Characters>7670</Characters>
  <Application>Microsoft Office Word</Application>
  <DocSecurity>0</DocSecurity>
  <Lines>63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2024-01-19T07:05:00Z</dcterms:created>
  <dc:creator>Neringa Balciuniene</dc:creator>
  <cp:lastModifiedBy>Regina Lucinskiene</cp:lastModifiedBy>
  <cp:lastPrinted>2022-10-06T09:14:00Z</cp:lastPrinted>
  <dcterms:modified xsi:type="dcterms:W3CDTF">2024-01-19T07:18:00Z</dcterms:modified>
  <cp:revision>4</cp:revision>
</cp:coreProperties>
</file>