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1FBF83" w14:textId="77777777" w:rsidR="002B0E91" w:rsidRPr="00A17C09" w:rsidRDefault="002B0E91" w:rsidP="002B0E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17C09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Anglų kalbos būrelio ataskaita: vasaris ir kovas (1 klasė)</w:t>
      </w:r>
    </w:p>
    <w:p w14:paraId="5B02C062" w14:textId="77777777" w:rsidR="002B0E91" w:rsidRPr="00A17C09" w:rsidRDefault="002B0E91" w:rsidP="00A17C0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17C09">
        <w:rPr>
          <w:rFonts w:ascii="Times New Roman" w:eastAsia="Times New Roman" w:hAnsi="Times New Roman" w:cs="Times New Roman"/>
          <w:sz w:val="24"/>
          <w:szCs w:val="24"/>
          <w:lang w:eastAsia="lt-LT"/>
        </w:rPr>
        <w:t>Vasario ir kovo mėnesiais mes mokėmės apie dvi smagias temas: „Mokykla ir mokykliniai daiktai“ bei „Drabužiai“.</w:t>
      </w:r>
    </w:p>
    <w:p w14:paraId="139B477F" w14:textId="0BF0849A" w:rsidR="002B0E91" w:rsidRPr="00A17C09" w:rsidRDefault="002B0E91" w:rsidP="00A17C0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17C09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 xml:space="preserve">Vasarį </w:t>
      </w:r>
      <w:r w:rsidRPr="00A17C09">
        <w:rPr>
          <w:rFonts w:ascii="Times New Roman" w:eastAsia="Times New Roman" w:hAnsi="Times New Roman" w:cs="Times New Roman"/>
          <w:sz w:val="24"/>
          <w:szCs w:val="24"/>
          <w:lang w:eastAsia="lt-LT"/>
        </w:rPr>
        <w:t>mokėmės naujų žodelių apie mokyklą: pieštukas (</w:t>
      </w:r>
      <w:proofErr w:type="spellStart"/>
      <w:r w:rsidRPr="00A17C09">
        <w:rPr>
          <w:rFonts w:ascii="Times New Roman" w:eastAsia="Times New Roman" w:hAnsi="Times New Roman" w:cs="Times New Roman"/>
          <w:sz w:val="24"/>
          <w:szCs w:val="24"/>
          <w:lang w:eastAsia="lt-LT"/>
        </w:rPr>
        <w:t>pencil</w:t>
      </w:r>
      <w:proofErr w:type="spellEnd"/>
      <w:r w:rsidRPr="00A17C09">
        <w:rPr>
          <w:rFonts w:ascii="Times New Roman" w:eastAsia="Times New Roman" w:hAnsi="Times New Roman" w:cs="Times New Roman"/>
          <w:sz w:val="24"/>
          <w:szCs w:val="24"/>
          <w:lang w:eastAsia="lt-LT"/>
        </w:rPr>
        <w:t>), knyga (</w:t>
      </w:r>
      <w:proofErr w:type="spellStart"/>
      <w:r w:rsidRPr="00A17C09">
        <w:rPr>
          <w:rFonts w:ascii="Times New Roman" w:eastAsia="Times New Roman" w:hAnsi="Times New Roman" w:cs="Times New Roman"/>
          <w:sz w:val="24"/>
          <w:szCs w:val="24"/>
          <w:lang w:eastAsia="lt-LT"/>
        </w:rPr>
        <w:t>book</w:t>
      </w:r>
      <w:proofErr w:type="spellEnd"/>
      <w:r w:rsidRPr="00A17C09">
        <w:rPr>
          <w:rFonts w:ascii="Times New Roman" w:eastAsia="Times New Roman" w:hAnsi="Times New Roman" w:cs="Times New Roman"/>
          <w:sz w:val="24"/>
          <w:szCs w:val="24"/>
          <w:lang w:eastAsia="lt-LT"/>
        </w:rPr>
        <w:t>), kuprinė (</w:t>
      </w:r>
      <w:proofErr w:type="spellStart"/>
      <w:r w:rsidRPr="00A17C09">
        <w:rPr>
          <w:rFonts w:ascii="Times New Roman" w:eastAsia="Times New Roman" w:hAnsi="Times New Roman" w:cs="Times New Roman"/>
          <w:sz w:val="24"/>
          <w:szCs w:val="24"/>
          <w:lang w:eastAsia="lt-LT"/>
        </w:rPr>
        <w:t>backpack</w:t>
      </w:r>
      <w:proofErr w:type="spellEnd"/>
      <w:r w:rsidRPr="00A17C09">
        <w:rPr>
          <w:rFonts w:ascii="Times New Roman" w:eastAsia="Times New Roman" w:hAnsi="Times New Roman" w:cs="Times New Roman"/>
          <w:sz w:val="24"/>
          <w:szCs w:val="24"/>
          <w:lang w:eastAsia="lt-LT"/>
        </w:rPr>
        <w:t>) ir kitus.</w:t>
      </w:r>
      <w:r w:rsidR="00A17C09" w:rsidRPr="00A17C0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Pr="00A17C0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Žaidėme žaidimus, kad geriau įsimintume žodžius: „Aš matau“ (I </w:t>
      </w:r>
      <w:proofErr w:type="spellStart"/>
      <w:r w:rsidRPr="00A17C09">
        <w:rPr>
          <w:rFonts w:ascii="Times New Roman" w:eastAsia="Times New Roman" w:hAnsi="Times New Roman" w:cs="Times New Roman"/>
          <w:sz w:val="24"/>
          <w:szCs w:val="24"/>
          <w:lang w:eastAsia="lt-LT"/>
        </w:rPr>
        <w:t>Spy</w:t>
      </w:r>
      <w:proofErr w:type="spellEnd"/>
      <w:r w:rsidRPr="00A17C09">
        <w:rPr>
          <w:rFonts w:ascii="Times New Roman" w:eastAsia="Times New Roman" w:hAnsi="Times New Roman" w:cs="Times New Roman"/>
          <w:sz w:val="24"/>
          <w:szCs w:val="24"/>
          <w:lang w:eastAsia="lt-LT"/>
        </w:rPr>
        <w:t>) žaidimą su mokykliniais daiktais. Bingo žaidimą su paveikslėliais. Kartu kūrėme paprastus sakinius apie tai, kas yra klasėje.</w:t>
      </w:r>
      <w:r w:rsidR="00A17C09" w:rsidRPr="00A17C0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Pr="00A17C09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Kovą m</w:t>
      </w:r>
      <w:r w:rsidRPr="00A17C09">
        <w:rPr>
          <w:rFonts w:ascii="Times New Roman" w:eastAsia="Times New Roman" w:hAnsi="Times New Roman" w:cs="Times New Roman"/>
          <w:sz w:val="24"/>
          <w:szCs w:val="24"/>
          <w:lang w:eastAsia="lt-LT"/>
        </w:rPr>
        <w:t>okėmės pavadinimus drabužių, kuriuos dėvime: marškiniai (</w:t>
      </w:r>
      <w:proofErr w:type="spellStart"/>
      <w:r w:rsidRPr="00A17C09">
        <w:rPr>
          <w:rFonts w:ascii="Times New Roman" w:eastAsia="Times New Roman" w:hAnsi="Times New Roman" w:cs="Times New Roman"/>
          <w:sz w:val="24"/>
          <w:szCs w:val="24"/>
          <w:lang w:eastAsia="lt-LT"/>
        </w:rPr>
        <w:t>shirt</w:t>
      </w:r>
      <w:proofErr w:type="spellEnd"/>
      <w:r w:rsidRPr="00A17C09">
        <w:rPr>
          <w:rFonts w:ascii="Times New Roman" w:eastAsia="Times New Roman" w:hAnsi="Times New Roman" w:cs="Times New Roman"/>
          <w:sz w:val="24"/>
          <w:szCs w:val="24"/>
          <w:lang w:eastAsia="lt-LT"/>
        </w:rPr>
        <w:t>), kelnės (</w:t>
      </w:r>
      <w:proofErr w:type="spellStart"/>
      <w:r w:rsidRPr="00A17C09">
        <w:rPr>
          <w:rFonts w:ascii="Times New Roman" w:eastAsia="Times New Roman" w:hAnsi="Times New Roman" w:cs="Times New Roman"/>
          <w:sz w:val="24"/>
          <w:szCs w:val="24"/>
          <w:lang w:eastAsia="lt-LT"/>
        </w:rPr>
        <w:t>trousers</w:t>
      </w:r>
      <w:proofErr w:type="spellEnd"/>
      <w:r w:rsidRPr="00A17C09">
        <w:rPr>
          <w:rFonts w:ascii="Times New Roman" w:eastAsia="Times New Roman" w:hAnsi="Times New Roman" w:cs="Times New Roman"/>
          <w:sz w:val="24"/>
          <w:szCs w:val="24"/>
          <w:lang w:eastAsia="lt-LT"/>
        </w:rPr>
        <w:t>), suknelė (</w:t>
      </w:r>
      <w:proofErr w:type="spellStart"/>
      <w:r w:rsidRPr="00A17C09">
        <w:rPr>
          <w:rFonts w:ascii="Times New Roman" w:eastAsia="Times New Roman" w:hAnsi="Times New Roman" w:cs="Times New Roman"/>
          <w:sz w:val="24"/>
          <w:szCs w:val="24"/>
          <w:lang w:eastAsia="lt-LT"/>
        </w:rPr>
        <w:t>dress</w:t>
      </w:r>
      <w:proofErr w:type="spellEnd"/>
      <w:r w:rsidRPr="00A17C09">
        <w:rPr>
          <w:rFonts w:ascii="Times New Roman" w:eastAsia="Times New Roman" w:hAnsi="Times New Roman" w:cs="Times New Roman"/>
          <w:sz w:val="24"/>
          <w:szCs w:val="24"/>
          <w:lang w:eastAsia="lt-LT"/>
        </w:rPr>
        <w:t>), batai (</w:t>
      </w:r>
      <w:proofErr w:type="spellStart"/>
      <w:r w:rsidRPr="00A17C09">
        <w:rPr>
          <w:rFonts w:ascii="Times New Roman" w:eastAsia="Times New Roman" w:hAnsi="Times New Roman" w:cs="Times New Roman"/>
          <w:sz w:val="24"/>
          <w:szCs w:val="24"/>
          <w:lang w:eastAsia="lt-LT"/>
        </w:rPr>
        <w:t>shoes</w:t>
      </w:r>
      <w:proofErr w:type="spellEnd"/>
      <w:r w:rsidRPr="00A17C09">
        <w:rPr>
          <w:rFonts w:ascii="Times New Roman" w:eastAsia="Times New Roman" w:hAnsi="Times New Roman" w:cs="Times New Roman"/>
          <w:sz w:val="24"/>
          <w:szCs w:val="24"/>
          <w:lang w:eastAsia="lt-LT"/>
        </w:rPr>
        <w:t>) ir kt. Žaidėme vaidmenų žaidimus, apsimetėme, kad esame parduotuvėje ir perkame drabužius. Mokėmės apibūdinti, kokius drabužius dėvime.</w:t>
      </w:r>
    </w:p>
    <w:p w14:paraId="47128916" w14:textId="77777777" w:rsidR="002B0E91" w:rsidRPr="00A17C09" w:rsidRDefault="002B0E91" w:rsidP="00A17C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7C09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Mūsų pasiekimai</w:t>
      </w:r>
      <w:r w:rsidRPr="00A17C09">
        <w:rPr>
          <w:rFonts w:ascii="Times New Roman" w:eastAsia="Times New Roman" w:hAnsi="Times New Roman" w:cs="Times New Roman"/>
          <w:sz w:val="24"/>
          <w:szCs w:val="24"/>
          <w:lang w:eastAsia="lt-LT"/>
        </w:rPr>
        <w:t>: mokiniai išmoko daug naujų angliškų žodžių. Visi aktyviai dalyvavo žaidimuose ir veiklose. Mokiniai tapo drąsesni kalbėdami angliškai.</w:t>
      </w:r>
      <w:r w:rsidRPr="00A17C09">
        <w:rPr>
          <w:rFonts w:ascii="Times New Roman" w:hAnsi="Times New Roman" w:cs="Times New Roman"/>
          <w:sz w:val="24"/>
          <w:szCs w:val="24"/>
        </w:rPr>
        <w:t xml:space="preserve"> Aktyvus dalyvavimas grupinėje veikloje pagerino jų bendravimo įgūdžius.</w:t>
      </w:r>
    </w:p>
    <w:p w14:paraId="347BE9B3" w14:textId="77777777" w:rsidR="00A17C09" w:rsidRPr="00A17C09" w:rsidRDefault="00A17C09" w:rsidP="00A17C0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8F6246D" w14:textId="78BC6C5B" w:rsidR="00A17C09" w:rsidRPr="00A17C09" w:rsidRDefault="00A17C09" w:rsidP="00A17C0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17C09">
        <w:rPr>
          <w:rFonts w:ascii="Times New Roman" w:hAnsi="Times New Roman" w:cs="Times New Roman"/>
          <w:sz w:val="24"/>
          <w:szCs w:val="24"/>
        </w:rPr>
        <w:t>Laisvoji mokytoja Regina Kubilienė</w:t>
      </w:r>
    </w:p>
    <w:p w14:paraId="2D21E271" w14:textId="77777777" w:rsidR="00E749AA" w:rsidRPr="002B0E91" w:rsidRDefault="00E749AA" w:rsidP="002B0E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object w:dxaOrig="1538" w:dyaOrig="995" w14:anchorId="6EF1DB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Package" ShapeID="_x0000_i1025" DrawAspect="Icon" ObjectID="_1805261316" r:id="rId6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object w:dxaOrig="1538" w:dyaOrig="995" w14:anchorId="4F79230D">
          <v:shape id="_x0000_i1026" type="#_x0000_t75" style="width:77.25pt;height:49.5pt" o:ole="">
            <v:imagedata r:id="rId7" o:title=""/>
          </v:shape>
          <o:OLEObject Type="Embed" ProgID="Package" ShapeID="_x0000_i1026" DrawAspect="Icon" ObjectID="_1805261317" r:id="rId8"/>
        </w:object>
      </w:r>
    </w:p>
    <w:p w14:paraId="07F8CD8A" w14:textId="77777777" w:rsidR="002B4E01" w:rsidRPr="002B0E91" w:rsidRDefault="002B0E91">
      <w:pPr>
        <w:rPr>
          <w:sz w:val="24"/>
          <w:szCs w:val="24"/>
        </w:rPr>
      </w:pPr>
      <w:r w:rsidRPr="002B0E91">
        <w:rPr>
          <w:sz w:val="24"/>
          <w:szCs w:val="24"/>
        </w:rPr>
        <w:t xml:space="preserve"> </w:t>
      </w:r>
    </w:p>
    <w:sectPr w:rsidR="002B4E01" w:rsidRPr="002B0E91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32382"/>
    <w:multiLevelType w:val="multilevel"/>
    <w:tmpl w:val="F33C0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E8329C"/>
    <w:multiLevelType w:val="multilevel"/>
    <w:tmpl w:val="B20AB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A4399F"/>
    <w:multiLevelType w:val="multilevel"/>
    <w:tmpl w:val="A594A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5586452">
    <w:abstractNumId w:val="0"/>
  </w:num>
  <w:num w:numId="2" w16cid:durableId="1258103345">
    <w:abstractNumId w:val="2"/>
  </w:num>
  <w:num w:numId="3" w16cid:durableId="14679721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E91"/>
    <w:rsid w:val="002B0E91"/>
    <w:rsid w:val="002B4E01"/>
    <w:rsid w:val="006C748E"/>
    <w:rsid w:val="007B5FDE"/>
    <w:rsid w:val="00A17C09"/>
    <w:rsid w:val="00DE54C2"/>
    <w:rsid w:val="00E7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A443C"/>
  <w15:chartTrackingRefBased/>
  <w15:docId w15:val="{892552B3-6477-43C2-8489-390298452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6C748E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Stilius1">
    <w:name w:val="Stilius1"/>
    <w:basedOn w:val="prastasis"/>
    <w:qFormat/>
    <w:rsid w:val="006C748E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87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„Microsoft“ abonementas</dc:creator>
  <cp:keywords/>
  <dc:description/>
  <cp:lastModifiedBy>Marijonas Nemanis</cp:lastModifiedBy>
  <cp:revision>3</cp:revision>
  <dcterms:created xsi:type="dcterms:W3CDTF">2025-04-04T05:41:00Z</dcterms:created>
  <dcterms:modified xsi:type="dcterms:W3CDTF">2025-04-04T05:42:00Z</dcterms:modified>
</cp:coreProperties>
</file>