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530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565"/>
        <w:gridCol w:w="3544"/>
        <w:gridCol w:w="3544"/>
        <w:gridCol w:w="3827"/>
        <w:gridCol w:w="3827"/>
      </w:tblGrid>
      <w:tr w:rsidR="00143B16" w:rsidRPr="006369D0" w14:paraId="613D8122" w14:textId="77777777" w:rsidTr="00D61CC0">
        <w:trPr>
          <w:trHeight w:val="23"/>
          <w:tblHeader/>
        </w:trPr>
        <w:tc>
          <w:tcPr>
            <w:tcW w:w="15307" w:type="dxa"/>
            <w:gridSpan w:val="5"/>
            <w:tcBorders>
              <w:top w:val="nil"/>
              <w:left w:val="nil"/>
              <w:right w:val="nil"/>
            </w:tcBorders>
            <w:shd w:val="clear" w:color="auto" w:fill="auto"/>
            <w:vAlign w:val="center"/>
          </w:tcPr>
          <w:p w14:paraId="2C914980" w14:textId="2D933C45" w:rsidR="00143B16" w:rsidRPr="00AE6611" w:rsidRDefault="009B7AE4" w:rsidP="009B7AE4">
            <w:pPr>
              <w:spacing w:after="0" w:line="240" w:lineRule="auto"/>
              <w:rPr>
                <w:noProof/>
              </w:rPr>
            </w:pPr>
            <w:r>
              <w:rPr>
                <w:noProof/>
              </w:rPr>
              <w:t>6</w:t>
            </w:r>
          </w:p>
          <w:p w14:paraId="5CBD74E9" w14:textId="56207117" w:rsidR="00143B16" w:rsidRPr="00065BBE" w:rsidRDefault="00143B16" w:rsidP="00AE6611">
            <w:pPr>
              <w:spacing w:after="0" w:line="240" w:lineRule="auto"/>
              <w:ind w:left="3888" w:firstLine="432"/>
              <w:rPr>
                <w:noProof/>
              </w:rPr>
            </w:pPr>
            <w:r w:rsidRPr="00AE6611">
              <w:rPr>
                <w:noProof/>
                <w:sz w:val="26"/>
                <w:szCs w:val="26"/>
              </w:rPr>
              <w:t xml:space="preserve">          </w:t>
            </w:r>
            <w:r w:rsidR="00E0454A">
              <w:rPr>
                <w:noProof/>
                <w:sz w:val="26"/>
                <w:szCs w:val="26"/>
              </w:rPr>
              <w:t xml:space="preserve">                                                                                 </w:t>
            </w:r>
            <w:r w:rsidR="009B73AC">
              <w:rPr>
                <w:noProof/>
                <w:sz w:val="26"/>
                <w:szCs w:val="26"/>
              </w:rPr>
              <w:t xml:space="preserve">   </w:t>
            </w:r>
            <w:r w:rsidR="00E0454A">
              <w:rPr>
                <w:noProof/>
                <w:sz w:val="26"/>
                <w:szCs w:val="26"/>
              </w:rPr>
              <w:t xml:space="preserve">  </w:t>
            </w:r>
            <w:r w:rsidRPr="00065BBE">
              <w:rPr>
                <w:noProof/>
              </w:rPr>
              <w:t xml:space="preserve">Biržų  rajono savivaldybės teisės aktų </w:t>
            </w:r>
            <w:r w:rsidR="00E0454A">
              <w:rPr>
                <w:noProof/>
              </w:rPr>
              <w:t>projektų</w:t>
            </w:r>
          </w:p>
          <w:p w14:paraId="6B3AFE6F" w14:textId="49B7C985" w:rsidR="00143B16" w:rsidRPr="00065BBE" w:rsidRDefault="00143B16" w:rsidP="00AE6611">
            <w:pPr>
              <w:spacing w:after="0" w:line="240" w:lineRule="auto"/>
              <w:ind w:left="3600" w:firstLine="720"/>
              <w:rPr>
                <w:noProof/>
              </w:rPr>
            </w:pPr>
            <w:r w:rsidRPr="00065BBE">
              <w:rPr>
                <w:noProof/>
              </w:rPr>
              <w:t xml:space="preserve">        </w:t>
            </w:r>
            <w:r w:rsidR="00E0454A">
              <w:rPr>
                <w:noProof/>
              </w:rPr>
              <w:t xml:space="preserve">                                                                                          </w:t>
            </w:r>
            <w:r w:rsidR="009B73AC">
              <w:rPr>
                <w:noProof/>
              </w:rPr>
              <w:t xml:space="preserve">   </w:t>
            </w:r>
            <w:r w:rsidR="00E0454A">
              <w:rPr>
                <w:noProof/>
              </w:rPr>
              <w:t xml:space="preserve">  </w:t>
            </w:r>
            <w:r w:rsidRPr="00065BBE">
              <w:rPr>
                <w:noProof/>
              </w:rPr>
              <w:t xml:space="preserve"> antikorupcinio vertinimo taisyklių </w:t>
            </w:r>
            <w:r w:rsidR="00E0454A">
              <w:rPr>
                <w:noProof/>
              </w:rPr>
              <w:t>priedas</w:t>
            </w:r>
          </w:p>
          <w:p w14:paraId="2883514E" w14:textId="63AC2686" w:rsidR="00143B16" w:rsidRPr="00AE6611" w:rsidRDefault="00143B16" w:rsidP="009B73AC">
            <w:pPr>
              <w:spacing w:after="0" w:line="240" w:lineRule="auto"/>
              <w:ind w:left="3600" w:firstLine="720"/>
              <w:rPr>
                <w:noProof/>
              </w:rPr>
            </w:pPr>
            <w:r w:rsidRPr="00065BBE">
              <w:rPr>
                <w:noProof/>
              </w:rPr>
              <w:t xml:space="preserve">          </w:t>
            </w:r>
            <w:r w:rsidR="00E0454A">
              <w:rPr>
                <w:noProof/>
              </w:rPr>
              <w:t xml:space="preserve">                                                                                                  </w:t>
            </w:r>
          </w:p>
          <w:p w14:paraId="50D2E8F0" w14:textId="130E0874" w:rsidR="00143B16" w:rsidRDefault="00143B16" w:rsidP="00AE6611">
            <w:pPr>
              <w:spacing w:after="0" w:line="240" w:lineRule="auto"/>
              <w:jc w:val="center"/>
              <w:rPr>
                <w:b/>
                <w:bCs/>
                <w:noProof/>
              </w:rPr>
            </w:pPr>
            <w:r w:rsidRPr="00AE6611">
              <w:rPr>
                <w:b/>
                <w:bCs/>
                <w:noProof/>
              </w:rPr>
              <w:t>TEISĖS AKTŲ PROJEKTŲ ANTIKORUPCINIO VERTINIMO PAŽYMA</w:t>
            </w:r>
            <w:r w:rsidR="00065BBE">
              <w:rPr>
                <w:b/>
                <w:bCs/>
                <w:noProof/>
              </w:rPr>
              <w:t xml:space="preserve"> </w:t>
            </w:r>
          </w:p>
          <w:p w14:paraId="1C66FA79" w14:textId="35A3AD81" w:rsidR="00065BBE" w:rsidRDefault="00065BBE" w:rsidP="00AE6611">
            <w:pPr>
              <w:spacing w:after="0" w:line="240" w:lineRule="auto"/>
              <w:jc w:val="center"/>
              <w:rPr>
                <w:b/>
                <w:bCs/>
                <w:noProof/>
              </w:rPr>
            </w:pPr>
          </w:p>
          <w:p w14:paraId="463F2397" w14:textId="3138D473" w:rsidR="00143B16" w:rsidRPr="00AE6611" w:rsidRDefault="00065BBE" w:rsidP="009B73AC">
            <w:pPr>
              <w:spacing w:after="0" w:line="240" w:lineRule="auto"/>
              <w:jc w:val="center"/>
              <w:rPr>
                <w:b/>
                <w:bCs/>
                <w:noProof/>
              </w:rPr>
            </w:pPr>
            <w:r>
              <w:rPr>
                <w:b/>
                <w:bCs/>
                <w:noProof/>
              </w:rPr>
              <w:t>202</w:t>
            </w:r>
            <w:r w:rsidR="00F932D3">
              <w:rPr>
                <w:b/>
                <w:bCs/>
                <w:noProof/>
              </w:rPr>
              <w:t>4</w:t>
            </w:r>
            <w:r>
              <w:rPr>
                <w:b/>
                <w:bCs/>
                <w:noProof/>
              </w:rPr>
              <w:t>-</w:t>
            </w:r>
            <w:r w:rsidR="00A97BD9">
              <w:rPr>
                <w:b/>
                <w:bCs/>
                <w:noProof/>
              </w:rPr>
              <w:t>0</w:t>
            </w:r>
            <w:r w:rsidR="007F0B4F">
              <w:rPr>
                <w:b/>
                <w:bCs/>
                <w:noProof/>
              </w:rPr>
              <w:t>5</w:t>
            </w:r>
            <w:r>
              <w:rPr>
                <w:b/>
                <w:bCs/>
                <w:noProof/>
              </w:rPr>
              <w:t>-</w:t>
            </w:r>
            <w:r w:rsidR="00C41BC1">
              <w:rPr>
                <w:b/>
                <w:bCs/>
                <w:noProof/>
              </w:rPr>
              <w:t xml:space="preserve">     </w:t>
            </w:r>
            <w:r>
              <w:rPr>
                <w:b/>
                <w:bCs/>
                <w:noProof/>
              </w:rPr>
              <w:t>Nr.</w:t>
            </w:r>
            <w:r w:rsidR="009C1F0E">
              <w:rPr>
                <w:b/>
                <w:bCs/>
                <w:noProof/>
              </w:rPr>
              <w:t xml:space="preserve"> VL -</w:t>
            </w:r>
          </w:p>
          <w:p w14:paraId="7F4540FA" w14:textId="77777777" w:rsidR="00143B16" w:rsidRPr="00AE6611" w:rsidRDefault="00143B16" w:rsidP="00AE6611">
            <w:pPr>
              <w:spacing w:after="0" w:line="240" w:lineRule="auto"/>
              <w:jc w:val="center"/>
              <w:rPr>
                <w:b/>
                <w:bCs/>
                <w:noProof/>
              </w:rPr>
            </w:pPr>
          </w:p>
          <w:p w14:paraId="1EDAB0F5" w14:textId="57B4205A" w:rsidR="00143B16" w:rsidRPr="000F61AB" w:rsidRDefault="00B52873" w:rsidP="000F61AB">
            <w:pPr>
              <w:tabs>
                <w:tab w:val="left" w:pos="9498"/>
              </w:tabs>
              <w:spacing w:after="0" w:line="240" w:lineRule="auto"/>
              <w:jc w:val="center"/>
              <w:rPr>
                <w:b/>
                <w:bCs/>
                <w:noProof/>
                <w:u w:val="single"/>
              </w:rPr>
            </w:pPr>
            <w:r w:rsidRPr="00B52873">
              <w:rPr>
                <w:b/>
                <w:bCs/>
                <w:noProof/>
                <w:u w:val="single"/>
              </w:rPr>
              <w:t>DĖL LIETUVOS RESPUBLIKOS VALSTYBĖS BIUDŽETO LĖŠŲ, SKIRTŲ IŠLAIDOMS, SUSIJUSIOMS SU VALSTYBINIŲ IR SAVIVALDYBIŲ MOKYKLŲ MOKYTOJŲ, DIRBANČIŲ PAGAL IKIMOKYKLINIO, PRIEŠMOKYKLINIO, BENDROJO UGDYMO IR PROFESINIO MOKYMO PROGRAMAS, PERSONALO OPTIMIZAVIMU IR ATNAUJINIMU, APMOKĖTI, PASKIRSTYMO 2024 M. BIRŽŲ RAJONO SAVIVALDYBĖS MOKYKLOMS TVARKOS APRAŠO PATVIRTINIMO</w:t>
            </w:r>
            <w:r w:rsidR="00022C07">
              <w:rPr>
                <w:b/>
                <w:bCs/>
                <w:noProof/>
                <w:u w:val="single"/>
              </w:rPr>
              <w:t xml:space="preserve"> </w:t>
            </w:r>
          </w:p>
          <w:p w14:paraId="46C35D7A" w14:textId="77777777" w:rsidR="00143B16" w:rsidRPr="00AE6611" w:rsidRDefault="00143B16" w:rsidP="00AE6611">
            <w:pPr>
              <w:spacing w:after="0" w:line="240" w:lineRule="auto"/>
              <w:jc w:val="center"/>
              <w:rPr>
                <w:noProof/>
                <w:sz w:val="18"/>
                <w:szCs w:val="18"/>
              </w:rPr>
            </w:pPr>
            <w:r w:rsidRPr="00AE6611">
              <w:rPr>
                <w:noProof/>
                <w:sz w:val="18"/>
                <w:szCs w:val="18"/>
              </w:rPr>
              <w:t>(Teisės akto projekto pavadinimas)</w:t>
            </w:r>
          </w:p>
          <w:p w14:paraId="4FE5ED2F" w14:textId="2F122B40" w:rsidR="00143B16" w:rsidRPr="000F61AB" w:rsidRDefault="00143B16" w:rsidP="00AE6611">
            <w:pPr>
              <w:spacing w:after="0" w:line="240" w:lineRule="auto"/>
              <w:jc w:val="center"/>
              <w:rPr>
                <w:noProof/>
                <w:u w:val="single"/>
              </w:rPr>
            </w:pPr>
            <w:r w:rsidRPr="00AE6611">
              <w:rPr>
                <w:noProof/>
                <w:sz w:val="18"/>
                <w:szCs w:val="18"/>
              </w:rPr>
              <w:t xml:space="preserve"> </w:t>
            </w:r>
            <w:r w:rsidR="00B52873">
              <w:rPr>
                <w:noProof/>
                <w:u w:val="single"/>
              </w:rPr>
              <w:t>Švietimo, kultūros ir sporto skyriaus vedėja Loreta Baronienė</w:t>
            </w:r>
          </w:p>
          <w:p w14:paraId="42C8F213" w14:textId="77777777" w:rsidR="00143B16" w:rsidRPr="00AE6611" w:rsidRDefault="00143B16" w:rsidP="00AE6611">
            <w:pPr>
              <w:spacing w:after="0" w:line="240" w:lineRule="auto"/>
              <w:jc w:val="center"/>
              <w:rPr>
                <w:noProof/>
                <w:sz w:val="18"/>
                <w:szCs w:val="18"/>
              </w:rPr>
            </w:pPr>
            <w:r w:rsidRPr="00AE6611">
              <w:rPr>
                <w:noProof/>
                <w:sz w:val="18"/>
                <w:szCs w:val="18"/>
              </w:rPr>
              <w:t>(Teisės akto projekto tiesioginis rengėjas)</w:t>
            </w:r>
          </w:p>
          <w:p w14:paraId="31FBA01D" w14:textId="77777777" w:rsidR="00143B16" w:rsidRPr="00AE6611" w:rsidRDefault="00143B16" w:rsidP="00AE6611">
            <w:pPr>
              <w:spacing w:after="0" w:line="240" w:lineRule="auto"/>
              <w:jc w:val="center"/>
              <w:rPr>
                <w:noProof/>
              </w:rPr>
            </w:pPr>
          </w:p>
          <w:p w14:paraId="1D3A50E1" w14:textId="77777777" w:rsidR="00143B16" w:rsidRPr="00AE6611" w:rsidRDefault="00143B16" w:rsidP="00AE6611">
            <w:pPr>
              <w:spacing w:after="0" w:line="240" w:lineRule="auto"/>
              <w:rPr>
                <w:noProof/>
              </w:rPr>
            </w:pPr>
          </w:p>
        </w:tc>
      </w:tr>
      <w:tr w:rsidR="00143B16" w:rsidRPr="006369D0" w14:paraId="71F0CCA2" w14:textId="77777777" w:rsidTr="00D61CC0">
        <w:trPr>
          <w:trHeight w:val="23"/>
          <w:tblHeader/>
        </w:trPr>
        <w:tc>
          <w:tcPr>
            <w:tcW w:w="565" w:type="dxa"/>
            <w:shd w:val="clear" w:color="auto" w:fill="auto"/>
            <w:vAlign w:val="center"/>
          </w:tcPr>
          <w:p w14:paraId="0F8FD470" w14:textId="2E5C9AA1" w:rsidR="00143B16" w:rsidRPr="00AE6611" w:rsidRDefault="00143B16" w:rsidP="00AE6611">
            <w:pPr>
              <w:spacing w:after="0" w:line="240" w:lineRule="auto"/>
              <w:jc w:val="center"/>
              <w:rPr>
                <w:noProof/>
              </w:rPr>
            </w:pPr>
            <w:r w:rsidRPr="00AE6611">
              <w:rPr>
                <w:noProof/>
                <w:sz w:val="22"/>
                <w:szCs w:val="22"/>
              </w:rPr>
              <w:t>Eil. Nr.</w:t>
            </w:r>
          </w:p>
        </w:tc>
        <w:tc>
          <w:tcPr>
            <w:tcW w:w="3544" w:type="dxa"/>
            <w:shd w:val="clear" w:color="auto" w:fill="auto"/>
            <w:vAlign w:val="center"/>
          </w:tcPr>
          <w:p w14:paraId="1BD5936C" w14:textId="77777777" w:rsidR="00143B16" w:rsidRPr="00AE6611" w:rsidRDefault="00143B16" w:rsidP="00AE6611">
            <w:pPr>
              <w:spacing w:after="0" w:line="240" w:lineRule="auto"/>
              <w:jc w:val="center"/>
              <w:rPr>
                <w:noProof/>
              </w:rPr>
            </w:pPr>
            <w:r w:rsidRPr="00AE6611">
              <w:rPr>
                <w:noProof/>
                <w:sz w:val="22"/>
                <w:szCs w:val="22"/>
              </w:rPr>
              <w:t>Kriterijus</w:t>
            </w:r>
          </w:p>
        </w:tc>
        <w:tc>
          <w:tcPr>
            <w:tcW w:w="3544" w:type="dxa"/>
            <w:shd w:val="clear" w:color="auto" w:fill="auto"/>
            <w:vAlign w:val="center"/>
          </w:tcPr>
          <w:p w14:paraId="6B855BB1" w14:textId="77777777" w:rsidR="00143B16" w:rsidRPr="00AE6611" w:rsidRDefault="00143B16" w:rsidP="00AE6611">
            <w:pPr>
              <w:spacing w:after="0" w:line="240" w:lineRule="auto"/>
              <w:jc w:val="center"/>
              <w:rPr>
                <w:b/>
                <w:bCs/>
                <w:noProof/>
              </w:rPr>
            </w:pPr>
            <w:r w:rsidRPr="00AE6611">
              <w:rPr>
                <w:noProof/>
                <w:sz w:val="22"/>
                <w:szCs w:val="22"/>
              </w:rPr>
              <w:t>Pagrindimas (nurodomos konkrečios teisės akto projekto ar kitų teisės aktų nuostatos, pagrindžiančios teigiamą atsakymą, arba pateikiamos antikorupcinį teisės akto projekto vertinimą atliekančio specialisto pastabos ir pasiūlymai dėl korupcijos rizikos mažinimo)</w:t>
            </w:r>
          </w:p>
        </w:tc>
        <w:tc>
          <w:tcPr>
            <w:tcW w:w="3827" w:type="dxa"/>
            <w:shd w:val="clear" w:color="auto" w:fill="auto"/>
            <w:vAlign w:val="center"/>
          </w:tcPr>
          <w:p w14:paraId="761B7DBF" w14:textId="77777777" w:rsidR="00143B16" w:rsidRPr="00AE6611" w:rsidRDefault="00143B16" w:rsidP="00AE6611">
            <w:pPr>
              <w:spacing w:after="0" w:line="240" w:lineRule="auto"/>
              <w:jc w:val="center"/>
              <w:rPr>
                <w:noProof/>
              </w:rPr>
            </w:pPr>
            <w:r w:rsidRPr="00AE6611">
              <w:rPr>
                <w:noProof/>
                <w:sz w:val="22"/>
                <w:szCs w:val="22"/>
              </w:rPr>
              <w:t>Teisės akto projekto pakeitimas, mažinantis korupcijos riziką, arba teisės akto projekto tiesioginio rengėjo argumentai, kodėl neatsižvelgta į pastabą</w:t>
            </w:r>
          </w:p>
        </w:tc>
        <w:tc>
          <w:tcPr>
            <w:tcW w:w="3827" w:type="dxa"/>
            <w:shd w:val="clear" w:color="auto" w:fill="auto"/>
            <w:vAlign w:val="center"/>
          </w:tcPr>
          <w:p w14:paraId="17B410AF" w14:textId="77777777" w:rsidR="00143B16" w:rsidRPr="00AE6611" w:rsidRDefault="00143B16" w:rsidP="00AE6611">
            <w:pPr>
              <w:spacing w:after="0" w:line="240" w:lineRule="auto"/>
              <w:jc w:val="center"/>
              <w:rPr>
                <w:noProof/>
              </w:rPr>
            </w:pPr>
            <w:r w:rsidRPr="00AE6611">
              <w:rPr>
                <w:noProof/>
                <w:sz w:val="22"/>
                <w:szCs w:val="22"/>
              </w:rPr>
              <w:t>Išvada dėl teisės akto projekto pakeitimų arba argumentų, kodėl neatsižvelgta į pastabą</w:t>
            </w:r>
          </w:p>
        </w:tc>
      </w:tr>
      <w:tr w:rsidR="00143B16" w:rsidRPr="006369D0" w14:paraId="645BB129" w14:textId="77777777" w:rsidTr="00D61CC0">
        <w:trPr>
          <w:trHeight w:val="23"/>
          <w:tblHeader/>
        </w:trPr>
        <w:tc>
          <w:tcPr>
            <w:tcW w:w="565" w:type="dxa"/>
            <w:shd w:val="clear" w:color="auto" w:fill="auto"/>
          </w:tcPr>
          <w:p w14:paraId="3DE7527F" w14:textId="77777777" w:rsidR="00143B16" w:rsidRPr="00AE6611" w:rsidRDefault="00143B16" w:rsidP="00AE6611">
            <w:pPr>
              <w:spacing w:after="0" w:line="240" w:lineRule="auto"/>
              <w:jc w:val="center"/>
              <w:rPr>
                <w:i/>
                <w:iCs/>
                <w:noProof/>
              </w:rPr>
            </w:pPr>
          </w:p>
        </w:tc>
        <w:tc>
          <w:tcPr>
            <w:tcW w:w="3544" w:type="dxa"/>
            <w:shd w:val="clear" w:color="auto" w:fill="auto"/>
          </w:tcPr>
          <w:p w14:paraId="6E549E7C" w14:textId="77777777" w:rsidR="00143B16" w:rsidRPr="00AE6611" w:rsidRDefault="00143B16" w:rsidP="00AE6611">
            <w:pPr>
              <w:spacing w:after="0" w:line="240" w:lineRule="auto"/>
              <w:rPr>
                <w:i/>
                <w:iCs/>
                <w:noProof/>
              </w:rPr>
            </w:pPr>
          </w:p>
        </w:tc>
        <w:tc>
          <w:tcPr>
            <w:tcW w:w="3544" w:type="dxa"/>
            <w:shd w:val="clear" w:color="auto" w:fill="auto"/>
            <w:vAlign w:val="center"/>
          </w:tcPr>
          <w:p w14:paraId="3F50FEC5" w14:textId="77777777" w:rsidR="00143B16" w:rsidRPr="00AE6611" w:rsidRDefault="00143B16" w:rsidP="00AE6611">
            <w:pPr>
              <w:spacing w:after="0" w:line="240" w:lineRule="auto"/>
              <w:jc w:val="center"/>
              <w:rPr>
                <w:b/>
                <w:bCs/>
                <w:i/>
                <w:iCs/>
                <w:noProof/>
              </w:rPr>
            </w:pPr>
            <w:r w:rsidRPr="00AE6611">
              <w:rPr>
                <w:b/>
                <w:bCs/>
                <w:i/>
                <w:iCs/>
                <w:noProof/>
                <w:sz w:val="22"/>
                <w:szCs w:val="22"/>
              </w:rPr>
              <w:t>pildo teisės akto projekto vertintojas</w:t>
            </w:r>
          </w:p>
        </w:tc>
        <w:tc>
          <w:tcPr>
            <w:tcW w:w="3827" w:type="dxa"/>
            <w:shd w:val="clear" w:color="auto" w:fill="auto"/>
            <w:vAlign w:val="center"/>
          </w:tcPr>
          <w:p w14:paraId="214AB1FF" w14:textId="77777777" w:rsidR="00143B16" w:rsidRPr="00AE6611" w:rsidRDefault="00143B16" w:rsidP="00AE6611">
            <w:pPr>
              <w:spacing w:after="0" w:line="240" w:lineRule="auto"/>
              <w:jc w:val="center"/>
              <w:rPr>
                <w:b/>
                <w:bCs/>
                <w:i/>
                <w:iCs/>
                <w:noProof/>
              </w:rPr>
            </w:pPr>
            <w:r w:rsidRPr="00AE6611">
              <w:rPr>
                <w:b/>
                <w:bCs/>
                <w:i/>
                <w:iCs/>
                <w:noProof/>
                <w:sz w:val="22"/>
                <w:szCs w:val="22"/>
              </w:rPr>
              <w:t>pildo teisės akto projekto tiesioginis rengėjas</w:t>
            </w:r>
          </w:p>
        </w:tc>
        <w:tc>
          <w:tcPr>
            <w:tcW w:w="3827" w:type="dxa"/>
            <w:shd w:val="clear" w:color="auto" w:fill="auto"/>
            <w:vAlign w:val="center"/>
          </w:tcPr>
          <w:p w14:paraId="499B42BA" w14:textId="77777777" w:rsidR="00143B16" w:rsidRPr="00AE6611" w:rsidRDefault="00143B16" w:rsidP="00AE6611">
            <w:pPr>
              <w:spacing w:after="0" w:line="240" w:lineRule="auto"/>
              <w:jc w:val="center"/>
              <w:rPr>
                <w:b/>
                <w:bCs/>
                <w:i/>
                <w:iCs/>
                <w:noProof/>
              </w:rPr>
            </w:pPr>
            <w:r w:rsidRPr="00AE6611">
              <w:rPr>
                <w:b/>
                <w:bCs/>
                <w:i/>
                <w:iCs/>
                <w:noProof/>
                <w:sz w:val="22"/>
                <w:szCs w:val="22"/>
              </w:rPr>
              <w:t>pildo teisės akto projekto vertintojas</w:t>
            </w:r>
          </w:p>
        </w:tc>
      </w:tr>
      <w:tr w:rsidR="00143B16" w:rsidRPr="006369D0" w14:paraId="12F2106D" w14:textId="77777777" w:rsidTr="00D61CC0">
        <w:trPr>
          <w:trHeight w:val="23"/>
          <w:tblHeader/>
        </w:trPr>
        <w:tc>
          <w:tcPr>
            <w:tcW w:w="565" w:type="dxa"/>
            <w:shd w:val="clear" w:color="auto" w:fill="auto"/>
          </w:tcPr>
          <w:p w14:paraId="2CA858B3" w14:textId="77777777" w:rsidR="00143B16" w:rsidRPr="00AE6611" w:rsidRDefault="00143B16" w:rsidP="00AE6611">
            <w:pPr>
              <w:spacing w:after="0" w:line="240" w:lineRule="auto"/>
              <w:jc w:val="center"/>
              <w:rPr>
                <w:noProof/>
              </w:rPr>
            </w:pPr>
            <w:r w:rsidRPr="00AE6611">
              <w:rPr>
                <w:noProof/>
                <w:sz w:val="22"/>
                <w:szCs w:val="22"/>
              </w:rPr>
              <w:t>1.</w:t>
            </w:r>
          </w:p>
        </w:tc>
        <w:tc>
          <w:tcPr>
            <w:tcW w:w="3544" w:type="dxa"/>
            <w:shd w:val="clear" w:color="auto" w:fill="auto"/>
          </w:tcPr>
          <w:p w14:paraId="4B6789CA" w14:textId="56B0D350" w:rsidR="00143B16" w:rsidRDefault="00143B16" w:rsidP="00C773B6">
            <w:pPr>
              <w:spacing w:after="0" w:line="240" w:lineRule="auto"/>
              <w:jc w:val="both"/>
              <w:rPr>
                <w:noProof/>
              </w:rPr>
            </w:pPr>
            <w:r w:rsidRPr="00AE6611">
              <w:rPr>
                <w:noProof/>
                <w:sz w:val="22"/>
                <w:szCs w:val="22"/>
              </w:rPr>
              <w:t>Teisės akto projektas nesudaro išskirtinių ar nevienodų sąlygų subjektams, su kuriais susijęs teisės akto įgyvendinimas</w:t>
            </w:r>
            <w:r w:rsidR="00C773B6">
              <w:rPr>
                <w:noProof/>
                <w:sz w:val="22"/>
                <w:szCs w:val="22"/>
              </w:rPr>
              <w:t>.</w:t>
            </w:r>
          </w:p>
          <w:p w14:paraId="515F8698" w14:textId="3520EE6D" w:rsidR="0028296C" w:rsidRPr="00AE6611" w:rsidRDefault="0028296C" w:rsidP="00AE6611">
            <w:pPr>
              <w:spacing w:after="0" w:line="240" w:lineRule="auto"/>
              <w:rPr>
                <w:noProof/>
              </w:rPr>
            </w:pPr>
          </w:p>
        </w:tc>
        <w:tc>
          <w:tcPr>
            <w:tcW w:w="3544" w:type="dxa"/>
            <w:shd w:val="clear" w:color="auto" w:fill="auto"/>
          </w:tcPr>
          <w:p w14:paraId="240DF3AA" w14:textId="29DF067E" w:rsidR="00C773B6" w:rsidRDefault="00C773B6" w:rsidP="00C773B6">
            <w:pPr>
              <w:spacing w:after="0" w:line="240" w:lineRule="auto"/>
              <w:jc w:val="both"/>
              <w:rPr>
                <w:noProof/>
                <w:sz w:val="22"/>
                <w:szCs w:val="22"/>
              </w:rPr>
            </w:pPr>
            <w:r w:rsidRPr="00AE6611">
              <w:rPr>
                <w:noProof/>
                <w:sz w:val="22"/>
                <w:szCs w:val="22"/>
              </w:rPr>
              <w:t>Teisės akto projektas nesudaro išskirtinių ar nevienodų sąlygų subjektams, su kuriais susijęs teisės akto įgyvendinimas</w:t>
            </w:r>
            <w:r>
              <w:rPr>
                <w:noProof/>
                <w:sz w:val="22"/>
                <w:szCs w:val="22"/>
              </w:rPr>
              <w:t>.</w:t>
            </w:r>
          </w:p>
          <w:p w14:paraId="0A08A4E8" w14:textId="77C83547" w:rsidR="00C773B6" w:rsidRPr="001B1807" w:rsidRDefault="00C773B6" w:rsidP="00C773B6">
            <w:pPr>
              <w:spacing w:after="0" w:line="240" w:lineRule="auto"/>
              <w:rPr>
                <w:b/>
                <w:bCs/>
                <w:i/>
                <w:iCs/>
                <w:noProof/>
              </w:rPr>
            </w:pPr>
            <w:r w:rsidRPr="001B1807">
              <w:rPr>
                <w:b/>
                <w:bCs/>
                <w:i/>
                <w:iCs/>
                <w:noProof/>
                <w:sz w:val="22"/>
                <w:szCs w:val="22"/>
              </w:rPr>
              <w:t>Pastabų nėra.</w:t>
            </w:r>
          </w:p>
          <w:p w14:paraId="58BB5E91" w14:textId="78D1CF63" w:rsidR="00143B16" w:rsidRPr="00F37EE7" w:rsidRDefault="00143B16" w:rsidP="00065BBE">
            <w:pPr>
              <w:spacing w:after="0" w:line="240" w:lineRule="auto"/>
              <w:jc w:val="center"/>
              <w:rPr>
                <w:noProof/>
              </w:rPr>
            </w:pPr>
          </w:p>
        </w:tc>
        <w:tc>
          <w:tcPr>
            <w:tcW w:w="3827" w:type="dxa"/>
            <w:shd w:val="clear" w:color="auto" w:fill="auto"/>
          </w:tcPr>
          <w:p w14:paraId="2727C95A" w14:textId="77777777" w:rsidR="00143B16" w:rsidRPr="00AE6611" w:rsidRDefault="00143B16" w:rsidP="00AE6611">
            <w:pPr>
              <w:spacing w:after="0" w:line="240" w:lineRule="auto"/>
              <w:rPr>
                <w:b/>
                <w:bCs/>
                <w:noProof/>
              </w:rPr>
            </w:pPr>
          </w:p>
        </w:tc>
        <w:tc>
          <w:tcPr>
            <w:tcW w:w="3827" w:type="dxa"/>
            <w:shd w:val="clear" w:color="auto" w:fill="auto"/>
          </w:tcPr>
          <w:p w14:paraId="3C645205" w14:textId="77777777" w:rsidR="00143B16" w:rsidRPr="00AE6611" w:rsidRDefault="00143B16" w:rsidP="00AE6611">
            <w:pPr>
              <w:spacing w:after="0" w:line="240" w:lineRule="auto"/>
              <w:rPr>
                <w:noProof/>
              </w:rPr>
            </w:pPr>
          </w:p>
          <w:p w14:paraId="6FAB58DD" w14:textId="77777777" w:rsidR="00143B16" w:rsidRPr="00AE6611" w:rsidRDefault="00143B16" w:rsidP="00AE6611">
            <w:pPr>
              <w:spacing w:after="0" w:line="240" w:lineRule="auto"/>
              <w:rPr>
                <w:noProof/>
              </w:rPr>
            </w:pPr>
            <w:r w:rsidRPr="00AE6611">
              <w:rPr>
                <w:noProof/>
                <w:sz w:val="22"/>
                <w:szCs w:val="22"/>
              </w:rPr>
              <w:t xml:space="preserve"> </w:t>
            </w:r>
            <w:bookmarkStart w:id="0" w:name="Check2"/>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bookmarkEnd w:id="0"/>
            <w:r w:rsidRPr="00AE6611">
              <w:rPr>
                <w:noProof/>
                <w:sz w:val="22"/>
                <w:szCs w:val="22"/>
              </w:rPr>
              <w:t xml:space="preserve"> tenkina</w:t>
            </w:r>
          </w:p>
          <w:p w14:paraId="1B7D0854" w14:textId="77777777" w:rsidR="00143B16" w:rsidRPr="00AE6611" w:rsidRDefault="00143B16" w:rsidP="00AE6611">
            <w:pPr>
              <w:spacing w:after="0" w:line="240" w:lineRule="auto"/>
              <w:rPr>
                <w:noProof/>
              </w:rPr>
            </w:pPr>
          </w:p>
          <w:p w14:paraId="26B543AD" w14:textId="77777777" w:rsidR="00143B16" w:rsidRPr="00AE6611" w:rsidRDefault="00143B16" w:rsidP="00AE6611">
            <w:pPr>
              <w:spacing w:after="0" w:line="240" w:lineRule="auto"/>
              <w:rPr>
                <w:noProof/>
              </w:rPr>
            </w:pPr>
            <w:r w:rsidRPr="00AE6611">
              <w:rPr>
                <w:noProof/>
                <w:sz w:val="22"/>
                <w:szCs w:val="22"/>
              </w:rPr>
              <w:t xml:space="preserve"> </w:t>
            </w:r>
            <w:bookmarkStart w:id="1" w:name="Check1"/>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bookmarkEnd w:id="1"/>
            <w:r w:rsidRPr="00AE6611">
              <w:rPr>
                <w:noProof/>
                <w:sz w:val="22"/>
                <w:szCs w:val="22"/>
              </w:rPr>
              <w:t xml:space="preserve"> netenkina</w:t>
            </w:r>
          </w:p>
        </w:tc>
      </w:tr>
      <w:tr w:rsidR="00143B16" w:rsidRPr="006369D0" w14:paraId="50BFD54E" w14:textId="77777777" w:rsidTr="00D61CC0">
        <w:trPr>
          <w:trHeight w:val="23"/>
          <w:tblHeader/>
        </w:trPr>
        <w:tc>
          <w:tcPr>
            <w:tcW w:w="565" w:type="dxa"/>
            <w:shd w:val="clear" w:color="auto" w:fill="auto"/>
          </w:tcPr>
          <w:p w14:paraId="6B6CF17F" w14:textId="77777777" w:rsidR="00143B16" w:rsidRPr="00AE6611" w:rsidRDefault="00143B16" w:rsidP="00AE6611">
            <w:pPr>
              <w:spacing w:after="0" w:line="240" w:lineRule="auto"/>
              <w:jc w:val="center"/>
              <w:rPr>
                <w:noProof/>
              </w:rPr>
            </w:pPr>
            <w:r w:rsidRPr="00AE6611">
              <w:rPr>
                <w:noProof/>
                <w:sz w:val="22"/>
                <w:szCs w:val="22"/>
              </w:rPr>
              <w:lastRenderedPageBreak/>
              <w:t>2.</w:t>
            </w:r>
          </w:p>
        </w:tc>
        <w:tc>
          <w:tcPr>
            <w:tcW w:w="3544" w:type="dxa"/>
            <w:shd w:val="clear" w:color="auto" w:fill="auto"/>
          </w:tcPr>
          <w:p w14:paraId="4D79956A" w14:textId="58A77AE7" w:rsidR="00143B16" w:rsidRPr="00AE6611" w:rsidRDefault="00143B16" w:rsidP="00C773B6">
            <w:pPr>
              <w:spacing w:after="0" w:line="240" w:lineRule="auto"/>
              <w:jc w:val="both"/>
              <w:rPr>
                <w:noProof/>
              </w:rPr>
            </w:pPr>
            <w:r w:rsidRPr="00AE6611">
              <w:rPr>
                <w:noProof/>
                <w:sz w:val="22"/>
                <w:szCs w:val="22"/>
              </w:rPr>
              <w:t>Teisės akto projekte nėra spragų ar nuostatų, leisiančių dviprasmiškai aiškinti ir taikyti teisės aktą</w:t>
            </w:r>
            <w:r w:rsidR="00C773B6">
              <w:rPr>
                <w:noProof/>
                <w:sz w:val="22"/>
                <w:szCs w:val="22"/>
              </w:rPr>
              <w:t>.</w:t>
            </w:r>
          </w:p>
        </w:tc>
        <w:tc>
          <w:tcPr>
            <w:tcW w:w="3544" w:type="dxa"/>
            <w:shd w:val="clear" w:color="auto" w:fill="auto"/>
          </w:tcPr>
          <w:p w14:paraId="2C3F0921" w14:textId="4333261F" w:rsidR="00143B16" w:rsidRDefault="00C773B6" w:rsidP="00C773B6">
            <w:pPr>
              <w:spacing w:after="0" w:line="240" w:lineRule="auto"/>
              <w:jc w:val="both"/>
              <w:rPr>
                <w:noProof/>
                <w:sz w:val="22"/>
                <w:szCs w:val="22"/>
              </w:rPr>
            </w:pPr>
            <w:r w:rsidRPr="00AE6611">
              <w:rPr>
                <w:noProof/>
                <w:sz w:val="22"/>
                <w:szCs w:val="22"/>
              </w:rPr>
              <w:t>Teisės akto projekte nėra spragų ar nuostatų, leisiančių dviprasmiškai aiškinti ir taikyti teisės aktą</w:t>
            </w:r>
            <w:r>
              <w:rPr>
                <w:noProof/>
                <w:sz w:val="22"/>
                <w:szCs w:val="22"/>
              </w:rPr>
              <w:t xml:space="preserve">. </w:t>
            </w:r>
          </w:p>
          <w:p w14:paraId="4C65DC26" w14:textId="53BD8D35" w:rsidR="00C773B6" w:rsidRPr="001B1807" w:rsidRDefault="00C773B6" w:rsidP="00C773B6">
            <w:pPr>
              <w:spacing w:after="0" w:line="240" w:lineRule="auto"/>
              <w:rPr>
                <w:b/>
                <w:bCs/>
                <w:i/>
                <w:iCs/>
                <w:noProof/>
              </w:rPr>
            </w:pPr>
            <w:r w:rsidRPr="001B1807">
              <w:rPr>
                <w:b/>
                <w:bCs/>
                <w:i/>
                <w:iCs/>
                <w:noProof/>
                <w:sz w:val="22"/>
                <w:szCs w:val="22"/>
              </w:rPr>
              <w:t>Pastabų nėra.</w:t>
            </w:r>
          </w:p>
        </w:tc>
        <w:tc>
          <w:tcPr>
            <w:tcW w:w="3827" w:type="dxa"/>
            <w:shd w:val="clear" w:color="auto" w:fill="auto"/>
          </w:tcPr>
          <w:p w14:paraId="7ABB7312" w14:textId="77777777" w:rsidR="00143B16" w:rsidRPr="00AE6611" w:rsidRDefault="00143B16" w:rsidP="00AE6611">
            <w:pPr>
              <w:spacing w:after="0" w:line="240" w:lineRule="auto"/>
              <w:rPr>
                <w:noProof/>
              </w:rPr>
            </w:pPr>
          </w:p>
        </w:tc>
        <w:tc>
          <w:tcPr>
            <w:tcW w:w="3827" w:type="dxa"/>
            <w:shd w:val="clear" w:color="auto" w:fill="auto"/>
          </w:tcPr>
          <w:p w14:paraId="043A6E82" w14:textId="77777777" w:rsidR="00143B16" w:rsidRPr="00AE6611" w:rsidRDefault="00143B16" w:rsidP="00AE6611">
            <w:pPr>
              <w:spacing w:after="0" w:line="240" w:lineRule="auto"/>
              <w:rPr>
                <w:noProof/>
              </w:rPr>
            </w:pPr>
          </w:p>
          <w:p w14:paraId="50AE132B"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tenkina</w:t>
            </w:r>
          </w:p>
          <w:p w14:paraId="41223D53" w14:textId="77777777" w:rsidR="00143B16" w:rsidRPr="00AE6611" w:rsidRDefault="00143B16" w:rsidP="00AE6611">
            <w:pPr>
              <w:spacing w:after="0" w:line="240" w:lineRule="auto"/>
              <w:rPr>
                <w:noProof/>
              </w:rPr>
            </w:pPr>
          </w:p>
          <w:p w14:paraId="599777C9"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netenkina</w:t>
            </w:r>
          </w:p>
          <w:p w14:paraId="22DB43AC" w14:textId="77777777" w:rsidR="00143B16" w:rsidRPr="00AE6611" w:rsidRDefault="00143B16" w:rsidP="00AE6611">
            <w:pPr>
              <w:spacing w:after="0" w:line="240" w:lineRule="auto"/>
              <w:rPr>
                <w:noProof/>
              </w:rPr>
            </w:pPr>
          </w:p>
        </w:tc>
      </w:tr>
      <w:tr w:rsidR="00143B16" w:rsidRPr="006369D0" w14:paraId="5C5BAC17" w14:textId="77777777" w:rsidTr="00D61CC0">
        <w:trPr>
          <w:trHeight w:val="23"/>
          <w:tblHeader/>
        </w:trPr>
        <w:tc>
          <w:tcPr>
            <w:tcW w:w="565" w:type="dxa"/>
            <w:shd w:val="clear" w:color="auto" w:fill="auto"/>
          </w:tcPr>
          <w:p w14:paraId="6A66F789" w14:textId="77777777" w:rsidR="00143B16" w:rsidRPr="00AE6611" w:rsidRDefault="00143B16" w:rsidP="00AE6611">
            <w:pPr>
              <w:spacing w:after="0" w:line="240" w:lineRule="auto"/>
              <w:jc w:val="center"/>
              <w:rPr>
                <w:noProof/>
              </w:rPr>
            </w:pPr>
            <w:r w:rsidRPr="00AE6611">
              <w:rPr>
                <w:noProof/>
                <w:sz w:val="22"/>
                <w:szCs w:val="22"/>
              </w:rPr>
              <w:t>3.</w:t>
            </w:r>
          </w:p>
        </w:tc>
        <w:tc>
          <w:tcPr>
            <w:tcW w:w="3544" w:type="dxa"/>
            <w:shd w:val="clear" w:color="auto" w:fill="auto"/>
          </w:tcPr>
          <w:p w14:paraId="3A6A8028" w14:textId="2D55886F" w:rsidR="00143B16" w:rsidRDefault="00143B16" w:rsidP="00473268">
            <w:pPr>
              <w:spacing w:after="0" w:line="240" w:lineRule="auto"/>
              <w:jc w:val="both"/>
              <w:rPr>
                <w:noProof/>
              </w:rPr>
            </w:pPr>
            <w:r w:rsidRPr="00AE6611">
              <w:rPr>
                <w:noProof/>
                <w:sz w:val="22"/>
                <w:szCs w:val="22"/>
              </w:rPr>
              <w:t>Teisės akto projekte nustatyta, kad sprendimą dėl teisių suteikimo, apribojimų nustatymo, sankcijų taikymo ir panašiai priimantis subjektas atskirtas nuo šių sprendimų teisėtumą ir įgyvendinimą kontroliuojančio (prižiūrinčio) subjekto</w:t>
            </w:r>
            <w:r w:rsidR="001B1807">
              <w:rPr>
                <w:noProof/>
                <w:sz w:val="22"/>
                <w:szCs w:val="22"/>
              </w:rPr>
              <w:t>.</w:t>
            </w:r>
          </w:p>
          <w:p w14:paraId="0B3339AF" w14:textId="5E1DDB14" w:rsidR="0028296C" w:rsidRPr="00AE6611" w:rsidRDefault="0028296C" w:rsidP="00AE6611">
            <w:pPr>
              <w:spacing w:after="0" w:line="240" w:lineRule="auto"/>
              <w:rPr>
                <w:noProof/>
              </w:rPr>
            </w:pPr>
          </w:p>
        </w:tc>
        <w:tc>
          <w:tcPr>
            <w:tcW w:w="3544" w:type="dxa"/>
            <w:shd w:val="clear" w:color="auto" w:fill="auto"/>
          </w:tcPr>
          <w:p w14:paraId="440E0A9E" w14:textId="499BFC43" w:rsidR="00576137" w:rsidRDefault="00576137" w:rsidP="00576137">
            <w:pPr>
              <w:spacing w:after="0" w:line="240" w:lineRule="auto"/>
              <w:jc w:val="both"/>
              <w:rPr>
                <w:noProof/>
                <w:sz w:val="22"/>
                <w:szCs w:val="22"/>
              </w:rPr>
            </w:pPr>
            <w:r w:rsidRPr="00AE6611">
              <w:rPr>
                <w:noProof/>
                <w:sz w:val="22"/>
                <w:szCs w:val="22"/>
              </w:rPr>
              <w:t xml:space="preserve">Teisės akto projekte </w:t>
            </w:r>
            <w:r>
              <w:rPr>
                <w:noProof/>
                <w:sz w:val="22"/>
                <w:szCs w:val="22"/>
              </w:rPr>
              <w:t>ne</w:t>
            </w:r>
            <w:r w:rsidRPr="00AE6611">
              <w:rPr>
                <w:noProof/>
                <w:sz w:val="22"/>
                <w:szCs w:val="22"/>
              </w:rPr>
              <w:t>nustatyta, kad sprendimą dėl teisių suteikimo, apribojimų nustatymo, sankcijų taikymo ir panašiai priimantis subjektas atskirtas nuo šių sprendimų teisėtumą ir įgyvendinimą kontroliuojančio (prižiūrinčio) subjekto</w:t>
            </w:r>
            <w:r>
              <w:rPr>
                <w:noProof/>
                <w:sz w:val="22"/>
                <w:szCs w:val="22"/>
              </w:rPr>
              <w:t xml:space="preserve">. </w:t>
            </w:r>
          </w:p>
          <w:p w14:paraId="00296B17" w14:textId="3C828DCD" w:rsidR="00576137" w:rsidRPr="00576137" w:rsidRDefault="00576137" w:rsidP="00576137">
            <w:pPr>
              <w:spacing w:after="0" w:line="240" w:lineRule="auto"/>
              <w:jc w:val="both"/>
              <w:rPr>
                <w:b/>
                <w:bCs/>
                <w:i/>
                <w:iCs/>
                <w:noProof/>
              </w:rPr>
            </w:pPr>
            <w:r w:rsidRPr="00576137">
              <w:rPr>
                <w:b/>
                <w:bCs/>
                <w:i/>
                <w:iCs/>
                <w:noProof/>
                <w:sz w:val="22"/>
                <w:szCs w:val="22"/>
              </w:rPr>
              <w:t>Pastabų nėra.</w:t>
            </w:r>
          </w:p>
          <w:p w14:paraId="4738AC2A" w14:textId="5EC198C1" w:rsidR="00143B16" w:rsidRPr="00AE6611" w:rsidRDefault="00143B16" w:rsidP="00052F9D">
            <w:pPr>
              <w:spacing w:after="0" w:line="240" w:lineRule="auto"/>
              <w:jc w:val="both"/>
              <w:rPr>
                <w:noProof/>
              </w:rPr>
            </w:pPr>
          </w:p>
        </w:tc>
        <w:tc>
          <w:tcPr>
            <w:tcW w:w="3827" w:type="dxa"/>
            <w:shd w:val="clear" w:color="auto" w:fill="auto"/>
          </w:tcPr>
          <w:p w14:paraId="6431ACEF" w14:textId="77777777" w:rsidR="00143B16" w:rsidRPr="00AE6611" w:rsidRDefault="00143B16" w:rsidP="00AE6611">
            <w:pPr>
              <w:spacing w:after="0" w:line="240" w:lineRule="auto"/>
              <w:rPr>
                <w:noProof/>
              </w:rPr>
            </w:pPr>
          </w:p>
        </w:tc>
        <w:tc>
          <w:tcPr>
            <w:tcW w:w="3827" w:type="dxa"/>
            <w:shd w:val="clear" w:color="auto" w:fill="auto"/>
          </w:tcPr>
          <w:p w14:paraId="60C43952" w14:textId="77777777" w:rsidR="00143B16" w:rsidRPr="00AE6611" w:rsidRDefault="00143B16" w:rsidP="00AE6611">
            <w:pPr>
              <w:spacing w:after="0" w:line="240" w:lineRule="auto"/>
              <w:rPr>
                <w:noProof/>
              </w:rPr>
            </w:pPr>
          </w:p>
          <w:p w14:paraId="62D7D93A"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tenkina</w:t>
            </w:r>
          </w:p>
          <w:p w14:paraId="0DB56921" w14:textId="77777777" w:rsidR="00143B16" w:rsidRPr="00AE6611" w:rsidRDefault="00143B16" w:rsidP="00AE6611">
            <w:pPr>
              <w:spacing w:after="0" w:line="240" w:lineRule="auto"/>
              <w:rPr>
                <w:noProof/>
              </w:rPr>
            </w:pPr>
          </w:p>
          <w:p w14:paraId="038ECF6A"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netenkina</w:t>
            </w:r>
          </w:p>
          <w:p w14:paraId="18B7C05F" w14:textId="77777777" w:rsidR="00143B16" w:rsidRPr="00AE6611" w:rsidRDefault="00143B16" w:rsidP="00AE6611">
            <w:pPr>
              <w:spacing w:after="0" w:line="240" w:lineRule="auto"/>
              <w:rPr>
                <w:noProof/>
              </w:rPr>
            </w:pPr>
          </w:p>
        </w:tc>
      </w:tr>
      <w:tr w:rsidR="00143B16" w:rsidRPr="006369D0" w14:paraId="29186C29" w14:textId="77777777" w:rsidTr="00D61CC0">
        <w:trPr>
          <w:trHeight w:val="23"/>
          <w:tblHeader/>
        </w:trPr>
        <w:tc>
          <w:tcPr>
            <w:tcW w:w="565" w:type="dxa"/>
            <w:shd w:val="clear" w:color="auto" w:fill="auto"/>
          </w:tcPr>
          <w:p w14:paraId="43E5D54F" w14:textId="77777777" w:rsidR="00143B16" w:rsidRPr="00AE6611" w:rsidRDefault="00143B16" w:rsidP="00AE6611">
            <w:pPr>
              <w:spacing w:after="0" w:line="240" w:lineRule="auto"/>
              <w:jc w:val="center"/>
              <w:rPr>
                <w:noProof/>
              </w:rPr>
            </w:pPr>
            <w:r w:rsidRPr="00AE6611">
              <w:rPr>
                <w:noProof/>
                <w:sz w:val="22"/>
                <w:szCs w:val="22"/>
              </w:rPr>
              <w:t>4.</w:t>
            </w:r>
          </w:p>
        </w:tc>
        <w:tc>
          <w:tcPr>
            <w:tcW w:w="3544" w:type="dxa"/>
            <w:shd w:val="clear" w:color="auto" w:fill="auto"/>
          </w:tcPr>
          <w:p w14:paraId="63350134" w14:textId="443D7147" w:rsidR="00143B16" w:rsidRPr="00AE6611" w:rsidRDefault="00143B16" w:rsidP="00AE6611">
            <w:pPr>
              <w:spacing w:after="0" w:line="240" w:lineRule="auto"/>
              <w:rPr>
                <w:noProof/>
              </w:rPr>
            </w:pPr>
            <w:r w:rsidRPr="00AE6611">
              <w:rPr>
                <w:noProof/>
                <w:sz w:val="22"/>
                <w:szCs w:val="22"/>
              </w:rPr>
              <w:t>Teisės akto projekte nustatyti subjekto įgaliojimai (teisės) atitinka subjekto atliekamas funkcijas (pareigas)</w:t>
            </w:r>
            <w:r w:rsidR="00052F9D">
              <w:rPr>
                <w:noProof/>
                <w:sz w:val="22"/>
                <w:szCs w:val="22"/>
              </w:rPr>
              <w:t>.</w:t>
            </w:r>
          </w:p>
        </w:tc>
        <w:tc>
          <w:tcPr>
            <w:tcW w:w="3544" w:type="dxa"/>
            <w:shd w:val="clear" w:color="auto" w:fill="auto"/>
          </w:tcPr>
          <w:p w14:paraId="188492B9" w14:textId="77777777" w:rsidR="00143B16" w:rsidRDefault="00052F9D" w:rsidP="00052F9D">
            <w:pPr>
              <w:spacing w:after="0" w:line="240" w:lineRule="auto"/>
              <w:jc w:val="both"/>
              <w:rPr>
                <w:noProof/>
                <w:sz w:val="22"/>
                <w:szCs w:val="22"/>
              </w:rPr>
            </w:pPr>
            <w:r w:rsidRPr="00AE6611">
              <w:rPr>
                <w:noProof/>
                <w:sz w:val="22"/>
                <w:szCs w:val="22"/>
              </w:rPr>
              <w:t>Teisės akto projekte nustatyti subjekto įgaliojimai (teisės) atitinka subjekto atliekamas funkcijas (pareigas)</w:t>
            </w:r>
            <w:r>
              <w:rPr>
                <w:noProof/>
                <w:sz w:val="22"/>
                <w:szCs w:val="22"/>
              </w:rPr>
              <w:t xml:space="preserve">. </w:t>
            </w:r>
          </w:p>
          <w:p w14:paraId="037C0900" w14:textId="1DDD19A0" w:rsidR="00052F9D" w:rsidRPr="00052F9D" w:rsidRDefault="00052F9D" w:rsidP="00052F9D">
            <w:pPr>
              <w:spacing w:after="0" w:line="240" w:lineRule="auto"/>
              <w:rPr>
                <w:b/>
                <w:bCs/>
                <w:i/>
                <w:iCs/>
                <w:noProof/>
              </w:rPr>
            </w:pPr>
            <w:r w:rsidRPr="00052F9D">
              <w:rPr>
                <w:b/>
                <w:bCs/>
                <w:i/>
                <w:iCs/>
                <w:noProof/>
                <w:sz w:val="22"/>
                <w:szCs w:val="22"/>
              </w:rPr>
              <w:t>Pastabų nėra.</w:t>
            </w:r>
          </w:p>
        </w:tc>
        <w:tc>
          <w:tcPr>
            <w:tcW w:w="3827" w:type="dxa"/>
            <w:shd w:val="clear" w:color="auto" w:fill="auto"/>
          </w:tcPr>
          <w:p w14:paraId="48720810" w14:textId="77777777" w:rsidR="00143B16" w:rsidRPr="00AE6611" w:rsidRDefault="00143B16" w:rsidP="00AE6611">
            <w:pPr>
              <w:spacing w:after="0" w:line="240" w:lineRule="auto"/>
              <w:rPr>
                <w:noProof/>
              </w:rPr>
            </w:pPr>
          </w:p>
        </w:tc>
        <w:tc>
          <w:tcPr>
            <w:tcW w:w="3827" w:type="dxa"/>
            <w:shd w:val="clear" w:color="auto" w:fill="auto"/>
          </w:tcPr>
          <w:p w14:paraId="59AC1717" w14:textId="77777777" w:rsidR="00143B16" w:rsidRPr="00AE6611" w:rsidRDefault="00143B16" w:rsidP="00AE6611">
            <w:pPr>
              <w:spacing w:after="0" w:line="240" w:lineRule="auto"/>
              <w:rPr>
                <w:noProof/>
              </w:rPr>
            </w:pPr>
          </w:p>
          <w:p w14:paraId="39FEBFEC"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tenkina</w:t>
            </w:r>
          </w:p>
          <w:p w14:paraId="7D159028" w14:textId="77777777" w:rsidR="00143B16" w:rsidRPr="00AE6611" w:rsidRDefault="00143B16" w:rsidP="00AE6611">
            <w:pPr>
              <w:spacing w:after="0" w:line="240" w:lineRule="auto"/>
              <w:rPr>
                <w:noProof/>
              </w:rPr>
            </w:pPr>
          </w:p>
          <w:p w14:paraId="3F483D0D"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netenkina</w:t>
            </w:r>
          </w:p>
          <w:p w14:paraId="515AF290" w14:textId="77777777" w:rsidR="00143B16" w:rsidRPr="00AE6611" w:rsidRDefault="00143B16" w:rsidP="00AE6611">
            <w:pPr>
              <w:spacing w:after="0" w:line="240" w:lineRule="auto"/>
              <w:rPr>
                <w:noProof/>
              </w:rPr>
            </w:pPr>
          </w:p>
        </w:tc>
      </w:tr>
      <w:tr w:rsidR="00143B16" w:rsidRPr="006369D0" w14:paraId="693C95B2" w14:textId="77777777" w:rsidTr="00D61CC0">
        <w:trPr>
          <w:trHeight w:val="23"/>
          <w:tblHeader/>
        </w:trPr>
        <w:tc>
          <w:tcPr>
            <w:tcW w:w="565" w:type="dxa"/>
            <w:shd w:val="clear" w:color="auto" w:fill="auto"/>
          </w:tcPr>
          <w:p w14:paraId="28FA1F50" w14:textId="77777777" w:rsidR="00143B16" w:rsidRPr="00AE6611" w:rsidRDefault="00143B16" w:rsidP="00AE6611">
            <w:pPr>
              <w:spacing w:after="0" w:line="240" w:lineRule="auto"/>
              <w:jc w:val="center"/>
              <w:rPr>
                <w:noProof/>
              </w:rPr>
            </w:pPr>
            <w:r w:rsidRPr="00AE6611">
              <w:rPr>
                <w:noProof/>
                <w:sz w:val="22"/>
                <w:szCs w:val="22"/>
              </w:rPr>
              <w:t>5.</w:t>
            </w:r>
          </w:p>
        </w:tc>
        <w:tc>
          <w:tcPr>
            <w:tcW w:w="3544" w:type="dxa"/>
            <w:shd w:val="clear" w:color="auto" w:fill="auto"/>
          </w:tcPr>
          <w:p w14:paraId="1E8FFF4E" w14:textId="2900AC70" w:rsidR="00143B16" w:rsidRPr="00AE6611" w:rsidRDefault="00143B16" w:rsidP="00AE6611">
            <w:pPr>
              <w:spacing w:after="0" w:line="240" w:lineRule="auto"/>
              <w:rPr>
                <w:noProof/>
              </w:rPr>
            </w:pPr>
            <w:r w:rsidRPr="00AE6611">
              <w:rPr>
                <w:noProof/>
                <w:sz w:val="22"/>
                <w:szCs w:val="22"/>
              </w:rPr>
              <w:t>Teisės akto projekte nustatytas baigtinis sprendimo priėmimo kriterijų (atvejų) sąrašas</w:t>
            </w:r>
            <w:r w:rsidR="008726FD">
              <w:rPr>
                <w:noProof/>
                <w:sz w:val="22"/>
                <w:szCs w:val="22"/>
              </w:rPr>
              <w:t>.</w:t>
            </w:r>
          </w:p>
          <w:p w14:paraId="15421281" w14:textId="77777777" w:rsidR="00143B16" w:rsidRPr="00AE6611" w:rsidRDefault="00143B16" w:rsidP="00AE6611">
            <w:pPr>
              <w:spacing w:after="0" w:line="240" w:lineRule="auto"/>
              <w:rPr>
                <w:noProof/>
              </w:rPr>
            </w:pPr>
          </w:p>
        </w:tc>
        <w:tc>
          <w:tcPr>
            <w:tcW w:w="3544" w:type="dxa"/>
            <w:shd w:val="clear" w:color="auto" w:fill="auto"/>
          </w:tcPr>
          <w:p w14:paraId="14131C57" w14:textId="5B312E0D" w:rsidR="00F77143" w:rsidRDefault="008726FD" w:rsidP="008726FD">
            <w:pPr>
              <w:spacing w:after="0" w:line="240" w:lineRule="auto"/>
              <w:rPr>
                <w:noProof/>
                <w:sz w:val="22"/>
                <w:szCs w:val="22"/>
              </w:rPr>
            </w:pPr>
            <w:r w:rsidRPr="00AE6611">
              <w:rPr>
                <w:noProof/>
                <w:sz w:val="22"/>
                <w:szCs w:val="22"/>
              </w:rPr>
              <w:t>Teisės akto projekte baigtinis</w:t>
            </w:r>
            <w:r w:rsidR="009C3671">
              <w:rPr>
                <w:noProof/>
                <w:sz w:val="22"/>
                <w:szCs w:val="22"/>
              </w:rPr>
              <w:t xml:space="preserve"> </w:t>
            </w:r>
            <w:r w:rsidRPr="00AE6611">
              <w:rPr>
                <w:noProof/>
                <w:sz w:val="22"/>
                <w:szCs w:val="22"/>
              </w:rPr>
              <w:t>sprendimo priėmimo kriterijų (atvejų) sąrašas</w:t>
            </w:r>
            <w:r>
              <w:rPr>
                <w:noProof/>
                <w:sz w:val="22"/>
                <w:szCs w:val="22"/>
              </w:rPr>
              <w:t xml:space="preserve"> nustatytas</w:t>
            </w:r>
            <w:r w:rsidR="008472A1">
              <w:rPr>
                <w:noProof/>
                <w:sz w:val="22"/>
                <w:szCs w:val="22"/>
              </w:rPr>
              <w:t>.</w:t>
            </w:r>
          </w:p>
          <w:p w14:paraId="50BF0821" w14:textId="504DFDA9" w:rsidR="008726FD" w:rsidRPr="00AE6611" w:rsidRDefault="00F77143" w:rsidP="008726FD">
            <w:pPr>
              <w:spacing w:after="0" w:line="240" w:lineRule="auto"/>
              <w:rPr>
                <w:noProof/>
              </w:rPr>
            </w:pPr>
            <w:r w:rsidRPr="00F77143">
              <w:rPr>
                <w:b/>
                <w:bCs/>
                <w:i/>
                <w:iCs/>
                <w:noProof/>
                <w:sz w:val="22"/>
                <w:szCs w:val="22"/>
              </w:rPr>
              <w:t>Pastabų nėra.</w:t>
            </w:r>
            <w:r>
              <w:rPr>
                <w:noProof/>
                <w:sz w:val="22"/>
                <w:szCs w:val="22"/>
              </w:rPr>
              <w:t xml:space="preserve"> </w:t>
            </w:r>
            <w:r w:rsidR="008726FD">
              <w:rPr>
                <w:noProof/>
                <w:sz w:val="22"/>
                <w:szCs w:val="22"/>
              </w:rPr>
              <w:t xml:space="preserve"> </w:t>
            </w:r>
          </w:p>
          <w:p w14:paraId="22CC9710" w14:textId="72F8E03A" w:rsidR="00143B16" w:rsidRPr="00AE6611" w:rsidRDefault="00143B16" w:rsidP="00065BBE">
            <w:pPr>
              <w:spacing w:after="0" w:line="240" w:lineRule="auto"/>
              <w:jc w:val="center"/>
              <w:rPr>
                <w:noProof/>
              </w:rPr>
            </w:pPr>
          </w:p>
        </w:tc>
        <w:tc>
          <w:tcPr>
            <w:tcW w:w="3827" w:type="dxa"/>
            <w:shd w:val="clear" w:color="auto" w:fill="auto"/>
          </w:tcPr>
          <w:p w14:paraId="1DCBFD22" w14:textId="77777777" w:rsidR="00143B16" w:rsidRPr="00AE6611" w:rsidRDefault="00143B16" w:rsidP="00AE6611">
            <w:pPr>
              <w:spacing w:after="0" w:line="240" w:lineRule="auto"/>
              <w:rPr>
                <w:noProof/>
              </w:rPr>
            </w:pPr>
          </w:p>
        </w:tc>
        <w:tc>
          <w:tcPr>
            <w:tcW w:w="3827" w:type="dxa"/>
            <w:shd w:val="clear" w:color="auto" w:fill="auto"/>
          </w:tcPr>
          <w:p w14:paraId="35BABD4C" w14:textId="77777777" w:rsidR="00143B16" w:rsidRPr="00AE6611" w:rsidRDefault="00143B16" w:rsidP="00AE6611">
            <w:pPr>
              <w:spacing w:after="0" w:line="240" w:lineRule="auto"/>
              <w:rPr>
                <w:noProof/>
              </w:rPr>
            </w:pPr>
          </w:p>
          <w:p w14:paraId="57FCCC13"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tenkina</w:t>
            </w:r>
          </w:p>
          <w:p w14:paraId="182DC8FA" w14:textId="77777777" w:rsidR="00143B16" w:rsidRPr="00AE6611" w:rsidRDefault="00143B16" w:rsidP="00AE6611">
            <w:pPr>
              <w:spacing w:after="0" w:line="240" w:lineRule="auto"/>
              <w:rPr>
                <w:noProof/>
              </w:rPr>
            </w:pPr>
          </w:p>
          <w:p w14:paraId="2F83CAA8"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netenkina</w:t>
            </w:r>
          </w:p>
          <w:p w14:paraId="6E024C78" w14:textId="77777777" w:rsidR="00143B16" w:rsidRPr="00AE6611" w:rsidRDefault="00143B16" w:rsidP="00AE6611">
            <w:pPr>
              <w:spacing w:after="0" w:line="240" w:lineRule="auto"/>
              <w:rPr>
                <w:noProof/>
              </w:rPr>
            </w:pPr>
          </w:p>
        </w:tc>
      </w:tr>
      <w:tr w:rsidR="00143B16" w:rsidRPr="006369D0" w14:paraId="4838ABB4" w14:textId="77777777" w:rsidTr="00D61CC0">
        <w:trPr>
          <w:trHeight w:val="23"/>
          <w:tblHeader/>
        </w:trPr>
        <w:tc>
          <w:tcPr>
            <w:tcW w:w="565" w:type="dxa"/>
            <w:shd w:val="clear" w:color="auto" w:fill="auto"/>
          </w:tcPr>
          <w:p w14:paraId="5447C27A" w14:textId="77777777" w:rsidR="00143B16" w:rsidRPr="00AE6611" w:rsidRDefault="00143B16" w:rsidP="00AE6611">
            <w:pPr>
              <w:spacing w:after="0" w:line="240" w:lineRule="auto"/>
              <w:jc w:val="center"/>
              <w:rPr>
                <w:noProof/>
              </w:rPr>
            </w:pPr>
            <w:r w:rsidRPr="00AE6611">
              <w:rPr>
                <w:noProof/>
                <w:sz w:val="22"/>
                <w:szCs w:val="22"/>
              </w:rPr>
              <w:t>6.</w:t>
            </w:r>
          </w:p>
        </w:tc>
        <w:tc>
          <w:tcPr>
            <w:tcW w:w="3544" w:type="dxa"/>
            <w:shd w:val="clear" w:color="auto" w:fill="auto"/>
          </w:tcPr>
          <w:p w14:paraId="75B1EA3F" w14:textId="19E413E4" w:rsidR="00143B16" w:rsidRDefault="00143B16" w:rsidP="00AE6611">
            <w:pPr>
              <w:spacing w:after="0" w:line="240" w:lineRule="auto"/>
              <w:rPr>
                <w:noProof/>
              </w:rPr>
            </w:pPr>
            <w:r w:rsidRPr="00AE6611">
              <w:rPr>
                <w:noProof/>
                <w:sz w:val="22"/>
                <w:szCs w:val="22"/>
              </w:rPr>
              <w:t>Teisės akto projekte nustatytas baigtinis sąrašas motyvuotų atvejų, kai priimant sprendimus taikomos išimtys</w:t>
            </w:r>
            <w:r w:rsidR="008726FD">
              <w:rPr>
                <w:noProof/>
                <w:sz w:val="22"/>
                <w:szCs w:val="22"/>
              </w:rPr>
              <w:t>.</w:t>
            </w:r>
          </w:p>
          <w:p w14:paraId="5FFCA2FA" w14:textId="79F2E115" w:rsidR="0028296C" w:rsidRPr="00AE6611" w:rsidRDefault="0028296C" w:rsidP="00AE6611">
            <w:pPr>
              <w:spacing w:after="0" w:line="240" w:lineRule="auto"/>
              <w:rPr>
                <w:noProof/>
              </w:rPr>
            </w:pPr>
          </w:p>
        </w:tc>
        <w:tc>
          <w:tcPr>
            <w:tcW w:w="3544" w:type="dxa"/>
            <w:shd w:val="clear" w:color="auto" w:fill="auto"/>
          </w:tcPr>
          <w:p w14:paraId="6055D675" w14:textId="2AC42547" w:rsidR="00F77143" w:rsidRDefault="008726FD" w:rsidP="008726FD">
            <w:pPr>
              <w:spacing w:after="0" w:line="240" w:lineRule="auto"/>
              <w:rPr>
                <w:noProof/>
                <w:sz w:val="22"/>
                <w:szCs w:val="22"/>
              </w:rPr>
            </w:pPr>
            <w:r w:rsidRPr="00AE6611">
              <w:rPr>
                <w:noProof/>
                <w:sz w:val="22"/>
                <w:szCs w:val="22"/>
              </w:rPr>
              <w:t>Teisės akto projekte baigtinis sąrašas motyvuotų atvejų, kai priimant sprendimus taikomos išimtys</w:t>
            </w:r>
            <w:r w:rsidR="009C3671">
              <w:rPr>
                <w:noProof/>
                <w:sz w:val="22"/>
                <w:szCs w:val="22"/>
              </w:rPr>
              <w:t>, nenustatytas</w:t>
            </w:r>
            <w:r w:rsidR="008472A1">
              <w:rPr>
                <w:noProof/>
                <w:sz w:val="22"/>
                <w:szCs w:val="22"/>
              </w:rPr>
              <w:t>.</w:t>
            </w:r>
            <w:r w:rsidR="00F77143">
              <w:rPr>
                <w:noProof/>
                <w:sz w:val="22"/>
                <w:szCs w:val="22"/>
              </w:rPr>
              <w:t xml:space="preserve"> </w:t>
            </w:r>
          </w:p>
          <w:p w14:paraId="5696EBB1" w14:textId="5B090FDD" w:rsidR="008726FD" w:rsidRDefault="00F77143" w:rsidP="008726FD">
            <w:pPr>
              <w:spacing w:after="0" w:line="240" w:lineRule="auto"/>
              <w:rPr>
                <w:noProof/>
              </w:rPr>
            </w:pPr>
            <w:r w:rsidRPr="00F77143">
              <w:rPr>
                <w:b/>
                <w:bCs/>
                <w:i/>
                <w:iCs/>
                <w:noProof/>
                <w:sz w:val="22"/>
                <w:szCs w:val="22"/>
              </w:rPr>
              <w:t>Pastabų nėra</w:t>
            </w:r>
            <w:r>
              <w:rPr>
                <w:noProof/>
                <w:sz w:val="22"/>
                <w:szCs w:val="22"/>
              </w:rPr>
              <w:t xml:space="preserve">. </w:t>
            </w:r>
            <w:r w:rsidR="009C3671">
              <w:rPr>
                <w:noProof/>
                <w:sz w:val="22"/>
                <w:szCs w:val="22"/>
              </w:rPr>
              <w:t xml:space="preserve"> </w:t>
            </w:r>
          </w:p>
          <w:p w14:paraId="7A0536CB" w14:textId="7BA318ED" w:rsidR="00143B16" w:rsidRPr="00AE6611" w:rsidRDefault="00143B16" w:rsidP="00065BBE">
            <w:pPr>
              <w:spacing w:after="0" w:line="240" w:lineRule="auto"/>
              <w:jc w:val="center"/>
              <w:rPr>
                <w:noProof/>
              </w:rPr>
            </w:pPr>
          </w:p>
        </w:tc>
        <w:tc>
          <w:tcPr>
            <w:tcW w:w="3827" w:type="dxa"/>
            <w:shd w:val="clear" w:color="auto" w:fill="auto"/>
          </w:tcPr>
          <w:p w14:paraId="3514121E" w14:textId="77777777" w:rsidR="00143B16" w:rsidRPr="00AE6611" w:rsidRDefault="00143B16" w:rsidP="00AE6611">
            <w:pPr>
              <w:spacing w:after="0" w:line="240" w:lineRule="auto"/>
              <w:rPr>
                <w:noProof/>
              </w:rPr>
            </w:pPr>
          </w:p>
        </w:tc>
        <w:tc>
          <w:tcPr>
            <w:tcW w:w="3827" w:type="dxa"/>
            <w:shd w:val="clear" w:color="auto" w:fill="auto"/>
          </w:tcPr>
          <w:p w14:paraId="5E07D2DA" w14:textId="77777777" w:rsidR="00143B16" w:rsidRPr="00AE6611" w:rsidRDefault="00143B16" w:rsidP="00AE6611">
            <w:pPr>
              <w:spacing w:after="0" w:line="240" w:lineRule="auto"/>
              <w:rPr>
                <w:noProof/>
              </w:rPr>
            </w:pPr>
          </w:p>
          <w:p w14:paraId="6D30D9BF"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tenkina</w:t>
            </w:r>
          </w:p>
          <w:p w14:paraId="061E6B74" w14:textId="77777777" w:rsidR="00143B16" w:rsidRPr="00AE6611" w:rsidRDefault="00143B16" w:rsidP="00AE6611">
            <w:pPr>
              <w:spacing w:after="0" w:line="240" w:lineRule="auto"/>
              <w:rPr>
                <w:noProof/>
              </w:rPr>
            </w:pPr>
          </w:p>
          <w:p w14:paraId="580CE661"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netenkina</w:t>
            </w:r>
          </w:p>
          <w:p w14:paraId="01EEFBA5" w14:textId="77777777" w:rsidR="00143B16" w:rsidRPr="00AE6611" w:rsidRDefault="00143B16" w:rsidP="00AE6611">
            <w:pPr>
              <w:spacing w:after="0" w:line="240" w:lineRule="auto"/>
              <w:rPr>
                <w:noProof/>
              </w:rPr>
            </w:pPr>
          </w:p>
        </w:tc>
      </w:tr>
      <w:tr w:rsidR="00143B16" w:rsidRPr="006369D0" w14:paraId="3426CB27" w14:textId="77777777" w:rsidTr="00D61CC0">
        <w:trPr>
          <w:trHeight w:val="23"/>
          <w:tblHeader/>
        </w:trPr>
        <w:tc>
          <w:tcPr>
            <w:tcW w:w="565" w:type="dxa"/>
            <w:shd w:val="clear" w:color="auto" w:fill="auto"/>
          </w:tcPr>
          <w:p w14:paraId="411FEC2A" w14:textId="77777777" w:rsidR="00143B16" w:rsidRPr="00AE6611" w:rsidRDefault="00143B16" w:rsidP="00AE6611">
            <w:pPr>
              <w:spacing w:after="0" w:line="240" w:lineRule="auto"/>
              <w:jc w:val="center"/>
              <w:rPr>
                <w:noProof/>
              </w:rPr>
            </w:pPr>
            <w:r w:rsidRPr="00AE6611">
              <w:rPr>
                <w:noProof/>
                <w:sz w:val="22"/>
                <w:szCs w:val="22"/>
              </w:rPr>
              <w:t>7.</w:t>
            </w:r>
          </w:p>
        </w:tc>
        <w:tc>
          <w:tcPr>
            <w:tcW w:w="3544" w:type="dxa"/>
            <w:shd w:val="clear" w:color="auto" w:fill="auto"/>
          </w:tcPr>
          <w:p w14:paraId="00B3D497" w14:textId="1935D68D" w:rsidR="00143B16" w:rsidRPr="00AE6611" w:rsidRDefault="00143B16" w:rsidP="00AE6611">
            <w:pPr>
              <w:spacing w:after="0" w:line="240" w:lineRule="auto"/>
              <w:rPr>
                <w:noProof/>
              </w:rPr>
            </w:pPr>
            <w:r w:rsidRPr="00AE6611">
              <w:rPr>
                <w:noProof/>
                <w:sz w:val="22"/>
                <w:szCs w:val="22"/>
              </w:rPr>
              <w:t>Teisės akto projekte nustatyta sprendimų priėmimo, įforminimo tvarka ir priimtų sprendimų viešinimas</w:t>
            </w:r>
            <w:r w:rsidR="009712A6">
              <w:rPr>
                <w:noProof/>
                <w:sz w:val="22"/>
                <w:szCs w:val="22"/>
              </w:rPr>
              <w:t>.</w:t>
            </w:r>
          </w:p>
          <w:p w14:paraId="0DEF435B" w14:textId="77777777" w:rsidR="00143B16" w:rsidRPr="00AE6611" w:rsidRDefault="00143B16" w:rsidP="00AE6611">
            <w:pPr>
              <w:spacing w:after="0" w:line="240" w:lineRule="auto"/>
              <w:rPr>
                <w:noProof/>
              </w:rPr>
            </w:pPr>
          </w:p>
        </w:tc>
        <w:tc>
          <w:tcPr>
            <w:tcW w:w="3544" w:type="dxa"/>
            <w:shd w:val="clear" w:color="auto" w:fill="auto"/>
          </w:tcPr>
          <w:p w14:paraId="710F270C" w14:textId="063C146A" w:rsidR="008472A1" w:rsidRDefault="008472A1" w:rsidP="008472A1">
            <w:pPr>
              <w:spacing w:after="0" w:line="240" w:lineRule="auto"/>
              <w:rPr>
                <w:noProof/>
                <w:sz w:val="22"/>
                <w:szCs w:val="22"/>
              </w:rPr>
            </w:pPr>
            <w:r w:rsidRPr="00AE6611">
              <w:rPr>
                <w:noProof/>
                <w:sz w:val="22"/>
                <w:szCs w:val="22"/>
              </w:rPr>
              <w:t>Teisės akto projekte sprendimų priėmimo, įforminimo tvarka ir priimtų sprendimų viešinimas</w:t>
            </w:r>
            <w:r>
              <w:rPr>
                <w:noProof/>
                <w:sz w:val="22"/>
                <w:szCs w:val="22"/>
              </w:rPr>
              <w:t xml:space="preserve"> nenustatyti. </w:t>
            </w:r>
          </w:p>
          <w:p w14:paraId="49E7DB7B" w14:textId="12930AEB" w:rsidR="008472A1" w:rsidRPr="008472A1" w:rsidRDefault="008472A1" w:rsidP="008472A1">
            <w:pPr>
              <w:spacing w:after="0" w:line="240" w:lineRule="auto"/>
              <w:rPr>
                <w:b/>
                <w:bCs/>
                <w:i/>
                <w:iCs/>
                <w:noProof/>
              </w:rPr>
            </w:pPr>
            <w:r w:rsidRPr="008472A1">
              <w:rPr>
                <w:b/>
                <w:bCs/>
                <w:i/>
                <w:iCs/>
                <w:noProof/>
                <w:sz w:val="22"/>
                <w:szCs w:val="22"/>
              </w:rPr>
              <w:t>Pastabų nėra.</w:t>
            </w:r>
          </w:p>
          <w:p w14:paraId="2EF7AAC4" w14:textId="56D63A79" w:rsidR="00FF2EA4" w:rsidRPr="00AE6611" w:rsidRDefault="00FF2EA4" w:rsidP="002D6F19">
            <w:pPr>
              <w:spacing w:after="0" w:line="240" w:lineRule="auto"/>
              <w:jc w:val="center"/>
              <w:rPr>
                <w:noProof/>
              </w:rPr>
            </w:pPr>
          </w:p>
        </w:tc>
        <w:tc>
          <w:tcPr>
            <w:tcW w:w="3827" w:type="dxa"/>
            <w:shd w:val="clear" w:color="auto" w:fill="auto"/>
          </w:tcPr>
          <w:p w14:paraId="6E5EE2BA" w14:textId="77777777" w:rsidR="00143B16" w:rsidRPr="00AE6611" w:rsidRDefault="00143B16" w:rsidP="00AE6611">
            <w:pPr>
              <w:spacing w:after="0" w:line="240" w:lineRule="auto"/>
              <w:rPr>
                <w:noProof/>
              </w:rPr>
            </w:pPr>
          </w:p>
        </w:tc>
        <w:tc>
          <w:tcPr>
            <w:tcW w:w="3827" w:type="dxa"/>
            <w:shd w:val="clear" w:color="auto" w:fill="auto"/>
          </w:tcPr>
          <w:p w14:paraId="492CE0A2" w14:textId="77777777" w:rsidR="00143B16" w:rsidRPr="00AE6611" w:rsidRDefault="00143B16" w:rsidP="00AE6611">
            <w:pPr>
              <w:spacing w:after="0" w:line="240" w:lineRule="auto"/>
              <w:rPr>
                <w:noProof/>
              </w:rPr>
            </w:pPr>
          </w:p>
          <w:p w14:paraId="59B28E07"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tenkina</w:t>
            </w:r>
          </w:p>
          <w:p w14:paraId="31FF80F4" w14:textId="77777777" w:rsidR="00143B16" w:rsidRPr="00AE6611" w:rsidRDefault="00143B16" w:rsidP="00AE6611">
            <w:pPr>
              <w:spacing w:after="0" w:line="240" w:lineRule="auto"/>
              <w:rPr>
                <w:noProof/>
              </w:rPr>
            </w:pPr>
          </w:p>
          <w:p w14:paraId="3202E563"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netenkina</w:t>
            </w:r>
          </w:p>
        </w:tc>
      </w:tr>
      <w:tr w:rsidR="00143B16" w:rsidRPr="006369D0" w14:paraId="356E06F5" w14:textId="77777777" w:rsidTr="00D61CC0">
        <w:trPr>
          <w:trHeight w:val="23"/>
          <w:tblHeader/>
        </w:trPr>
        <w:tc>
          <w:tcPr>
            <w:tcW w:w="565" w:type="dxa"/>
            <w:shd w:val="clear" w:color="auto" w:fill="auto"/>
          </w:tcPr>
          <w:p w14:paraId="4F4C55E2" w14:textId="77777777" w:rsidR="00143B16" w:rsidRPr="00AE6611" w:rsidRDefault="00143B16" w:rsidP="00AE6611">
            <w:pPr>
              <w:spacing w:after="0" w:line="240" w:lineRule="auto"/>
              <w:jc w:val="center"/>
              <w:rPr>
                <w:noProof/>
              </w:rPr>
            </w:pPr>
            <w:r w:rsidRPr="00AE6611">
              <w:rPr>
                <w:noProof/>
                <w:sz w:val="22"/>
                <w:szCs w:val="22"/>
              </w:rPr>
              <w:lastRenderedPageBreak/>
              <w:t>8.</w:t>
            </w:r>
          </w:p>
        </w:tc>
        <w:tc>
          <w:tcPr>
            <w:tcW w:w="3544" w:type="dxa"/>
            <w:shd w:val="clear" w:color="auto" w:fill="auto"/>
          </w:tcPr>
          <w:p w14:paraId="43D91477" w14:textId="4174A761" w:rsidR="0028296C" w:rsidRPr="00AE6611" w:rsidRDefault="0028296C" w:rsidP="0028296C">
            <w:pPr>
              <w:spacing w:after="0" w:line="240" w:lineRule="auto"/>
              <w:rPr>
                <w:noProof/>
              </w:rPr>
            </w:pPr>
            <w:r w:rsidRPr="00AE6611">
              <w:rPr>
                <w:noProof/>
                <w:sz w:val="22"/>
                <w:szCs w:val="22"/>
              </w:rPr>
              <w:t>Teisės akto projekte</w:t>
            </w:r>
            <w:r w:rsidR="009712A6">
              <w:rPr>
                <w:noProof/>
                <w:sz w:val="22"/>
                <w:szCs w:val="22"/>
              </w:rPr>
              <w:t xml:space="preserve"> </w:t>
            </w:r>
            <w:r w:rsidRPr="00AE6611">
              <w:rPr>
                <w:noProof/>
                <w:sz w:val="22"/>
                <w:szCs w:val="22"/>
              </w:rPr>
              <w:t>nustatyta sprendimų dėl mažareikšmiškumo priėmimo tvarka</w:t>
            </w:r>
            <w:r w:rsidR="009712A6">
              <w:rPr>
                <w:noProof/>
                <w:sz w:val="22"/>
                <w:szCs w:val="22"/>
              </w:rPr>
              <w:t>.</w:t>
            </w:r>
          </w:p>
          <w:p w14:paraId="1103D3E8" w14:textId="77777777" w:rsidR="00143B16" w:rsidRPr="00AE6611" w:rsidRDefault="00143B16" w:rsidP="0028296C">
            <w:pPr>
              <w:spacing w:after="0" w:line="240" w:lineRule="auto"/>
              <w:rPr>
                <w:noProof/>
              </w:rPr>
            </w:pPr>
          </w:p>
        </w:tc>
        <w:tc>
          <w:tcPr>
            <w:tcW w:w="3544" w:type="dxa"/>
            <w:shd w:val="clear" w:color="auto" w:fill="auto"/>
          </w:tcPr>
          <w:p w14:paraId="0BDF6910" w14:textId="6FD9C6AE" w:rsidR="009712A6" w:rsidRDefault="009712A6" w:rsidP="009712A6">
            <w:pPr>
              <w:spacing w:after="0" w:line="240" w:lineRule="auto"/>
              <w:rPr>
                <w:noProof/>
                <w:sz w:val="22"/>
                <w:szCs w:val="22"/>
              </w:rPr>
            </w:pPr>
            <w:r w:rsidRPr="00AE6611">
              <w:rPr>
                <w:noProof/>
                <w:sz w:val="22"/>
                <w:szCs w:val="22"/>
              </w:rPr>
              <w:t>Teisės akto projekte sprendimų dėl mažareikšmiškumo priėmimo tvarka</w:t>
            </w:r>
            <w:r>
              <w:rPr>
                <w:noProof/>
                <w:sz w:val="22"/>
                <w:szCs w:val="22"/>
              </w:rPr>
              <w:t xml:space="preserve"> nenustatyta. </w:t>
            </w:r>
          </w:p>
          <w:p w14:paraId="10A7FB92" w14:textId="4472E4F0" w:rsidR="009712A6" w:rsidRPr="009712A6" w:rsidRDefault="009712A6" w:rsidP="009712A6">
            <w:pPr>
              <w:spacing w:after="0" w:line="240" w:lineRule="auto"/>
              <w:rPr>
                <w:b/>
                <w:bCs/>
                <w:i/>
                <w:iCs/>
                <w:noProof/>
              </w:rPr>
            </w:pPr>
            <w:r w:rsidRPr="009712A6">
              <w:rPr>
                <w:b/>
                <w:bCs/>
                <w:i/>
                <w:iCs/>
                <w:noProof/>
                <w:sz w:val="22"/>
                <w:szCs w:val="22"/>
              </w:rPr>
              <w:t>Pastabų nėra.</w:t>
            </w:r>
          </w:p>
          <w:p w14:paraId="5AE52F77" w14:textId="21210C3E" w:rsidR="00143B16" w:rsidRPr="007A2C90" w:rsidRDefault="00143B16" w:rsidP="00065BBE">
            <w:pPr>
              <w:spacing w:after="0" w:line="240" w:lineRule="auto"/>
              <w:jc w:val="center"/>
              <w:rPr>
                <w:noProof/>
              </w:rPr>
            </w:pPr>
          </w:p>
        </w:tc>
        <w:tc>
          <w:tcPr>
            <w:tcW w:w="3827" w:type="dxa"/>
            <w:shd w:val="clear" w:color="auto" w:fill="auto"/>
          </w:tcPr>
          <w:p w14:paraId="255ACD50" w14:textId="77777777" w:rsidR="00143B16" w:rsidRPr="00AE6611" w:rsidRDefault="00143B16" w:rsidP="00AE6611">
            <w:pPr>
              <w:spacing w:after="0" w:line="240" w:lineRule="auto"/>
              <w:rPr>
                <w:b/>
                <w:bCs/>
                <w:noProof/>
              </w:rPr>
            </w:pPr>
          </w:p>
        </w:tc>
        <w:tc>
          <w:tcPr>
            <w:tcW w:w="3827" w:type="dxa"/>
            <w:shd w:val="clear" w:color="auto" w:fill="auto"/>
          </w:tcPr>
          <w:p w14:paraId="27832AD0" w14:textId="77777777" w:rsidR="00143B16" w:rsidRPr="00AE6611" w:rsidRDefault="00143B16" w:rsidP="00AE6611">
            <w:pPr>
              <w:spacing w:after="0" w:line="240" w:lineRule="auto"/>
              <w:rPr>
                <w:noProof/>
              </w:rPr>
            </w:pPr>
          </w:p>
          <w:p w14:paraId="6E0E429B"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tenkina</w:t>
            </w:r>
          </w:p>
          <w:p w14:paraId="341E145E" w14:textId="77777777" w:rsidR="00143B16" w:rsidRPr="00AE6611" w:rsidRDefault="00143B16" w:rsidP="00AE6611">
            <w:pPr>
              <w:spacing w:after="0" w:line="240" w:lineRule="auto"/>
              <w:rPr>
                <w:noProof/>
              </w:rPr>
            </w:pPr>
          </w:p>
          <w:p w14:paraId="01002EE6"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netenkina</w:t>
            </w:r>
          </w:p>
          <w:p w14:paraId="7F13CB5F" w14:textId="77777777" w:rsidR="00143B16" w:rsidRPr="00AE6611" w:rsidRDefault="00143B16" w:rsidP="00AE6611">
            <w:pPr>
              <w:spacing w:after="0" w:line="240" w:lineRule="auto"/>
              <w:rPr>
                <w:noProof/>
              </w:rPr>
            </w:pPr>
          </w:p>
        </w:tc>
      </w:tr>
      <w:tr w:rsidR="00143B16" w:rsidRPr="006369D0" w14:paraId="476AD13C" w14:textId="77777777" w:rsidTr="00D61CC0">
        <w:trPr>
          <w:trHeight w:val="23"/>
          <w:tblHeader/>
        </w:trPr>
        <w:tc>
          <w:tcPr>
            <w:tcW w:w="565" w:type="dxa"/>
            <w:shd w:val="clear" w:color="auto" w:fill="auto"/>
          </w:tcPr>
          <w:p w14:paraId="590DA55E" w14:textId="77777777" w:rsidR="00143B16" w:rsidRPr="00AE6611" w:rsidRDefault="00143B16" w:rsidP="00AE6611">
            <w:pPr>
              <w:spacing w:after="0" w:line="240" w:lineRule="auto"/>
              <w:jc w:val="center"/>
              <w:rPr>
                <w:noProof/>
              </w:rPr>
            </w:pPr>
            <w:r w:rsidRPr="00AE6611">
              <w:rPr>
                <w:noProof/>
                <w:sz w:val="22"/>
                <w:szCs w:val="22"/>
              </w:rPr>
              <w:t>9.</w:t>
            </w:r>
          </w:p>
        </w:tc>
        <w:tc>
          <w:tcPr>
            <w:tcW w:w="3544" w:type="dxa"/>
            <w:shd w:val="clear" w:color="auto" w:fill="auto"/>
          </w:tcPr>
          <w:p w14:paraId="7B8DE21C" w14:textId="77777777" w:rsidR="00143B16" w:rsidRPr="00AE6611" w:rsidRDefault="00143B16" w:rsidP="00AE6611">
            <w:pPr>
              <w:spacing w:after="0" w:line="240" w:lineRule="auto"/>
              <w:rPr>
                <w:noProof/>
              </w:rPr>
            </w:pPr>
            <w:r w:rsidRPr="00AE6611">
              <w:rPr>
                <w:noProof/>
                <w:sz w:val="22"/>
                <w:szCs w:val="22"/>
              </w:rPr>
              <w:t>Jeigu pagal numatomą reguliavimą sprendimus priima kolegialus subjektas, teisės akto projekte nustatyta kolegialaus sprendimus priimančio subjekto:</w:t>
            </w:r>
          </w:p>
          <w:p w14:paraId="0D2839A5" w14:textId="77777777" w:rsidR="00143B16" w:rsidRPr="00AE6611" w:rsidRDefault="00143B16" w:rsidP="00AE6611">
            <w:pPr>
              <w:spacing w:after="0" w:line="240" w:lineRule="auto"/>
              <w:ind w:left="33"/>
              <w:rPr>
                <w:noProof/>
              </w:rPr>
            </w:pPr>
            <w:r w:rsidRPr="00AE6611">
              <w:rPr>
                <w:noProof/>
                <w:sz w:val="22"/>
                <w:szCs w:val="22"/>
              </w:rPr>
              <w:t>9.1. konkretus narių skaičius, užtikrinantis kolegialaus sprendimus priimančio subjekto veiklos objektyvumą;</w:t>
            </w:r>
          </w:p>
          <w:p w14:paraId="5B3830F4" w14:textId="77777777" w:rsidR="00143B16" w:rsidRPr="00AE6611" w:rsidRDefault="00143B16" w:rsidP="00AE6611">
            <w:pPr>
              <w:spacing w:after="0" w:line="240" w:lineRule="auto"/>
              <w:ind w:left="33"/>
              <w:rPr>
                <w:noProof/>
              </w:rPr>
            </w:pPr>
            <w:r w:rsidRPr="00AE6611">
              <w:rPr>
                <w:noProof/>
                <w:sz w:val="22"/>
                <w:szCs w:val="22"/>
              </w:rPr>
              <w:t>9.2. jeigu narius skiria keli subjektai, proporcinga kiekvieno subjekto skiriamų narių dalis, užtikrinanti tinkamą atstovavimą valstybės interesams ir kolegialaus sprendimus priimančio subjekto veiklos objektyvumą ir skaidrumą;</w:t>
            </w:r>
          </w:p>
          <w:p w14:paraId="15BADB75" w14:textId="77777777" w:rsidR="00143B16" w:rsidRPr="00AE6611" w:rsidRDefault="00143B16" w:rsidP="00AE6611">
            <w:pPr>
              <w:spacing w:after="0" w:line="240" w:lineRule="auto"/>
              <w:rPr>
                <w:noProof/>
              </w:rPr>
            </w:pPr>
            <w:r w:rsidRPr="00AE6611">
              <w:rPr>
                <w:noProof/>
                <w:sz w:val="22"/>
                <w:szCs w:val="22"/>
              </w:rPr>
              <w:t>9.3</w:t>
            </w:r>
            <w:r w:rsidRPr="00AE6611">
              <w:rPr>
                <w:noProof/>
                <w:spacing w:val="-4"/>
                <w:sz w:val="22"/>
                <w:szCs w:val="22"/>
              </w:rPr>
              <w:t>. narių skyrimo mechanizmas;</w:t>
            </w:r>
          </w:p>
          <w:p w14:paraId="3C81D0AD" w14:textId="77777777" w:rsidR="00143B16" w:rsidRPr="00AE6611" w:rsidRDefault="00143B16" w:rsidP="00AE6611">
            <w:pPr>
              <w:spacing w:after="0" w:line="240" w:lineRule="auto"/>
              <w:rPr>
                <w:noProof/>
              </w:rPr>
            </w:pPr>
            <w:r w:rsidRPr="00AE6611">
              <w:rPr>
                <w:noProof/>
                <w:sz w:val="22"/>
                <w:szCs w:val="22"/>
              </w:rPr>
              <w:t>9.4. narių rotacija ir kadencijų skaičius ir trukmė;</w:t>
            </w:r>
          </w:p>
          <w:p w14:paraId="5B2F4706" w14:textId="77777777" w:rsidR="00143B16" w:rsidRPr="00AE6611" w:rsidRDefault="00143B16" w:rsidP="00AE6611">
            <w:pPr>
              <w:spacing w:after="0" w:line="240" w:lineRule="auto"/>
              <w:rPr>
                <w:noProof/>
              </w:rPr>
            </w:pPr>
            <w:r w:rsidRPr="00AE6611">
              <w:rPr>
                <w:noProof/>
                <w:sz w:val="22"/>
                <w:szCs w:val="22"/>
              </w:rPr>
              <w:t>9.5. veiklos pobūdis laiko atžvilgiu;</w:t>
            </w:r>
          </w:p>
          <w:p w14:paraId="45A7090B" w14:textId="67AC7C79" w:rsidR="00143B16" w:rsidRPr="00AE6611" w:rsidRDefault="00143B16" w:rsidP="00AE6611">
            <w:pPr>
              <w:spacing w:after="0" w:line="240" w:lineRule="auto"/>
              <w:rPr>
                <w:noProof/>
              </w:rPr>
            </w:pPr>
            <w:r w:rsidRPr="00AE6611">
              <w:rPr>
                <w:noProof/>
                <w:sz w:val="22"/>
                <w:szCs w:val="22"/>
              </w:rPr>
              <w:t>9.6. individuali narių atsakomybė</w:t>
            </w:r>
            <w:r w:rsidR="00194031">
              <w:rPr>
                <w:noProof/>
                <w:sz w:val="22"/>
                <w:szCs w:val="22"/>
              </w:rPr>
              <w:t>.</w:t>
            </w:r>
          </w:p>
        </w:tc>
        <w:tc>
          <w:tcPr>
            <w:tcW w:w="3544" w:type="dxa"/>
            <w:shd w:val="clear" w:color="auto" w:fill="auto"/>
          </w:tcPr>
          <w:p w14:paraId="7F31FFDA" w14:textId="0206D550" w:rsidR="00143B16" w:rsidRPr="00462386" w:rsidRDefault="003460B5" w:rsidP="00AE6611">
            <w:pPr>
              <w:spacing w:after="0" w:line="240" w:lineRule="auto"/>
              <w:rPr>
                <w:noProof/>
                <w:sz w:val="22"/>
                <w:szCs w:val="22"/>
              </w:rPr>
            </w:pPr>
            <w:r w:rsidRPr="00462386">
              <w:rPr>
                <w:noProof/>
                <w:sz w:val="22"/>
                <w:szCs w:val="22"/>
              </w:rPr>
              <w:t xml:space="preserve">Teisės akto projekte </w:t>
            </w:r>
            <w:r w:rsidR="00FD1A36" w:rsidRPr="00462386">
              <w:rPr>
                <w:noProof/>
                <w:sz w:val="22"/>
                <w:szCs w:val="22"/>
              </w:rPr>
              <w:t>nenumatomas kolegialių subjektų sprendimų priėmimas.</w:t>
            </w:r>
          </w:p>
          <w:p w14:paraId="3412BD1E" w14:textId="64C838A0" w:rsidR="00FF2EA4" w:rsidRPr="003460B5" w:rsidRDefault="003460B5" w:rsidP="00AE6611">
            <w:pPr>
              <w:spacing w:after="0" w:line="240" w:lineRule="auto"/>
              <w:rPr>
                <w:b/>
                <w:bCs/>
                <w:noProof/>
              </w:rPr>
            </w:pPr>
            <w:r w:rsidRPr="00462386">
              <w:rPr>
                <w:b/>
                <w:bCs/>
                <w:noProof/>
                <w:sz w:val="22"/>
                <w:szCs w:val="22"/>
              </w:rPr>
              <w:t>Pastabų nėra.</w:t>
            </w:r>
          </w:p>
        </w:tc>
        <w:tc>
          <w:tcPr>
            <w:tcW w:w="3827" w:type="dxa"/>
            <w:shd w:val="clear" w:color="auto" w:fill="auto"/>
          </w:tcPr>
          <w:p w14:paraId="4DEE04BC" w14:textId="77777777" w:rsidR="00143B16" w:rsidRPr="00AE6611" w:rsidRDefault="00143B16" w:rsidP="00AE6611">
            <w:pPr>
              <w:spacing w:after="0" w:line="240" w:lineRule="auto"/>
              <w:rPr>
                <w:noProof/>
              </w:rPr>
            </w:pPr>
          </w:p>
        </w:tc>
        <w:tc>
          <w:tcPr>
            <w:tcW w:w="3827" w:type="dxa"/>
            <w:shd w:val="clear" w:color="auto" w:fill="auto"/>
          </w:tcPr>
          <w:p w14:paraId="3F387C29" w14:textId="77777777" w:rsidR="00143B16" w:rsidRPr="00AE6611" w:rsidRDefault="00143B16" w:rsidP="00AE6611">
            <w:pPr>
              <w:spacing w:after="0" w:line="240" w:lineRule="auto"/>
              <w:rPr>
                <w:noProof/>
              </w:rPr>
            </w:pPr>
          </w:p>
          <w:p w14:paraId="74FFFEE4"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tenkina</w:t>
            </w:r>
          </w:p>
          <w:p w14:paraId="1BE27468" w14:textId="77777777" w:rsidR="00143B16" w:rsidRPr="00AE6611" w:rsidRDefault="00143B16" w:rsidP="00AE6611">
            <w:pPr>
              <w:spacing w:after="0" w:line="240" w:lineRule="auto"/>
              <w:rPr>
                <w:noProof/>
              </w:rPr>
            </w:pPr>
          </w:p>
          <w:p w14:paraId="59986BC2"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netenkina</w:t>
            </w:r>
          </w:p>
        </w:tc>
      </w:tr>
      <w:tr w:rsidR="00143B16" w:rsidRPr="006369D0" w14:paraId="4C7D4528" w14:textId="77777777" w:rsidTr="00D61CC0">
        <w:trPr>
          <w:trHeight w:val="23"/>
          <w:tblHeader/>
        </w:trPr>
        <w:tc>
          <w:tcPr>
            <w:tcW w:w="565" w:type="dxa"/>
            <w:shd w:val="clear" w:color="auto" w:fill="auto"/>
          </w:tcPr>
          <w:p w14:paraId="67E9C9E1" w14:textId="77777777" w:rsidR="00143B16" w:rsidRPr="00AE6611" w:rsidRDefault="00143B16" w:rsidP="00AE6611">
            <w:pPr>
              <w:spacing w:after="0" w:line="240" w:lineRule="auto"/>
              <w:jc w:val="center"/>
              <w:rPr>
                <w:noProof/>
              </w:rPr>
            </w:pPr>
            <w:r w:rsidRPr="00AE6611">
              <w:rPr>
                <w:noProof/>
                <w:sz w:val="22"/>
                <w:szCs w:val="22"/>
              </w:rPr>
              <w:t>10.</w:t>
            </w:r>
          </w:p>
        </w:tc>
        <w:tc>
          <w:tcPr>
            <w:tcW w:w="3544" w:type="dxa"/>
            <w:shd w:val="clear" w:color="auto" w:fill="auto"/>
          </w:tcPr>
          <w:p w14:paraId="0EF2A9D6" w14:textId="5F302312" w:rsidR="00143B16" w:rsidRPr="00AE6611" w:rsidRDefault="00143B16" w:rsidP="00AE6611">
            <w:pPr>
              <w:spacing w:after="0" w:line="240" w:lineRule="auto"/>
              <w:rPr>
                <w:noProof/>
              </w:rPr>
            </w:pPr>
            <w:r w:rsidRPr="00AE6611">
              <w:rPr>
                <w:noProof/>
                <w:sz w:val="22"/>
                <w:szCs w:val="22"/>
              </w:rPr>
              <w:t xml:space="preserve">Teisės akto projekto nuostatoms įgyvendinti numatytos administracinės procedūros yra </w:t>
            </w:r>
            <w:r w:rsidRPr="00AE6611">
              <w:rPr>
                <w:noProof/>
                <w:sz w:val="22"/>
                <w:szCs w:val="22"/>
                <w:shd w:val="clear" w:color="auto" w:fill="FFFFFF"/>
              </w:rPr>
              <w:t>būtinos,</w:t>
            </w:r>
            <w:r w:rsidRPr="00AE6611">
              <w:rPr>
                <w:noProof/>
                <w:sz w:val="22"/>
                <w:szCs w:val="22"/>
              </w:rPr>
              <w:t xml:space="preserve"> nustatyta išsami jų taikymo tvarka</w:t>
            </w:r>
            <w:r w:rsidR="00194031">
              <w:rPr>
                <w:noProof/>
                <w:sz w:val="22"/>
                <w:szCs w:val="22"/>
              </w:rPr>
              <w:t>.</w:t>
            </w:r>
            <w:r w:rsidRPr="00AE6611">
              <w:rPr>
                <w:noProof/>
                <w:sz w:val="22"/>
                <w:szCs w:val="22"/>
              </w:rPr>
              <w:t xml:space="preserve"> </w:t>
            </w:r>
          </w:p>
        </w:tc>
        <w:tc>
          <w:tcPr>
            <w:tcW w:w="3544" w:type="dxa"/>
            <w:shd w:val="clear" w:color="auto" w:fill="auto"/>
          </w:tcPr>
          <w:p w14:paraId="04BBB14C" w14:textId="77777777" w:rsidR="00194031" w:rsidRDefault="00194031" w:rsidP="00AE6611">
            <w:pPr>
              <w:spacing w:after="0" w:line="240" w:lineRule="auto"/>
              <w:rPr>
                <w:noProof/>
                <w:sz w:val="22"/>
                <w:szCs w:val="22"/>
              </w:rPr>
            </w:pPr>
            <w:r w:rsidRPr="00AE6611">
              <w:rPr>
                <w:noProof/>
                <w:sz w:val="22"/>
                <w:szCs w:val="22"/>
              </w:rPr>
              <w:t>Teisės akto projekto nuostatoms įgyvendinti administracinės procedūros</w:t>
            </w:r>
            <w:r>
              <w:rPr>
                <w:noProof/>
                <w:sz w:val="22"/>
                <w:szCs w:val="22"/>
              </w:rPr>
              <w:t xml:space="preserve"> nenumatytos. </w:t>
            </w:r>
          </w:p>
          <w:p w14:paraId="0E6A3C34" w14:textId="410BC973" w:rsidR="00143B16" w:rsidRPr="00AE6611" w:rsidRDefault="00194031" w:rsidP="00AE6611">
            <w:pPr>
              <w:spacing w:after="0" w:line="240" w:lineRule="auto"/>
              <w:rPr>
                <w:noProof/>
              </w:rPr>
            </w:pPr>
            <w:r w:rsidRPr="00194031">
              <w:rPr>
                <w:b/>
                <w:bCs/>
                <w:i/>
                <w:iCs/>
                <w:noProof/>
                <w:sz w:val="22"/>
                <w:szCs w:val="22"/>
              </w:rPr>
              <w:t>Pastabų nėra.</w:t>
            </w:r>
            <w:r w:rsidRPr="00AE6611">
              <w:rPr>
                <w:noProof/>
                <w:sz w:val="22"/>
                <w:szCs w:val="22"/>
              </w:rPr>
              <w:t xml:space="preserve"> </w:t>
            </w:r>
          </w:p>
        </w:tc>
        <w:tc>
          <w:tcPr>
            <w:tcW w:w="3827" w:type="dxa"/>
            <w:shd w:val="clear" w:color="auto" w:fill="auto"/>
          </w:tcPr>
          <w:p w14:paraId="1C9458FB" w14:textId="77777777" w:rsidR="00143B16" w:rsidRPr="00AE6611" w:rsidRDefault="00143B16" w:rsidP="00AE6611">
            <w:pPr>
              <w:spacing w:after="0" w:line="240" w:lineRule="auto"/>
              <w:rPr>
                <w:noProof/>
              </w:rPr>
            </w:pPr>
          </w:p>
        </w:tc>
        <w:tc>
          <w:tcPr>
            <w:tcW w:w="3827" w:type="dxa"/>
            <w:shd w:val="clear" w:color="auto" w:fill="auto"/>
          </w:tcPr>
          <w:p w14:paraId="0226509B" w14:textId="77777777" w:rsidR="00143B16" w:rsidRPr="00AE6611" w:rsidRDefault="00143B16" w:rsidP="00AE6611">
            <w:pPr>
              <w:spacing w:after="0" w:line="240" w:lineRule="auto"/>
              <w:rPr>
                <w:noProof/>
              </w:rPr>
            </w:pPr>
          </w:p>
          <w:p w14:paraId="12EEFF5C"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tenkina</w:t>
            </w:r>
          </w:p>
          <w:p w14:paraId="75C736FA" w14:textId="77777777" w:rsidR="00143B16" w:rsidRPr="00AE6611" w:rsidRDefault="00143B16" w:rsidP="00AE6611">
            <w:pPr>
              <w:spacing w:after="0" w:line="240" w:lineRule="auto"/>
              <w:rPr>
                <w:noProof/>
              </w:rPr>
            </w:pPr>
          </w:p>
          <w:p w14:paraId="7694FB65"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netenkina</w:t>
            </w:r>
          </w:p>
        </w:tc>
      </w:tr>
      <w:tr w:rsidR="00143B16" w:rsidRPr="006369D0" w14:paraId="25ED6679" w14:textId="77777777" w:rsidTr="00D61CC0">
        <w:trPr>
          <w:trHeight w:val="23"/>
          <w:tblHeader/>
        </w:trPr>
        <w:tc>
          <w:tcPr>
            <w:tcW w:w="565" w:type="dxa"/>
            <w:shd w:val="clear" w:color="auto" w:fill="auto"/>
          </w:tcPr>
          <w:p w14:paraId="7CD2E5EC" w14:textId="77777777" w:rsidR="00143B16" w:rsidRPr="00AE6611" w:rsidRDefault="00143B16" w:rsidP="00AE6611">
            <w:pPr>
              <w:spacing w:after="0" w:line="240" w:lineRule="auto"/>
              <w:jc w:val="center"/>
              <w:rPr>
                <w:noProof/>
              </w:rPr>
            </w:pPr>
            <w:r w:rsidRPr="00AE6611">
              <w:rPr>
                <w:noProof/>
                <w:sz w:val="22"/>
                <w:szCs w:val="22"/>
              </w:rPr>
              <w:t>11.</w:t>
            </w:r>
          </w:p>
        </w:tc>
        <w:tc>
          <w:tcPr>
            <w:tcW w:w="3544" w:type="dxa"/>
            <w:shd w:val="clear" w:color="auto" w:fill="auto"/>
          </w:tcPr>
          <w:p w14:paraId="41CB7922" w14:textId="7C3C197D" w:rsidR="00143B16" w:rsidRPr="00AE6611" w:rsidRDefault="00143B16" w:rsidP="00AE6611">
            <w:pPr>
              <w:spacing w:after="0" w:line="240" w:lineRule="auto"/>
              <w:rPr>
                <w:noProof/>
              </w:rPr>
            </w:pPr>
            <w:r w:rsidRPr="00AE6611">
              <w:rPr>
                <w:noProof/>
                <w:sz w:val="22"/>
                <w:szCs w:val="22"/>
              </w:rPr>
              <w:t>Teisės akto projekte nustatytas baigtinis sąrašas motyvuotų atvejų, kai administracinė procedūra netaikoma</w:t>
            </w:r>
            <w:r w:rsidR="00194031">
              <w:rPr>
                <w:noProof/>
                <w:sz w:val="22"/>
                <w:szCs w:val="22"/>
              </w:rPr>
              <w:t>.</w:t>
            </w:r>
          </w:p>
        </w:tc>
        <w:tc>
          <w:tcPr>
            <w:tcW w:w="3544" w:type="dxa"/>
            <w:shd w:val="clear" w:color="auto" w:fill="auto"/>
          </w:tcPr>
          <w:p w14:paraId="5DD3C2CB" w14:textId="77777777" w:rsidR="00143B16" w:rsidRDefault="00E839B4" w:rsidP="00AE6611">
            <w:pPr>
              <w:spacing w:after="0" w:line="240" w:lineRule="auto"/>
              <w:rPr>
                <w:noProof/>
                <w:sz w:val="22"/>
                <w:szCs w:val="22"/>
              </w:rPr>
            </w:pPr>
            <w:r w:rsidRPr="00AE6611">
              <w:rPr>
                <w:noProof/>
                <w:sz w:val="22"/>
                <w:szCs w:val="22"/>
              </w:rPr>
              <w:t xml:space="preserve">Teisės akto projekte </w:t>
            </w:r>
            <w:r>
              <w:rPr>
                <w:noProof/>
                <w:sz w:val="22"/>
                <w:szCs w:val="22"/>
              </w:rPr>
              <w:t>ne</w:t>
            </w:r>
            <w:r w:rsidRPr="00AE6611">
              <w:rPr>
                <w:noProof/>
                <w:sz w:val="22"/>
                <w:szCs w:val="22"/>
              </w:rPr>
              <w:t>nustatytas baigtinis sąrašas motyvuotų atvejų, kai administracinė procedūra netaikoma</w:t>
            </w:r>
            <w:r>
              <w:rPr>
                <w:noProof/>
                <w:sz w:val="22"/>
                <w:szCs w:val="22"/>
              </w:rPr>
              <w:t xml:space="preserve">. </w:t>
            </w:r>
          </w:p>
          <w:p w14:paraId="35F2E47E" w14:textId="02758F9D" w:rsidR="00E839B4" w:rsidRPr="00E839B4" w:rsidRDefault="00E839B4" w:rsidP="00AE6611">
            <w:pPr>
              <w:spacing w:after="0" w:line="240" w:lineRule="auto"/>
              <w:rPr>
                <w:b/>
                <w:bCs/>
                <w:i/>
                <w:iCs/>
                <w:noProof/>
              </w:rPr>
            </w:pPr>
            <w:r w:rsidRPr="00E839B4">
              <w:rPr>
                <w:b/>
                <w:bCs/>
                <w:i/>
                <w:iCs/>
                <w:noProof/>
                <w:sz w:val="22"/>
                <w:szCs w:val="22"/>
              </w:rPr>
              <w:t>Pastabų nėra.</w:t>
            </w:r>
          </w:p>
        </w:tc>
        <w:tc>
          <w:tcPr>
            <w:tcW w:w="3827" w:type="dxa"/>
            <w:shd w:val="clear" w:color="auto" w:fill="auto"/>
          </w:tcPr>
          <w:p w14:paraId="42349921" w14:textId="77777777" w:rsidR="00143B16" w:rsidRPr="00AE6611" w:rsidRDefault="00143B16" w:rsidP="00AE6611">
            <w:pPr>
              <w:spacing w:after="0" w:line="240" w:lineRule="auto"/>
              <w:rPr>
                <w:noProof/>
              </w:rPr>
            </w:pPr>
          </w:p>
        </w:tc>
        <w:tc>
          <w:tcPr>
            <w:tcW w:w="3827" w:type="dxa"/>
            <w:shd w:val="clear" w:color="auto" w:fill="auto"/>
          </w:tcPr>
          <w:p w14:paraId="76E35B48" w14:textId="77777777" w:rsidR="00143B16" w:rsidRPr="00AE6611" w:rsidRDefault="00143B16" w:rsidP="00AE6611">
            <w:pPr>
              <w:spacing w:after="0" w:line="240" w:lineRule="auto"/>
              <w:rPr>
                <w:noProof/>
              </w:rPr>
            </w:pPr>
          </w:p>
          <w:p w14:paraId="0B31C043"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tenkina</w:t>
            </w:r>
          </w:p>
          <w:p w14:paraId="0EA97B6C" w14:textId="77777777" w:rsidR="00143B16" w:rsidRPr="00AE6611" w:rsidRDefault="00143B16" w:rsidP="00AE6611">
            <w:pPr>
              <w:spacing w:after="0" w:line="240" w:lineRule="auto"/>
              <w:rPr>
                <w:noProof/>
              </w:rPr>
            </w:pPr>
          </w:p>
          <w:p w14:paraId="16F090BD"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netenkina</w:t>
            </w:r>
          </w:p>
        </w:tc>
      </w:tr>
      <w:tr w:rsidR="00143B16" w:rsidRPr="006369D0" w14:paraId="46B422C6" w14:textId="77777777" w:rsidTr="00D61CC0">
        <w:trPr>
          <w:trHeight w:val="23"/>
          <w:tblHeader/>
        </w:trPr>
        <w:tc>
          <w:tcPr>
            <w:tcW w:w="565" w:type="dxa"/>
            <w:shd w:val="clear" w:color="auto" w:fill="auto"/>
          </w:tcPr>
          <w:p w14:paraId="1F80F232" w14:textId="77777777" w:rsidR="00143B16" w:rsidRPr="00AE6611" w:rsidRDefault="00143B16" w:rsidP="00AE6611">
            <w:pPr>
              <w:spacing w:after="0" w:line="240" w:lineRule="auto"/>
              <w:jc w:val="center"/>
              <w:rPr>
                <w:noProof/>
              </w:rPr>
            </w:pPr>
            <w:r w:rsidRPr="00AE6611">
              <w:rPr>
                <w:noProof/>
                <w:sz w:val="22"/>
                <w:szCs w:val="22"/>
              </w:rPr>
              <w:lastRenderedPageBreak/>
              <w:t>12.</w:t>
            </w:r>
          </w:p>
        </w:tc>
        <w:tc>
          <w:tcPr>
            <w:tcW w:w="3544" w:type="dxa"/>
            <w:shd w:val="clear" w:color="auto" w:fill="auto"/>
          </w:tcPr>
          <w:p w14:paraId="30D83185" w14:textId="01F19B58" w:rsidR="00143B16" w:rsidRPr="00AE6611" w:rsidRDefault="00143B16" w:rsidP="00AE6611">
            <w:pPr>
              <w:spacing w:after="0" w:line="240" w:lineRule="auto"/>
              <w:rPr>
                <w:noProof/>
              </w:rPr>
            </w:pPr>
            <w:r w:rsidRPr="00AE6611">
              <w:rPr>
                <w:noProof/>
                <w:sz w:val="22"/>
                <w:szCs w:val="22"/>
              </w:rPr>
              <w:t>Teisės akto projektas nustato jo nuostatoms įgyvendinti numatytų administracinių procedūrų ir sprendimo priėmimo konkrečius terminus</w:t>
            </w:r>
            <w:r w:rsidR="00CD6E3F">
              <w:rPr>
                <w:noProof/>
                <w:sz w:val="22"/>
                <w:szCs w:val="22"/>
              </w:rPr>
              <w:t>.</w:t>
            </w:r>
          </w:p>
        </w:tc>
        <w:tc>
          <w:tcPr>
            <w:tcW w:w="3544" w:type="dxa"/>
            <w:shd w:val="clear" w:color="auto" w:fill="auto"/>
          </w:tcPr>
          <w:p w14:paraId="4F12FF66" w14:textId="77777777" w:rsidR="00143B16" w:rsidRDefault="00CD6E3F" w:rsidP="00AE6611">
            <w:pPr>
              <w:spacing w:after="0" w:line="240" w:lineRule="auto"/>
              <w:rPr>
                <w:noProof/>
                <w:sz w:val="22"/>
                <w:szCs w:val="22"/>
              </w:rPr>
            </w:pPr>
            <w:r w:rsidRPr="00AE6611">
              <w:rPr>
                <w:noProof/>
                <w:sz w:val="22"/>
                <w:szCs w:val="22"/>
              </w:rPr>
              <w:t xml:space="preserve">Teisės akto projektas </w:t>
            </w:r>
            <w:r>
              <w:rPr>
                <w:noProof/>
                <w:sz w:val="22"/>
                <w:szCs w:val="22"/>
              </w:rPr>
              <w:t>ne</w:t>
            </w:r>
            <w:r w:rsidRPr="00AE6611">
              <w:rPr>
                <w:noProof/>
                <w:sz w:val="22"/>
                <w:szCs w:val="22"/>
              </w:rPr>
              <w:t>nustato jo nuostatoms įgyvendinti numatytų administracinių procedūrų ir sprendimo priėmimo konkreči</w:t>
            </w:r>
            <w:r>
              <w:rPr>
                <w:noProof/>
                <w:sz w:val="22"/>
                <w:szCs w:val="22"/>
              </w:rPr>
              <w:t>ų</w:t>
            </w:r>
            <w:r w:rsidRPr="00AE6611">
              <w:rPr>
                <w:noProof/>
                <w:sz w:val="22"/>
                <w:szCs w:val="22"/>
              </w:rPr>
              <w:t xml:space="preserve"> termin</w:t>
            </w:r>
            <w:r>
              <w:rPr>
                <w:noProof/>
                <w:sz w:val="22"/>
                <w:szCs w:val="22"/>
              </w:rPr>
              <w:t xml:space="preserve">ų. </w:t>
            </w:r>
          </w:p>
          <w:p w14:paraId="70F08E7C" w14:textId="0A43B0C5" w:rsidR="00CD6E3F" w:rsidRPr="00CD6E3F" w:rsidRDefault="00CD6E3F" w:rsidP="00AE6611">
            <w:pPr>
              <w:spacing w:after="0" w:line="240" w:lineRule="auto"/>
              <w:rPr>
                <w:b/>
                <w:bCs/>
                <w:i/>
                <w:iCs/>
                <w:noProof/>
              </w:rPr>
            </w:pPr>
            <w:r w:rsidRPr="00CD6E3F">
              <w:rPr>
                <w:b/>
                <w:bCs/>
                <w:i/>
                <w:iCs/>
                <w:noProof/>
                <w:sz w:val="22"/>
                <w:szCs w:val="22"/>
              </w:rPr>
              <w:t>Pastabų nėra.</w:t>
            </w:r>
          </w:p>
        </w:tc>
        <w:tc>
          <w:tcPr>
            <w:tcW w:w="3827" w:type="dxa"/>
            <w:shd w:val="clear" w:color="auto" w:fill="auto"/>
          </w:tcPr>
          <w:p w14:paraId="57971CB6" w14:textId="77777777" w:rsidR="00143B16" w:rsidRPr="00AE6611" w:rsidRDefault="00143B16" w:rsidP="00AE6611">
            <w:pPr>
              <w:spacing w:after="0" w:line="240" w:lineRule="auto"/>
              <w:rPr>
                <w:noProof/>
              </w:rPr>
            </w:pPr>
          </w:p>
        </w:tc>
        <w:tc>
          <w:tcPr>
            <w:tcW w:w="3827" w:type="dxa"/>
            <w:shd w:val="clear" w:color="auto" w:fill="auto"/>
          </w:tcPr>
          <w:p w14:paraId="5B356116" w14:textId="77777777" w:rsidR="00143B16" w:rsidRPr="00AE6611" w:rsidRDefault="00143B16" w:rsidP="00AE6611">
            <w:pPr>
              <w:spacing w:after="0" w:line="240" w:lineRule="auto"/>
              <w:rPr>
                <w:noProof/>
              </w:rPr>
            </w:pPr>
          </w:p>
          <w:p w14:paraId="29DA6335"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tenkina</w:t>
            </w:r>
          </w:p>
          <w:p w14:paraId="3A1CB668" w14:textId="77777777" w:rsidR="00143B16" w:rsidRPr="00AE6611" w:rsidRDefault="00143B16" w:rsidP="00AE6611">
            <w:pPr>
              <w:spacing w:after="0" w:line="240" w:lineRule="auto"/>
              <w:rPr>
                <w:noProof/>
              </w:rPr>
            </w:pPr>
          </w:p>
          <w:p w14:paraId="7A8E7890"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netenkina</w:t>
            </w:r>
          </w:p>
        </w:tc>
      </w:tr>
      <w:tr w:rsidR="00143B16" w:rsidRPr="006369D0" w14:paraId="68F372A7" w14:textId="77777777" w:rsidTr="00D61CC0">
        <w:trPr>
          <w:trHeight w:val="23"/>
          <w:tblHeader/>
        </w:trPr>
        <w:tc>
          <w:tcPr>
            <w:tcW w:w="565" w:type="dxa"/>
            <w:shd w:val="clear" w:color="auto" w:fill="auto"/>
          </w:tcPr>
          <w:p w14:paraId="07A6E684" w14:textId="77777777" w:rsidR="00143B16" w:rsidRPr="00AE6611" w:rsidRDefault="00143B16" w:rsidP="00AE6611">
            <w:pPr>
              <w:spacing w:after="0" w:line="240" w:lineRule="auto"/>
              <w:jc w:val="center"/>
              <w:rPr>
                <w:noProof/>
              </w:rPr>
            </w:pPr>
            <w:r w:rsidRPr="00AE6611">
              <w:rPr>
                <w:noProof/>
                <w:sz w:val="22"/>
                <w:szCs w:val="22"/>
              </w:rPr>
              <w:t>13.</w:t>
            </w:r>
          </w:p>
        </w:tc>
        <w:tc>
          <w:tcPr>
            <w:tcW w:w="3544" w:type="dxa"/>
            <w:shd w:val="clear" w:color="auto" w:fill="auto"/>
          </w:tcPr>
          <w:p w14:paraId="28E60E9A" w14:textId="198199D9" w:rsidR="00143B16" w:rsidRPr="00AE6611" w:rsidRDefault="00143B16" w:rsidP="00AE6611">
            <w:pPr>
              <w:spacing w:after="0" w:line="240" w:lineRule="auto"/>
              <w:rPr>
                <w:noProof/>
              </w:rPr>
            </w:pPr>
            <w:r w:rsidRPr="00AE6611">
              <w:rPr>
                <w:noProof/>
                <w:sz w:val="22"/>
                <w:szCs w:val="22"/>
              </w:rPr>
              <w:t>Teisės akto projektas nustato motyvuotas terminų sustabdymo ir pratęsimo galimybes</w:t>
            </w:r>
            <w:r w:rsidR="00CD6E3F">
              <w:rPr>
                <w:noProof/>
                <w:sz w:val="22"/>
                <w:szCs w:val="22"/>
              </w:rPr>
              <w:t>.</w:t>
            </w:r>
          </w:p>
        </w:tc>
        <w:tc>
          <w:tcPr>
            <w:tcW w:w="3544" w:type="dxa"/>
            <w:shd w:val="clear" w:color="auto" w:fill="auto"/>
          </w:tcPr>
          <w:p w14:paraId="51ED41C5" w14:textId="77777777" w:rsidR="00143B16" w:rsidRDefault="00CD6E3F" w:rsidP="00AE6611">
            <w:pPr>
              <w:spacing w:after="0" w:line="240" w:lineRule="auto"/>
              <w:rPr>
                <w:noProof/>
                <w:sz w:val="22"/>
                <w:szCs w:val="22"/>
              </w:rPr>
            </w:pPr>
            <w:r w:rsidRPr="00AE6611">
              <w:rPr>
                <w:noProof/>
                <w:sz w:val="22"/>
                <w:szCs w:val="22"/>
              </w:rPr>
              <w:t xml:space="preserve">Teisės akto projektas </w:t>
            </w:r>
            <w:r>
              <w:rPr>
                <w:noProof/>
                <w:sz w:val="22"/>
                <w:szCs w:val="22"/>
              </w:rPr>
              <w:t>ne</w:t>
            </w:r>
            <w:r w:rsidRPr="00AE6611">
              <w:rPr>
                <w:noProof/>
                <w:sz w:val="22"/>
                <w:szCs w:val="22"/>
              </w:rPr>
              <w:t>nustato motyvuot</w:t>
            </w:r>
            <w:r>
              <w:rPr>
                <w:noProof/>
                <w:sz w:val="22"/>
                <w:szCs w:val="22"/>
              </w:rPr>
              <w:t>ų</w:t>
            </w:r>
            <w:r w:rsidRPr="00AE6611">
              <w:rPr>
                <w:noProof/>
                <w:sz w:val="22"/>
                <w:szCs w:val="22"/>
              </w:rPr>
              <w:t xml:space="preserve"> terminų sustabdymo ir pratęsimo galimyb</w:t>
            </w:r>
            <w:r>
              <w:rPr>
                <w:noProof/>
                <w:sz w:val="22"/>
                <w:szCs w:val="22"/>
              </w:rPr>
              <w:t xml:space="preserve">ių. </w:t>
            </w:r>
          </w:p>
          <w:p w14:paraId="1CCAE9B6" w14:textId="08215A48" w:rsidR="00CD6E3F" w:rsidRPr="00CD6E3F" w:rsidRDefault="00CD6E3F" w:rsidP="00AE6611">
            <w:pPr>
              <w:spacing w:after="0" w:line="240" w:lineRule="auto"/>
              <w:rPr>
                <w:b/>
                <w:bCs/>
                <w:i/>
                <w:iCs/>
                <w:noProof/>
              </w:rPr>
            </w:pPr>
            <w:r w:rsidRPr="00CD6E3F">
              <w:rPr>
                <w:b/>
                <w:bCs/>
                <w:i/>
                <w:iCs/>
                <w:noProof/>
                <w:sz w:val="22"/>
                <w:szCs w:val="22"/>
              </w:rPr>
              <w:t>Pastabų nėra.</w:t>
            </w:r>
          </w:p>
        </w:tc>
        <w:tc>
          <w:tcPr>
            <w:tcW w:w="3827" w:type="dxa"/>
            <w:shd w:val="clear" w:color="auto" w:fill="auto"/>
          </w:tcPr>
          <w:p w14:paraId="2F74B4B3" w14:textId="77777777" w:rsidR="00143B16" w:rsidRPr="00AE6611" w:rsidRDefault="00143B16" w:rsidP="00AE6611">
            <w:pPr>
              <w:spacing w:after="0" w:line="240" w:lineRule="auto"/>
              <w:rPr>
                <w:noProof/>
              </w:rPr>
            </w:pPr>
          </w:p>
        </w:tc>
        <w:tc>
          <w:tcPr>
            <w:tcW w:w="3827" w:type="dxa"/>
            <w:shd w:val="clear" w:color="auto" w:fill="auto"/>
          </w:tcPr>
          <w:p w14:paraId="2B44F8BE" w14:textId="77777777" w:rsidR="00143B16" w:rsidRPr="00AE6611" w:rsidRDefault="00143B16" w:rsidP="00AE6611">
            <w:pPr>
              <w:spacing w:after="0" w:line="240" w:lineRule="auto"/>
              <w:rPr>
                <w:noProof/>
              </w:rPr>
            </w:pPr>
          </w:p>
          <w:p w14:paraId="10074FF7"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tenkina</w:t>
            </w:r>
          </w:p>
          <w:p w14:paraId="03938064" w14:textId="77777777" w:rsidR="00143B16" w:rsidRPr="00AE6611" w:rsidRDefault="00143B16" w:rsidP="00AE6611">
            <w:pPr>
              <w:spacing w:after="0" w:line="240" w:lineRule="auto"/>
              <w:rPr>
                <w:noProof/>
              </w:rPr>
            </w:pPr>
          </w:p>
          <w:p w14:paraId="4CB11EA5"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netenkina</w:t>
            </w:r>
          </w:p>
          <w:p w14:paraId="41F18120" w14:textId="77777777" w:rsidR="00143B16" w:rsidRPr="00AE6611" w:rsidRDefault="00143B16" w:rsidP="00AE6611">
            <w:pPr>
              <w:spacing w:after="0" w:line="240" w:lineRule="auto"/>
              <w:rPr>
                <w:noProof/>
              </w:rPr>
            </w:pPr>
          </w:p>
        </w:tc>
      </w:tr>
      <w:tr w:rsidR="00143B16" w:rsidRPr="006369D0" w14:paraId="33F6D03E" w14:textId="77777777" w:rsidTr="00D61CC0">
        <w:trPr>
          <w:trHeight w:val="23"/>
          <w:tblHeader/>
        </w:trPr>
        <w:tc>
          <w:tcPr>
            <w:tcW w:w="565" w:type="dxa"/>
            <w:shd w:val="clear" w:color="auto" w:fill="auto"/>
          </w:tcPr>
          <w:p w14:paraId="5E825C30" w14:textId="77777777" w:rsidR="00143B16" w:rsidRPr="00AE6611" w:rsidRDefault="00143B16" w:rsidP="00AE6611">
            <w:pPr>
              <w:spacing w:after="0" w:line="240" w:lineRule="auto"/>
              <w:jc w:val="center"/>
              <w:rPr>
                <w:noProof/>
              </w:rPr>
            </w:pPr>
            <w:r w:rsidRPr="00AE6611">
              <w:rPr>
                <w:noProof/>
                <w:sz w:val="22"/>
                <w:szCs w:val="22"/>
              </w:rPr>
              <w:t>14.</w:t>
            </w:r>
          </w:p>
        </w:tc>
        <w:tc>
          <w:tcPr>
            <w:tcW w:w="3544" w:type="dxa"/>
            <w:shd w:val="clear" w:color="auto" w:fill="auto"/>
          </w:tcPr>
          <w:p w14:paraId="4A179061" w14:textId="0291430B" w:rsidR="0028296C" w:rsidRPr="0028296C" w:rsidRDefault="00143B16" w:rsidP="00AE6611">
            <w:pPr>
              <w:spacing w:after="0" w:line="240" w:lineRule="auto"/>
              <w:rPr>
                <w:noProof/>
              </w:rPr>
            </w:pPr>
            <w:r w:rsidRPr="00AE6611">
              <w:rPr>
                <w:noProof/>
                <w:sz w:val="22"/>
                <w:szCs w:val="22"/>
              </w:rPr>
              <w:t>Teisės akto projektas nustato administracinių procedūrų viešinimo tvarką</w:t>
            </w:r>
            <w:r w:rsidR="00CD6E3F">
              <w:rPr>
                <w:noProof/>
                <w:sz w:val="22"/>
                <w:szCs w:val="22"/>
              </w:rPr>
              <w:t>.</w:t>
            </w:r>
            <w:r w:rsidR="0028296C">
              <w:rPr>
                <w:noProof/>
                <w:sz w:val="22"/>
                <w:szCs w:val="22"/>
              </w:rPr>
              <w:t xml:space="preserve"> </w:t>
            </w:r>
          </w:p>
        </w:tc>
        <w:tc>
          <w:tcPr>
            <w:tcW w:w="3544" w:type="dxa"/>
            <w:shd w:val="clear" w:color="auto" w:fill="auto"/>
          </w:tcPr>
          <w:p w14:paraId="1E435557" w14:textId="77777777" w:rsidR="00143B16" w:rsidRDefault="00CD6E3F" w:rsidP="00AE6611">
            <w:pPr>
              <w:spacing w:after="0" w:line="240" w:lineRule="auto"/>
              <w:rPr>
                <w:noProof/>
                <w:sz w:val="22"/>
                <w:szCs w:val="22"/>
              </w:rPr>
            </w:pPr>
            <w:r w:rsidRPr="00AE6611">
              <w:rPr>
                <w:noProof/>
                <w:sz w:val="22"/>
                <w:szCs w:val="22"/>
              </w:rPr>
              <w:t xml:space="preserve">Teisės akto projektas </w:t>
            </w:r>
            <w:r>
              <w:rPr>
                <w:noProof/>
                <w:sz w:val="22"/>
                <w:szCs w:val="22"/>
              </w:rPr>
              <w:t>ne</w:t>
            </w:r>
            <w:r w:rsidRPr="00AE6611">
              <w:rPr>
                <w:noProof/>
                <w:sz w:val="22"/>
                <w:szCs w:val="22"/>
              </w:rPr>
              <w:t>nustato administracinių procedūrų viešinimo tvark</w:t>
            </w:r>
            <w:r>
              <w:rPr>
                <w:noProof/>
                <w:sz w:val="22"/>
                <w:szCs w:val="22"/>
              </w:rPr>
              <w:t xml:space="preserve">os. </w:t>
            </w:r>
          </w:p>
          <w:p w14:paraId="050AA525" w14:textId="35AA5FF6" w:rsidR="00CD6E3F" w:rsidRPr="00CD6E3F" w:rsidRDefault="00CD6E3F" w:rsidP="00AE6611">
            <w:pPr>
              <w:spacing w:after="0" w:line="240" w:lineRule="auto"/>
              <w:rPr>
                <w:b/>
                <w:bCs/>
                <w:i/>
                <w:iCs/>
                <w:noProof/>
              </w:rPr>
            </w:pPr>
            <w:r w:rsidRPr="00CD6E3F">
              <w:rPr>
                <w:b/>
                <w:bCs/>
                <w:i/>
                <w:iCs/>
                <w:noProof/>
                <w:sz w:val="22"/>
                <w:szCs w:val="22"/>
              </w:rPr>
              <w:t>Pastabų nėra.</w:t>
            </w:r>
          </w:p>
        </w:tc>
        <w:tc>
          <w:tcPr>
            <w:tcW w:w="3827" w:type="dxa"/>
            <w:shd w:val="clear" w:color="auto" w:fill="auto"/>
          </w:tcPr>
          <w:p w14:paraId="046E2FFF" w14:textId="77777777" w:rsidR="00143B16" w:rsidRPr="00AE6611" w:rsidRDefault="00143B16" w:rsidP="00AE6611">
            <w:pPr>
              <w:spacing w:after="0" w:line="240" w:lineRule="auto"/>
              <w:rPr>
                <w:b/>
                <w:bCs/>
                <w:noProof/>
              </w:rPr>
            </w:pPr>
          </w:p>
        </w:tc>
        <w:tc>
          <w:tcPr>
            <w:tcW w:w="3827" w:type="dxa"/>
            <w:shd w:val="clear" w:color="auto" w:fill="auto"/>
          </w:tcPr>
          <w:p w14:paraId="1233FBEB" w14:textId="77777777" w:rsidR="00143B16" w:rsidRPr="00AE6611" w:rsidRDefault="00143B16" w:rsidP="00AE6611">
            <w:pPr>
              <w:spacing w:after="0" w:line="240" w:lineRule="auto"/>
              <w:rPr>
                <w:noProof/>
              </w:rPr>
            </w:pPr>
          </w:p>
          <w:p w14:paraId="6F541546"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tenkina</w:t>
            </w:r>
          </w:p>
          <w:p w14:paraId="07C11366" w14:textId="77777777" w:rsidR="00143B16" w:rsidRPr="00AE6611" w:rsidRDefault="00143B16" w:rsidP="00AE6611">
            <w:pPr>
              <w:spacing w:after="0" w:line="240" w:lineRule="auto"/>
              <w:rPr>
                <w:noProof/>
              </w:rPr>
            </w:pPr>
          </w:p>
          <w:p w14:paraId="1511D200"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netenkina</w:t>
            </w:r>
          </w:p>
          <w:p w14:paraId="67B20857" w14:textId="77777777" w:rsidR="00143B16" w:rsidRPr="00AE6611" w:rsidRDefault="00143B16" w:rsidP="00AE6611">
            <w:pPr>
              <w:spacing w:after="0" w:line="240" w:lineRule="auto"/>
              <w:rPr>
                <w:noProof/>
              </w:rPr>
            </w:pPr>
          </w:p>
        </w:tc>
      </w:tr>
      <w:tr w:rsidR="00143B16" w:rsidRPr="006369D0" w14:paraId="3748A804" w14:textId="77777777" w:rsidTr="00D61CC0">
        <w:trPr>
          <w:trHeight w:val="23"/>
          <w:tblHeader/>
        </w:trPr>
        <w:tc>
          <w:tcPr>
            <w:tcW w:w="565" w:type="dxa"/>
            <w:shd w:val="clear" w:color="auto" w:fill="auto"/>
          </w:tcPr>
          <w:p w14:paraId="1E9F9DD0" w14:textId="77777777" w:rsidR="00143B16" w:rsidRPr="00AE6611" w:rsidRDefault="00143B16" w:rsidP="00AE6611">
            <w:pPr>
              <w:spacing w:after="0" w:line="240" w:lineRule="auto"/>
              <w:jc w:val="center"/>
              <w:rPr>
                <w:noProof/>
              </w:rPr>
            </w:pPr>
            <w:r w:rsidRPr="00AE6611">
              <w:rPr>
                <w:noProof/>
                <w:sz w:val="22"/>
                <w:szCs w:val="22"/>
              </w:rPr>
              <w:t>15.</w:t>
            </w:r>
          </w:p>
        </w:tc>
        <w:tc>
          <w:tcPr>
            <w:tcW w:w="3544" w:type="dxa"/>
            <w:shd w:val="clear" w:color="auto" w:fill="auto"/>
          </w:tcPr>
          <w:p w14:paraId="6C75EC62" w14:textId="06ED4556" w:rsidR="00143B16" w:rsidRPr="00AE6611" w:rsidRDefault="00143B16" w:rsidP="00AE6611">
            <w:pPr>
              <w:spacing w:after="0" w:line="240" w:lineRule="auto"/>
              <w:rPr>
                <w:noProof/>
              </w:rPr>
            </w:pPr>
            <w:r w:rsidRPr="00AE6611">
              <w:rPr>
                <w:noProof/>
                <w:sz w:val="22"/>
                <w:szCs w:val="22"/>
              </w:rPr>
              <w:t>Teisės akto projektas nustato kontrolės (priežiūros) procedūrą ir aiškius jos atlikimo kriterijus (atvejus, dažnį, fiksavimą, kontrolės rezultatų viešinimą ir pan</w:t>
            </w:r>
            <w:r w:rsidR="00990F6D">
              <w:rPr>
                <w:noProof/>
                <w:sz w:val="22"/>
                <w:szCs w:val="22"/>
              </w:rPr>
              <w:t>.</w:t>
            </w:r>
            <w:r w:rsidRPr="00AE6611">
              <w:rPr>
                <w:noProof/>
                <w:sz w:val="22"/>
                <w:szCs w:val="22"/>
              </w:rPr>
              <w:t>)</w:t>
            </w:r>
            <w:r w:rsidR="00990F6D">
              <w:rPr>
                <w:noProof/>
                <w:sz w:val="22"/>
                <w:szCs w:val="22"/>
              </w:rPr>
              <w:t>.</w:t>
            </w:r>
          </w:p>
        </w:tc>
        <w:tc>
          <w:tcPr>
            <w:tcW w:w="3544" w:type="dxa"/>
            <w:shd w:val="clear" w:color="auto" w:fill="auto"/>
          </w:tcPr>
          <w:p w14:paraId="2DDA63D9" w14:textId="533460C1" w:rsidR="00143B16" w:rsidRDefault="00990F6D" w:rsidP="00AE6611">
            <w:pPr>
              <w:spacing w:after="0" w:line="240" w:lineRule="auto"/>
              <w:rPr>
                <w:noProof/>
                <w:sz w:val="22"/>
                <w:szCs w:val="22"/>
              </w:rPr>
            </w:pPr>
            <w:r w:rsidRPr="00AE6611">
              <w:rPr>
                <w:noProof/>
                <w:sz w:val="22"/>
                <w:szCs w:val="22"/>
              </w:rPr>
              <w:t>Teisės akto projektas nustato kontrolės (priežiūros) procedūr</w:t>
            </w:r>
            <w:r w:rsidR="00462386">
              <w:rPr>
                <w:noProof/>
                <w:sz w:val="22"/>
                <w:szCs w:val="22"/>
                <w:lang w:val="en-US"/>
              </w:rPr>
              <w:t>ą</w:t>
            </w:r>
            <w:r w:rsidRPr="00AE6611">
              <w:rPr>
                <w:noProof/>
                <w:sz w:val="22"/>
                <w:szCs w:val="22"/>
              </w:rPr>
              <w:t xml:space="preserve"> ir aiški</w:t>
            </w:r>
            <w:r w:rsidR="00462386">
              <w:rPr>
                <w:noProof/>
                <w:sz w:val="22"/>
                <w:szCs w:val="22"/>
              </w:rPr>
              <w:t>us</w:t>
            </w:r>
            <w:r w:rsidRPr="00AE6611">
              <w:rPr>
                <w:noProof/>
                <w:sz w:val="22"/>
                <w:szCs w:val="22"/>
              </w:rPr>
              <w:t xml:space="preserve"> jos atlikimo kriterij</w:t>
            </w:r>
            <w:r w:rsidR="00462386">
              <w:rPr>
                <w:noProof/>
                <w:sz w:val="22"/>
                <w:szCs w:val="22"/>
              </w:rPr>
              <w:t>us</w:t>
            </w:r>
            <w:r w:rsidRPr="00AE6611">
              <w:rPr>
                <w:noProof/>
                <w:sz w:val="22"/>
                <w:szCs w:val="22"/>
              </w:rPr>
              <w:t xml:space="preserve"> (atvej</w:t>
            </w:r>
            <w:r>
              <w:rPr>
                <w:noProof/>
                <w:sz w:val="22"/>
                <w:szCs w:val="22"/>
              </w:rPr>
              <w:t>ų</w:t>
            </w:r>
            <w:r w:rsidRPr="00AE6611">
              <w:rPr>
                <w:noProof/>
                <w:sz w:val="22"/>
                <w:szCs w:val="22"/>
              </w:rPr>
              <w:t>, dažn</w:t>
            </w:r>
            <w:r>
              <w:rPr>
                <w:noProof/>
                <w:sz w:val="22"/>
                <w:szCs w:val="22"/>
              </w:rPr>
              <w:t>io</w:t>
            </w:r>
            <w:r w:rsidRPr="00AE6611">
              <w:rPr>
                <w:noProof/>
                <w:sz w:val="22"/>
                <w:szCs w:val="22"/>
              </w:rPr>
              <w:t>, fiksavim</w:t>
            </w:r>
            <w:r>
              <w:rPr>
                <w:noProof/>
                <w:sz w:val="22"/>
                <w:szCs w:val="22"/>
              </w:rPr>
              <w:t>o</w:t>
            </w:r>
            <w:r w:rsidRPr="00AE6611">
              <w:rPr>
                <w:noProof/>
                <w:sz w:val="22"/>
                <w:szCs w:val="22"/>
              </w:rPr>
              <w:t>, kontrolės rezultatų viešinim</w:t>
            </w:r>
            <w:r>
              <w:rPr>
                <w:noProof/>
                <w:sz w:val="22"/>
                <w:szCs w:val="22"/>
              </w:rPr>
              <w:t>o</w:t>
            </w:r>
            <w:r w:rsidRPr="00AE6611">
              <w:rPr>
                <w:noProof/>
                <w:sz w:val="22"/>
                <w:szCs w:val="22"/>
              </w:rPr>
              <w:t xml:space="preserve"> ir pan</w:t>
            </w:r>
            <w:r>
              <w:rPr>
                <w:noProof/>
                <w:sz w:val="22"/>
                <w:szCs w:val="22"/>
              </w:rPr>
              <w:t>.</w:t>
            </w:r>
            <w:r w:rsidRPr="00AE6611">
              <w:rPr>
                <w:noProof/>
                <w:sz w:val="22"/>
                <w:szCs w:val="22"/>
              </w:rPr>
              <w:t>)</w:t>
            </w:r>
            <w:r>
              <w:rPr>
                <w:noProof/>
                <w:sz w:val="22"/>
                <w:szCs w:val="22"/>
              </w:rPr>
              <w:t xml:space="preserve">. </w:t>
            </w:r>
          </w:p>
          <w:p w14:paraId="02FA51CF" w14:textId="386EB88E" w:rsidR="00990F6D" w:rsidRPr="00990F6D" w:rsidRDefault="00990F6D" w:rsidP="00AE6611">
            <w:pPr>
              <w:spacing w:after="0" w:line="240" w:lineRule="auto"/>
              <w:rPr>
                <w:b/>
                <w:bCs/>
                <w:i/>
                <w:iCs/>
                <w:noProof/>
              </w:rPr>
            </w:pPr>
            <w:r w:rsidRPr="00990F6D">
              <w:rPr>
                <w:b/>
                <w:bCs/>
                <w:i/>
                <w:iCs/>
                <w:noProof/>
                <w:sz w:val="22"/>
                <w:szCs w:val="22"/>
              </w:rPr>
              <w:t>Pastabų nėra.</w:t>
            </w:r>
          </w:p>
        </w:tc>
        <w:tc>
          <w:tcPr>
            <w:tcW w:w="3827" w:type="dxa"/>
            <w:shd w:val="clear" w:color="auto" w:fill="auto"/>
          </w:tcPr>
          <w:p w14:paraId="58211C62" w14:textId="77777777" w:rsidR="00143B16" w:rsidRPr="00AE6611" w:rsidRDefault="00143B16" w:rsidP="00AE6611">
            <w:pPr>
              <w:spacing w:after="0" w:line="240" w:lineRule="auto"/>
              <w:rPr>
                <w:noProof/>
              </w:rPr>
            </w:pPr>
          </w:p>
        </w:tc>
        <w:tc>
          <w:tcPr>
            <w:tcW w:w="3827" w:type="dxa"/>
            <w:shd w:val="clear" w:color="auto" w:fill="auto"/>
          </w:tcPr>
          <w:p w14:paraId="094ABF90" w14:textId="77777777" w:rsidR="00143B16" w:rsidRPr="00AE6611" w:rsidRDefault="00143B16" w:rsidP="00AE6611">
            <w:pPr>
              <w:spacing w:after="0" w:line="240" w:lineRule="auto"/>
              <w:rPr>
                <w:noProof/>
              </w:rPr>
            </w:pPr>
          </w:p>
          <w:p w14:paraId="13A3A745"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tenkina</w:t>
            </w:r>
          </w:p>
          <w:p w14:paraId="0854BF23" w14:textId="77777777" w:rsidR="00143B16" w:rsidRPr="00AE6611" w:rsidRDefault="00143B16" w:rsidP="00AE6611">
            <w:pPr>
              <w:spacing w:after="0" w:line="240" w:lineRule="auto"/>
              <w:rPr>
                <w:noProof/>
              </w:rPr>
            </w:pPr>
          </w:p>
          <w:p w14:paraId="3635569D"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netenkina</w:t>
            </w:r>
          </w:p>
        </w:tc>
      </w:tr>
      <w:tr w:rsidR="00143B16" w:rsidRPr="006369D0" w14:paraId="3BA96A69" w14:textId="77777777" w:rsidTr="00D61CC0">
        <w:trPr>
          <w:trHeight w:val="23"/>
          <w:tblHeader/>
        </w:trPr>
        <w:tc>
          <w:tcPr>
            <w:tcW w:w="565" w:type="dxa"/>
            <w:shd w:val="clear" w:color="auto" w:fill="auto"/>
          </w:tcPr>
          <w:p w14:paraId="79627944" w14:textId="77777777" w:rsidR="00143B16" w:rsidRPr="00AE6611" w:rsidRDefault="00143B16" w:rsidP="00AE6611">
            <w:pPr>
              <w:spacing w:after="0" w:line="240" w:lineRule="auto"/>
              <w:jc w:val="center"/>
              <w:rPr>
                <w:noProof/>
              </w:rPr>
            </w:pPr>
            <w:r w:rsidRPr="00AE6611">
              <w:rPr>
                <w:noProof/>
                <w:sz w:val="22"/>
                <w:szCs w:val="22"/>
              </w:rPr>
              <w:t>16.</w:t>
            </w:r>
          </w:p>
        </w:tc>
        <w:tc>
          <w:tcPr>
            <w:tcW w:w="3544" w:type="dxa"/>
            <w:shd w:val="clear" w:color="auto" w:fill="auto"/>
          </w:tcPr>
          <w:p w14:paraId="51D32169" w14:textId="5789AB2A" w:rsidR="00143B16" w:rsidRPr="00AE6611" w:rsidRDefault="00143B16" w:rsidP="00AE6611">
            <w:pPr>
              <w:spacing w:after="0" w:line="240" w:lineRule="auto"/>
              <w:rPr>
                <w:noProof/>
              </w:rPr>
            </w:pPr>
            <w:r w:rsidRPr="00AE6611">
              <w:rPr>
                <w:noProof/>
                <w:sz w:val="22"/>
                <w:szCs w:val="22"/>
              </w:rPr>
              <w:t>Teisės akto projekte nustatytos kontrolės (priežiūros) skaidrumo ir objektyvumo užtikrinimo priemonės</w:t>
            </w:r>
            <w:r w:rsidR="00990F6D">
              <w:rPr>
                <w:noProof/>
                <w:sz w:val="22"/>
                <w:szCs w:val="22"/>
              </w:rPr>
              <w:t>.</w:t>
            </w:r>
          </w:p>
        </w:tc>
        <w:tc>
          <w:tcPr>
            <w:tcW w:w="3544" w:type="dxa"/>
            <w:shd w:val="clear" w:color="auto" w:fill="auto"/>
          </w:tcPr>
          <w:p w14:paraId="70DC7051" w14:textId="77777777" w:rsidR="00143B16" w:rsidRDefault="00990F6D" w:rsidP="00AE6611">
            <w:pPr>
              <w:spacing w:after="0" w:line="240" w:lineRule="auto"/>
              <w:rPr>
                <w:noProof/>
                <w:sz w:val="22"/>
                <w:szCs w:val="22"/>
              </w:rPr>
            </w:pPr>
            <w:r w:rsidRPr="00AE6611">
              <w:rPr>
                <w:noProof/>
                <w:sz w:val="22"/>
                <w:szCs w:val="22"/>
              </w:rPr>
              <w:t xml:space="preserve">Teisės akto projekte </w:t>
            </w:r>
            <w:r>
              <w:rPr>
                <w:noProof/>
                <w:sz w:val="22"/>
                <w:szCs w:val="22"/>
              </w:rPr>
              <w:t>ne</w:t>
            </w:r>
            <w:r w:rsidRPr="00AE6611">
              <w:rPr>
                <w:noProof/>
                <w:sz w:val="22"/>
                <w:szCs w:val="22"/>
              </w:rPr>
              <w:t>nustatytos kontrolės (priežiūros) skaidrumo ir objektyvumo užtikrinimo priemonės</w:t>
            </w:r>
            <w:r>
              <w:rPr>
                <w:noProof/>
                <w:sz w:val="22"/>
                <w:szCs w:val="22"/>
              </w:rPr>
              <w:t xml:space="preserve">. </w:t>
            </w:r>
          </w:p>
          <w:p w14:paraId="2BB58ECA" w14:textId="2BF21864" w:rsidR="00990F6D" w:rsidRPr="00990F6D" w:rsidRDefault="00990F6D" w:rsidP="00AE6611">
            <w:pPr>
              <w:spacing w:after="0" w:line="240" w:lineRule="auto"/>
              <w:rPr>
                <w:b/>
                <w:bCs/>
                <w:i/>
                <w:iCs/>
                <w:noProof/>
              </w:rPr>
            </w:pPr>
            <w:r w:rsidRPr="00990F6D">
              <w:rPr>
                <w:b/>
                <w:bCs/>
                <w:i/>
                <w:iCs/>
                <w:noProof/>
                <w:sz w:val="22"/>
                <w:szCs w:val="22"/>
              </w:rPr>
              <w:t>Pastabų nėra.</w:t>
            </w:r>
          </w:p>
        </w:tc>
        <w:tc>
          <w:tcPr>
            <w:tcW w:w="3827" w:type="dxa"/>
            <w:shd w:val="clear" w:color="auto" w:fill="auto"/>
          </w:tcPr>
          <w:p w14:paraId="6F33A675" w14:textId="77777777" w:rsidR="00143B16" w:rsidRPr="00AE6611" w:rsidRDefault="00143B16" w:rsidP="00AE6611">
            <w:pPr>
              <w:spacing w:after="0" w:line="240" w:lineRule="auto"/>
              <w:rPr>
                <w:noProof/>
              </w:rPr>
            </w:pPr>
          </w:p>
        </w:tc>
        <w:tc>
          <w:tcPr>
            <w:tcW w:w="3827" w:type="dxa"/>
            <w:shd w:val="clear" w:color="auto" w:fill="auto"/>
          </w:tcPr>
          <w:p w14:paraId="2B85D6DC" w14:textId="77777777" w:rsidR="00143B16" w:rsidRPr="00AE6611" w:rsidRDefault="00143B16" w:rsidP="00AE6611">
            <w:pPr>
              <w:spacing w:after="0" w:line="240" w:lineRule="auto"/>
              <w:rPr>
                <w:noProof/>
              </w:rPr>
            </w:pPr>
          </w:p>
          <w:p w14:paraId="48906F3E"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tenkina</w:t>
            </w:r>
          </w:p>
          <w:p w14:paraId="680875A3" w14:textId="77777777" w:rsidR="00143B16" w:rsidRPr="00AE6611" w:rsidRDefault="00143B16" w:rsidP="00AE6611">
            <w:pPr>
              <w:spacing w:after="0" w:line="240" w:lineRule="auto"/>
              <w:rPr>
                <w:noProof/>
              </w:rPr>
            </w:pPr>
          </w:p>
          <w:p w14:paraId="2795DF6F"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netenkina</w:t>
            </w:r>
          </w:p>
        </w:tc>
      </w:tr>
      <w:tr w:rsidR="00143B16" w:rsidRPr="006369D0" w14:paraId="56DC1C7E" w14:textId="77777777" w:rsidTr="00D61CC0">
        <w:trPr>
          <w:trHeight w:val="23"/>
          <w:tblHeader/>
        </w:trPr>
        <w:tc>
          <w:tcPr>
            <w:tcW w:w="565" w:type="dxa"/>
            <w:shd w:val="clear" w:color="auto" w:fill="auto"/>
          </w:tcPr>
          <w:p w14:paraId="6D6403C0" w14:textId="77777777" w:rsidR="00143B16" w:rsidRPr="00AE6611" w:rsidRDefault="00143B16" w:rsidP="00AE6611">
            <w:pPr>
              <w:spacing w:after="0" w:line="240" w:lineRule="auto"/>
              <w:jc w:val="center"/>
              <w:rPr>
                <w:noProof/>
              </w:rPr>
            </w:pPr>
            <w:r w:rsidRPr="00AE6611">
              <w:rPr>
                <w:noProof/>
                <w:sz w:val="22"/>
                <w:szCs w:val="22"/>
              </w:rPr>
              <w:t>17.</w:t>
            </w:r>
          </w:p>
        </w:tc>
        <w:tc>
          <w:tcPr>
            <w:tcW w:w="3544" w:type="dxa"/>
            <w:shd w:val="clear" w:color="auto" w:fill="auto"/>
          </w:tcPr>
          <w:p w14:paraId="30F0D323" w14:textId="416E028D" w:rsidR="00143B16" w:rsidRPr="00AE6611" w:rsidRDefault="00143B16" w:rsidP="00AE6611">
            <w:pPr>
              <w:spacing w:after="0" w:line="240" w:lineRule="auto"/>
              <w:rPr>
                <w:noProof/>
              </w:rPr>
            </w:pPr>
            <w:r w:rsidRPr="00AE6611">
              <w:rPr>
                <w:noProof/>
                <w:sz w:val="22"/>
                <w:szCs w:val="22"/>
              </w:rPr>
              <w:t>Teisės akto projekte nustatyta subjektų, su kuriais susijęs teisės akto projekto nuostatų įgyvendinimas, atsakomybės rūšis (tarnybinė, administracinė, baudžiamoji ir pan</w:t>
            </w:r>
            <w:r w:rsidR="00990F6D">
              <w:rPr>
                <w:noProof/>
                <w:sz w:val="22"/>
                <w:szCs w:val="22"/>
              </w:rPr>
              <w:t>.</w:t>
            </w:r>
            <w:r w:rsidRPr="00AE6611">
              <w:rPr>
                <w:noProof/>
                <w:sz w:val="22"/>
                <w:szCs w:val="22"/>
              </w:rPr>
              <w:t>)</w:t>
            </w:r>
            <w:r w:rsidR="00990F6D">
              <w:rPr>
                <w:noProof/>
                <w:sz w:val="22"/>
                <w:szCs w:val="22"/>
              </w:rPr>
              <w:t>.</w:t>
            </w:r>
          </w:p>
        </w:tc>
        <w:tc>
          <w:tcPr>
            <w:tcW w:w="3544" w:type="dxa"/>
            <w:shd w:val="clear" w:color="auto" w:fill="auto"/>
          </w:tcPr>
          <w:p w14:paraId="1D117F82" w14:textId="77777777" w:rsidR="00143B16" w:rsidRDefault="00990F6D" w:rsidP="00AE6611">
            <w:pPr>
              <w:spacing w:after="0" w:line="240" w:lineRule="auto"/>
              <w:rPr>
                <w:noProof/>
                <w:sz w:val="22"/>
                <w:szCs w:val="22"/>
              </w:rPr>
            </w:pPr>
            <w:r w:rsidRPr="00AE6611">
              <w:rPr>
                <w:noProof/>
                <w:sz w:val="22"/>
                <w:szCs w:val="22"/>
              </w:rPr>
              <w:t xml:space="preserve">Teisės akto projekte </w:t>
            </w:r>
            <w:r>
              <w:rPr>
                <w:noProof/>
                <w:sz w:val="22"/>
                <w:szCs w:val="22"/>
              </w:rPr>
              <w:t>ne</w:t>
            </w:r>
            <w:r w:rsidRPr="00AE6611">
              <w:rPr>
                <w:noProof/>
                <w:sz w:val="22"/>
                <w:szCs w:val="22"/>
              </w:rPr>
              <w:t>nustatyta subjektų, su kuriais susijęs teisės akto projekto nuostatų įgyvendinimas, atsakomybės rūšis (tarnybinė, administracinė, baudžiamoji ir pan</w:t>
            </w:r>
            <w:r>
              <w:rPr>
                <w:noProof/>
                <w:sz w:val="22"/>
                <w:szCs w:val="22"/>
              </w:rPr>
              <w:t>.</w:t>
            </w:r>
            <w:r w:rsidRPr="00AE6611">
              <w:rPr>
                <w:noProof/>
                <w:sz w:val="22"/>
                <w:szCs w:val="22"/>
              </w:rPr>
              <w:t>)</w:t>
            </w:r>
            <w:r>
              <w:rPr>
                <w:noProof/>
                <w:sz w:val="22"/>
                <w:szCs w:val="22"/>
              </w:rPr>
              <w:t xml:space="preserve">. </w:t>
            </w:r>
          </w:p>
          <w:p w14:paraId="21E0BF42" w14:textId="2EDDC1A4" w:rsidR="00990F6D" w:rsidRPr="00990F6D" w:rsidRDefault="00990F6D" w:rsidP="00AE6611">
            <w:pPr>
              <w:spacing w:after="0" w:line="240" w:lineRule="auto"/>
              <w:rPr>
                <w:b/>
                <w:bCs/>
                <w:i/>
                <w:iCs/>
                <w:noProof/>
              </w:rPr>
            </w:pPr>
            <w:r w:rsidRPr="00990F6D">
              <w:rPr>
                <w:b/>
                <w:bCs/>
                <w:i/>
                <w:iCs/>
                <w:noProof/>
                <w:sz w:val="22"/>
                <w:szCs w:val="22"/>
              </w:rPr>
              <w:t>Pastabų nėra.</w:t>
            </w:r>
          </w:p>
        </w:tc>
        <w:tc>
          <w:tcPr>
            <w:tcW w:w="3827" w:type="dxa"/>
            <w:shd w:val="clear" w:color="auto" w:fill="auto"/>
          </w:tcPr>
          <w:p w14:paraId="4615FCC6" w14:textId="77777777" w:rsidR="00143B16" w:rsidRPr="00AE6611" w:rsidRDefault="00143B16" w:rsidP="00AE6611">
            <w:pPr>
              <w:spacing w:after="0" w:line="240" w:lineRule="auto"/>
              <w:rPr>
                <w:b/>
                <w:bCs/>
                <w:noProof/>
              </w:rPr>
            </w:pPr>
          </w:p>
        </w:tc>
        <w:tc>
          <w:tcPr>
            <w:tcW w:w="3827" w:type="dxa"/>
            <w:shd w:val="clear" w:color="auto" w:fill="auto"/>
          </w:tcPr>
          <w:p w14:paraId="548F21CD" w14:textId="77777777" w:rsidR="00143B16" w:rsidRPr="00AE6611" w:rsidRDefault="00143B16" w:rsidP="00AE6611">
            <w:pPr>
              <w:spacing w:after="0" w:line="240" w:lineRule="auto"/>
              <w:rPr>
                <w:noProof/>
              </w:rPr>
            </w:pPr>
          </w:p>
          <w:p w14:paraId="1210A891"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tenkina</w:t>
            </w:r>
          </w:p>
          <w:p w14:paraId="241F7627" w14:textId="77777777" w:rsidR="00143B16" w:rsidRPr="00AE6611" w:rsidRDefault="00143B16" w:rsidP="00AE6611">
            <w:pPr>
              <w:spacing w:after="0" w:line="240" w:lineRule="auto"/>
              <w:rPr>
                <w:noProof/>
              </w:rPr>
            </w:pPr>
          </w:p>
          <w:p w14:paraId="660487D6"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netenkina</w:t>
            </w:r>
          </w:p>
        </w:tc>
      </w:tr>
      <w:tr w:rsidR="00143B16" w:rsidRPr="006369D0" w14:paraId="478D1BBB" w14:textId="77777777" w:rsidTr="00D61CC0">
        <w:trPr>
          <w:trHeight w:val="2579"/>
          <w:tblHeader/>
        </w:trPr>
        <w:tc>
          <w:tcPr>
            <w:tcW w:w="565" w:type="dxa"/>
            <w:shd w:val="clear" w:color="auto" w:fill="auto"/>
          </w:tcPr>
          <w:p w14:paraId="553E025C" w14:textId="77777777" w:rsidR="00143B16" w:rsidRPr="00AE6611" w:rsidRDefault="00143B16" w:rsidP="00AE6611">
            <w:pPr>
              <w:spacing w:after="0" w:line="240" w:lineRule="auto"/>
              <w:jc w:val="center"/>
              <w:rPr>
                <w:noProof/>
              </w:rPr>
            </w:pPr>
            <w:r w:rsidRPr="00AE6611">
              <w:rPr>
                <w:noProof/>
                <w:sz w:val="22"/>
                <w:szCs w:val="22"/>
              </w:rPr>
              <w:lastRenderedPageBreak/>
              <w:t>18.</w:t>
            </w:r>
          </w:p>
        </w:tc>
        <w:tc>
          <w:tcPr>
            <w:tcW w:w="3544" w:type="dxa"/>
            <w:shd w:val="clear" w:color="auto" w:fill="auto"/>
          </w:tcPr>
          <w:p w14:paraId="46ED758A" w14:textId="36078D8B" w:rsidR="0028296C" w:rsidRPr="0028296C" w:rsidRDefault="00143B16" w:rsidP="00AE6611">
            <w:pPr>
              <w:spacing w:after="0" w:line="240" w:lineRule="auto"/>
              <w:rPr>
                <w:noProof/>
              </w:rPr>
            </w:pPr>
            <w:r w:rsidRPr="00AE6611">
              <w:rPr>
                <w:noProof/>
                <w:sz w:val="22"/>
                <w:szCs w:val="22"/>
              </w:rPr>
              <w:t>Teisės akt</w:t>
            </w:r>
            <w:r w:rsidR="0098772D">
              <w:rPr>
                <w:noProof/>
                <w:sz w:val="22"/>
                <w:szCs w:val="22"/>
              </w:rPr>
              <w:t>o</w:t>
            </w:r>
            <w:r w:rsidRPr="00AE6611">
              <w:rPr>
                <w:noProof/>
                <w:sz w:val="22"/>
                <w:szCs w:val="22"/>
              </w:rPr>
              <w:t xml:space="preserve"> projekte numatytas baigtinis sąrašas kriterijų, pagal kuriuos skiriama nuobauda (sankcija) už teisės akto projekte nustatytų nurodymų nevykdymą, ir nustatyta aiški jos skyrimo procedūra</w:t>
            </w:r>
            <w:r w:rsidR="0098772D">
              <w:rPr>
                <w:noProof/>
                <w:sz w:val="22"/>
                <w:szCs w:val="22"/>
              </w:rPr>
              <w:t>.</w:t>
            </w:r>
            <w:r w:rsidR="0028296C">
              <w:rPr>
                <w:noProof/>
                <w:sz w:val="22"/>
                <w:szCs w:val="22"/>
              </w:rPr>
              <w:t xml:space="preserve"> </w:t>
            </w:r>
          </w:p>
        </w:tc>
        <w:tc>
          <w:tcPr>
            <w:tcW w:w="3544" w:type="dxa"/>
            <w:shd w:val="clear" w:color="auto" w:fill="auto"/>
          </w:tcPr>
          <w:p w14:paraId="72C2C3B9" w14:textId="77777777" w:rsidR="00143B16" w:rsidRDefault="0098772D" w:rsidP="00AE6611">
            <w:pPr>
              <w:spacing w:after="0" w:line="240" w:lineRule="auto"/>
              <w:rPr>
                <w:noProof/>
                <w:sz w:val="22"/>
                <w:szCs w:val="22"/>
              </w:rPr>
            </w:pPr>
            <w:r w:rsidRPr="00AE6611">
              <w:rPr>
                <w:noProof/>
                <w:sz w:val="22"/>
                <w:szCs w:val="22"/>
              </w:rPr>
              <w:t>Teisės akt</w:t>
            </w:r>
            <w:r>
              <w:rPr>
                <w:noProof/>
                <w:sz w:val="22"/>
                <w:szCs w:val="22"/>
              </w:rPr>
              <w:t>o</w:t>
            </w:r>
            <w:r w:rsidRPr="00AE6611">
              <w:rPr>
                <w:noProof/>
                <w:sz w:val="22"/>
                <w:szCs w:val="22"/>
              </w:rPr>
              <w:t xml:space="preserve"> projekte </w:t>
            </w:r>
            <w:r>
              <w:rPr>
                <w:noProof/>
                <w:sz w:val="22"/>
                <w:szCs w:val="22"/>
              </w:rPr>
              <w:t>ne</w:t>
            </w:r>
            <w:r w:rsidRPr="00AE6611">
              <w:rPr>
                <w:noProof/>
                <w:sz w:val="22"/>
                <w:szCs w:val="22"/>
              </w:rPr>
              <w:t>numatytas baigtinis sąrašas kriterijų, pagal kuriuos skiriama nuobauda (sankcija) už teisės akto projekte nustatytų nurodymų nevykdymą</w:t>
            </w:r>
            <w:r>
              <w:rPr>
                <w:noProof/>
                <w:sz w:val="22"/>
                <w:szCs w:val="22"/>
              </w:rPr>
              <w:t xml:space="preserve"> </w:t>
            </w:r>
            <w:r w:rsidRPr="00AE6611">
              <w:rPr>
                <w:noProof/>
                <w:sz w:val="22"/>
                <w:szCs w:val="22"/>
              </w:rPr>
              <w:t xml:space="preserve">ir </w:t>
            </w:r>
            <w:r>
              <w:rPr>
                <w:noProof/>
                <w:sz w:val="22"/>
                <w:szCs w:val="22"/>
              </w:rPr>
              <w:t>ne</w:t>
            </w:r>
            <w:r w:rsidRPr="00AE6611">
              <w:rPr>
                <w:noProof/>
                <w:sz w:val="22"/>
                <w:szCs w:val="22"/>
              </w:rPr>
              <w:t>nustatyta jos skyrimo procedūra</w:t>
            </w:r>
            <w:r>
              <w:rPr>
                <w:noProof/>
                <w:sz w:val="22"/>
                <w:szCs w:val="22"/>
              </w:rPr>
              <w:t xml:space="preserve">. </w:t>
            </w:r>
          </w:p>
          <w:p w14:paraId="1EC2FB1D" w14:textId="09536697" w:rsidR="0098772D" w:rsidRPr="0098772D" w:rsidRDefault="0098772D" w:rsidP="00AE6611">
            <w:pPr>
              <w:spacing w:after="0" w:line="240" w:lineRule="auto"/>
              <w:rPr>
                <w:b/>
                <w:bCs/>
                <w:i/>
                <w:iCs/>
                <w:noProof/>
              </w:rPr>
            </w:pPr>
            <w:r w:rsidRPr="0098772D">
              <w:rPr>
                <w:b/>
                <w:bCs/>
                <w:i/>
                <w:iCs/>
                <w:noProof/>
                <w:sz w:val="22"/>
                <w:szCs w:val="22"/>
              </w:rPr>
              <w:t>Pastabų nėra.</w:t>
            </w:r>
          </w:p>
        </w:tc>
        <w:tc>
          <w:tcPr>
            <w:tcW w:w="3827" w:type="dxa"/>
            <w:shd w:val="clear" w:color="auto" w:fill="auto"/>
          </w:tcPr>
          <w:p w14:paraId="3928420E" w14:textId="77777777" w:rsidR="00143B16" w:rsidRPr="00AE6611" w:rsidRDefault="00143B16" w:rsidP="00AE6611">
            <w:pPr>
              <w:spacing w:after="0" w:line="240" w:lineRule="auto"/>
              <w:rPr>
                <w:noProof/>
              </w:rPr>
            </w:pPr>
          </w:p>
        </w:tc>
        <w:tc>
          <w:tcPr>
            <w:tcW w:w="3827" w:type="dxa"/>
            <w:shd w:val="clear" w:color="auto" w:fill="auto"/>
          </w:tcPr>
          <w:p w14:paraId="587AE79B" w14:textId="77777777" w:rsidR="00143B16" w:rsidRPr="00AE6611" w:rsidRDefault="00143B16" w:rsidP="00AE6611">
            <w:pPr>
              <w:spacing w:after="0" w:line="240" w:lineRule="auto"/>
              <w:rPr>
                <w:noProof/>
              </w:rPr>
            </w:pPr>
          </w:p>
          <w:p w14:paraId="7E13FAF3" w14:textId="55AEE7F4"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00D93A5E">
              <w:rPr>
                <w:noProof/>
                <w:sz w:val="22"/>
                <w:szCs w:val="22"/>
              </w:rPr>
              <w:t xml:space="preserve"> </w:t>
            </w:r>
            <w:r w:rsidRPr="00AE6611">
              <w:rPr>
                <w:noProof/>
                <w:sz w:val="22"/>
                <w:szCs w:val="22"/>
              </w:rPr>
              <w:t>tenkina</w:t>
            </w:r>
          </w:p>
          <w:p w14:paraId="5F8F2DB8" w14:textId="77777777" w:rsidR="00143B16" w:rsidRPr="00AE6611" w:rsidRDefault="00143B16" w:rsidP="00AE6611">
            <w:pPr>
              <w:spacing w:after="0" w:line="240" w:lineRule="auto"/>
              <w:rPr>
                <w:noProof/>
              </w:rPr>
            </w:pPr>
          </w:p>
          <w:p w14:paraId="12D9C5FC"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netenkina</w:t>
            </w:r>
          </w:p>
        </w:tc>
      </w:tr>
      <w:tr w:rsidR="00143B16" w:rsidRPr="006369D0" w14:paraId="6769B7FC" w14:textId="77777777" w:rsidTr="00D61CC0">
        <w:trPr>
          <w:trHeight w:val="23"/>
          <w:tblHeader/>
        </w:trPr>
        <w:tc>
          <w:tcPr>
            <w:tcW w:w="565" w:type="dxa"/>
            <w:shd w:val="clear" w:color="auto" w:fill="auto"/>
          </w:tcPr>
          <w:p w14:paraId="0B6D9DD8" w14:textId="77777777" w:rsidR="00143B16" w:rsidRPr="00AE6611" w:rsidRDefault="00143B16" w:rsidP="00AE6611">
            <w:pPr>
              <w:spacing w:after="0" w:line="240" w:lineRule="auto"/>
              <w:jc w:val="center"/>
              <w:rPr>
                <w:noProof/>
              </w:rPr>
            </w:pPr>
            <w:r w:rsidRPr="00AE6611">
              <w:rPr>
                <w:noProof/>
                <w:sz w:val="22"/>
                <w:szCs w:val="22"/>
              </w:rPr>
              <w:t>19.</w:t>
            </w:r>
          </w:p>
        </w:tc>
        <w:tc>
          <w:tcPr>
            <w:tcW w:w="3544" w:type="dxa"/>
            <w:shd w:val="clear" w:color="auto" w:fill="auto"/>
          </w:tcPr>
          <w:p w14:paraId="074D10D5" w14:textId="5F9358D0" w:rsidR="00143B16" w:rsidRPr="00AE6611" w:rsidRDefault="00143B16" w:rsidP="00AE6611">
            <w:pPr>
              <w:spacing w:after="0" w:line="240" w:lineRule="auto"/>
              <w:rPr>
                <w:noProof/>
              </w:rPr>
            </w:pPr>
            <w:r w:rsidRPr="00AE6611">
              <w:rPr>
                <w:noProof/>
                <w:sz w:val="22"/>
                <w:szCs w:val="22"/>
              </w:rPr>
              <w:t>Kiti svarbūs kriterijai</w:t>
            </w:r>
            <w:r w:rsidR="0098772D">
              <w:rPr>
                <w:noProof/>
                <w:sz w:val="22"/>
                <w:szCs w:val="22"/>
              </w:rPr>
              <w:t>.</w:t>
            </w:r>
          </w:p>
        </w:tc>
        <w:tc>
          <w:tcPr>
            <w:tcW w:w="3544" w:type="dxa"/>
            <w:shd w:val="clear" w:color="auto" w:fill="auto"/>
          </w:tcPr>
          <w:p w14:paraId="328B790C" w14:textId="4FEF34AB" w:rsidR="00143B16" w:rsidRPr="00AE6611" w:rsidRDefault="0098772D" w:rsidP="00AE6611">
            <w:pPr>
              <w:spacing w:after="0" w:line="240" w:lineRule="auto"/>
              <w:rPr>
                <w:noProof/>
              </w:rPr>
            </w:pPr>
            <w:r>
              <w:rPr>
                <w:noProof/>
              </w:rPr>
              <w:t>Nenustatyta.</w:t>
            </w:r>
          </w:p>
        </w:tc>
        <w:tc>
          <w:tcPr>
            <w:tcW w:w="3827" w:type="dxa"/>
            <w:shd w:val="clear" w:color="auto" w:fill="auto"/>
          </w:tcPr>
          <w:p w14:paraId="2BAF87A5" w14:textId="77777777" w:rsidR="00143B16" w:rsidRPr="00AE6611" w:rsidRDefault="00143B16" w:rsidP="00AE6611">
            <w:pPr>
              <w:spacing w:after="0" w:line="240" w:lineRule="auto"/>
              <w:rPr>
                <w:noProof/>
              </w:rPr>
            </w:pPr>
          </w:p>
        </w:tc>
        <w:tc>
          <w:tcPr>
            <w:tcW w:w="3827" w:type="dxa"/>
            <w:shd w:val="clear" w:color="auto" w:fill="auto"/>
          </w:tcPr>
          <w:p w14:paraId="07F386F5" w14:textId="77777777" w:rsidR="00143B16" w:rsidRPr="00AE6611" w:rsidRDefault="00143B16" w:rsidP="00AE6611">
            <w:pPr>
              <w:spacing w:after="0" w:line="240" w:lineRule="auto"/>
              <w:rPr>
                <w:noProof/>
              </w:rPr>
            </w:pPr>
          </w:p>
          <w:p w14:paraId="248D1975"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132CF6">
              <w:rPr>
                <w:noProof/>
                <w:sz w:val="22"/>
                <w:szCs w:val="22"/>
              </w:rPr>
            </w:r>
            <w:r w:rsidR="00132CF6">
              <w:rPr>
                <w:noProof/>
                <w:sz w:val="22"/>
                <w:szCs w:val="22"/>
              </w:rPr>
              <w:fldChar w:fldCharType="separate"/>
            </w:r>
            <w:r w:rsidRPr="00AE6611">
              <w:rPr>
                <w:noProof/>
                <w:sz w:val="22"/>
                <w:szCs w:val="22"/>
              </w:rPr>
              <w:fldChar w:fldCharType="end"/>
            </w:r>
            <w:r w:rsidRPr="00AE6611">
              <w:rPr>
                <w:noProof/>
                <w:sz w:val="22"/>
                <w:szCs w:val="22"/>
              </w:rPr>
              <w:t xml:space="preserve"> tenkina</w:t>
            </w:r>
          </w:p>
          <w:p w14:paraId="541656AC" w14:textId="77777777" w:rsidR="00143B16" w:rsidRPr="00AE6611" w:rsidRDefault="00143B16" w:rsidP="00AE6611">
            <w:pPr>
              <w:spacing w:after="0" w:line="240" w:lineRule="auto"/>
              <w:rPr>
                <w:noProof/>
              </w:rPr>
            </w:pPr>
          </w:p>
          <w:p w14:paraId="7807F506" w14:textId="32056D28" w:rsidR="00143B16" w:rsidRPr="00AE6611" w:rsidRDefault="00143B16" w:rsidP="00AE6611">
            <w:pPr>
              <w:spacing w:after="0" w:line="240" w:lineRule="auto"/>
              <w:rPr>
                <w:noProof/>
              </w:rPr>
            </w:pPr>
            <w:r w:rsidRPr="00AE6611">
              <w:rPr>
                <w:noProof/>
                <w:sz w:val="22"/>
                <w:szCs w:val="22"/>
              </w:rPr>
              <w:t xml:space="preserve"> </w:t>
            </w:r>
            <w:r w:rsidRPr="00E0454A">
              <w:rPr>
                <w:noProof/>
                <w:sz w:val="22"/>
                <w:szCs w:val="22"/>
                <w:shd w:val="clear" w:color="auto" w:fill="FFFFFF"/>
              </w:rPr>
              <w:fldChar w:fldCharType="begin">
                <w:ffData>
                  <w:name w:val=""/>
                  <w:enabled/>
                  <w:calcOnExit w:val="0"/>
                  <w:checkBox>
                    <w:sizeAuto/>
                    <w:default w:val="0"/>
                  </w:checkBox>
                </w:ffData>
              </w:fldChar>
            </w:r>
            <w:r w:rsidRPr="00E0454A">
              <w:rPr>
                <w:noProof/>
                <w:sz w:val="22"/>
                <w:szCs w:val="22"/>
                <w:shd w:val="clear" w:color="auto" w:fill="FFFFFF"/>
              </w:rPr>
              <w:instrText xml:space="preserve"> FORMCHECKBOX </w:instrText>
            </w:r>
            <w:r w:rsidR="00132CF6">
              <w:rPr>
                <w:noProof/>
                <w:sz w:val="22"/>
                <w:szCs w:val="22"/>
                <w:shd w:val="clear" w:color="auto" w:fill="FFFFFF"/>
              </w:rPr>
            </w:r>
            <w:r w:rsidR="00132CF6">
              <w:rPr>
                <w:noProof/>
                <w:sz w:val="22"/>
                <w:szCs w:val="22"/>
                <w:shd w:val="clear" w:color="auto" w:fill="FFFFFF"/>
              </w:rPr>
              <w:fldChar w:fldCharType="separate"/>
            </w:r>
            <w:r w:rsidRPr="00E0454A">
              <w:rPr>
                <w:noProof/>
                <w:sz w:val="22"/>
                <w:szCs w:val="22"/>
                <w:shd w:val="clear" w:color="auto" w:fill="FFFFFF"/>
              </w:rPr>
              <w:fldChar w:fldCharType="end"/>
            </w:r>
            <w:r w:rsidR="00D93A5E" w:rsidRPr="00E0454A">
              <w:rPr>
                <w:noProof/>
                <w:sz w:val="22"/>
                <w:szCs w:val="22"/>
                <w:shd w:val="clear" w:color="auto" w:fill="FFFFFF"/>
              </w:rPr>
              <w:t xml:space="preserve"> </w:t>
            </w:r>
            <w:r w:rsidRPr="00AE6611">
              <w:rPr>
                <w:noProof/>
                <w:sz w:val="22"/>
                <w:szCs w:val="22"/>
              </w:rPr>
              <w:t>netenkina</w:t>
            </w:r>
          </w:p>
          <w:p w14:paraId="644FE0A3" w14:textId="77777777" w:rsidR="00143B16" w:rsidRPr="00AE6611" w:rsidRDefault="00143B16" w:rsidP="00AE6611">
            <w:pPr>
              <w:spacing w:after="0" w:line="240" w:lineRule="auto"/>
              <w:rPr>
                <w:noProof/>
              </w:rPr>
            </w:pPr>
          </w:p>
        </w:tc>
      </w:tr>
    </w:tbl>
    <w:p w14:paraId="29A7F930" w14:textId="1DAE83E9" w:rsidR="00F708B6" w:rsidRDefault="00F708B6" w:rsidP="00AE6611">
      <w:pPr>
        <w:tabs>
          <w:tab w:val="left" w:pos="1247"/>
        </w:tabs>
        <w:spacing w:after="0" w:line="360" w:lineRule="auto"/>
      </w:pPr>
    </w:p>
    <w:p w14:paraId="4DCE92C2" w14:textId="52AD4E4C" w:rsidR="00F708B6" w:rsidRDefault="00F708B6" w:rsidP="008F7F20">
      <w:pPr>
        <w:tabs>
          <w:tab w:val="left" w:pos="1247"/>
        </w:tabs>
        <w:spacing w:after="0" w:line="276" w:lineRule="auto"/>
      </w:pPr>
      <w:r>
        <w:t xml:space="preserve">Teisės akto projekto tiesioginis rengėjas </w:t>
      </w:r>
    </w:p>
    <w:p w14:paraId="3C307240" w14:textId="15D3B9F5" w:rsidR="00F708B6" w:rsidRDefault="009E2797" w:rsidP="008F7F20">
      <w:pPr>
        <w:tabs>
          <w:tab w:val="left" w:pos="1247"/>
        </w:tabs>
        <w:spacing w:after="0" w:line="276" w:lineRule="auto"/>
      </w:pPr>
      <w:r>
        <w:rPr>
          <w:u w:val="single"/>
        </w:rPr>
        <w:t>Švietimo, kultūros ir sporto skyriaus vedėja</w:t>
      </w:r>
      <w:r w:rsidR="008F7F20">
        <w:t xml:space="preserve"> </w:t>
      </w:r>
      <w:r>
        <w:t xml:space="preserve">  </w:t>
      </w:r>
      <w:r>
        <w:tab/>
      </w:r>
      <w:r>
        <w:tab/>
      </w:r>
      <w:r w:rsidR="00CD7C58">
        <w:t xml:space="preserve"> </w:t>
      </w:r>
      <w:r w:rsidR="008F7F20">
        <w:t>_______________</w:t>
      </w:r>
      <w:r w:rsidR="008F7F20">
        <w:tab/>
      </w:r>
      <w:r w:rsidR="00CD7C58">
        <w:tab/>
      </w:r>
      <w:r w:rsidR="008F7F20" w:rsidRPr="008F7F20">
        <w:rPr>
          <w:u w:val="single"/>
        </w:rPr>
        <w:t xml:space="preserve"> </w:t>
      </w:r>
      <w:r>
        <w:rPr>
          <w:u w:val="single"/>
        </w:rPr>
        <w:t>Loreta Baronienė</w:t>
      </w:r>
      <w:r w:rsidR="008F7F20">
        <w:t xml:space="preserve">  </w:t>
      </w:r>
      <w:r w:rsidR="008F7F20">
        <w:tab/>
      </w:r>
      <w:r w:rsidR="008F7F20" w:rsidRPr="008F7F20">
        <w:rPr>
          <w:u w:val="single"/>
        </w:rPr>
        <w:t>202</w:t>
      </w:r>
      <w:r w:rsidR="00F932D3">
        <w:rPr>
          <w:u w:val="single"/>
        </w:rPr>
        <w:t>4</w:t>
      </w:r>
      <w:r w:rsidR="008F7F20" w:rsidRPr="008F7F20">
        <w:rPr>
          <w:u w:val="single"/>
        </w:rPr>
        <w:t>-</w:t>
      </w:r>
      <w:r w:rsidR="001F538D">
        <w:rPr>
          <w:u w:val="single"/>
        </w:rPr>
        <w:t>0</w:t>
      </w:r>
      <w:r w:rsidR="007918CB">
        <w:rPr>
          <w:u w:val="single"/>
        </w:rPr>
        <w:t>5</w:t>
      </w:r>
      <w:r w:rsidR="00414D1D">
        <w:rPr>
          <w:u w:val="single"/>
        </w:rPr>
        <w:t>-</w:t>
      </w:r>
    </w:p>
    <w:p w14:paraId="2E97B175" w14:textId="730CC538" w:rsidR="00F708B6" w:rsidRPr="008F7F20" w:rsidRDefault="008F7F20" w:rsidP="008F7F20">
      <w:pPr>
        <w:tabs>
          <w:tab w:val="left" w:pos="1247"/>
        </w:tabs>
        <w:spacing w:after="0" w:line="276" w:lineRule="auto"/>
        <w:rPr>
          <w:sz w:val="20"/>
          <w:szCs w:val="20"/>
        </w:rPr>
      </w:pPr>
      <w:r>
        <w:rPr>
          <w:sz w:val="20"/>
          <w:szCs w:val="20"/>
        </w:rPr>
        <w:t xml:space="preserve">        </w:t>
      </w:r>
      <w:r w:rsidR="00414D1D">
        <w:rPr>
          <w:sz w:val="20"/>
          <w:szCs w:val="20"/>
        </w:rPr>
        <w:tab/>
        <w:t xml:space="preserve">           </w:t>
      </w:r>
      <w:r>
        <w:rPr>
          <w:sz w:val="20"/>
          <w:szCs w:val="20"/>
        </w:rPr>
        <w:t xml:space="preserve"> </w:t>
      </w:r>
      <w:r w:rsidR="00F708B6" w:rsidRPr="008F7F20">
        <w:rPr>
          <w:sz w:val="20"/>
          <w:szCs w:val="20"/>
        </w:rPr>
        <w:t xml:space="preserve">(pareigos)                                          </w:t>
      </w:r>
      <w:r w:rsidR="00D93A5E" w:rsidRPr="008F7F20">
        <w:rPr>
          <w:sz w:val="20"/>
          <w:szCs w:val="20"/>
        </w:rPr>
        <w:t xml:space="preserve">      </w:t>
      </w:r>
      <w:r w:rsidR="00F708B6" w:rsidRPr="008F7F20">
        <w:rPr>
          <w:sz w:val="20"/>
          <w:szCs w:val="20"/>
        </w:rPr>
        <w:t xml:space="preserve"> </w:t>
      </w:r>
      <w:r w:rsidR="00D93A5E" w:rsidRPr="008F7F20">
        <w:rPr>
          <w:sz w:val="20"/>
          <w:szCs w:val="20"/>
        </w:rPr>
        <w:t xml:space="preserve"> </w:t>
      </w:r>
      <w:r w:rsidR="00F708B6" w:rsidRPr="008F7F20">
        <w:rPr>
          <w:sz w:val="20"/>
          <w:szCs w:val="20"/>
        </w:rPr>
        <w:t xml:space="preserve"> </w:t>
      </w:r>
      <w:r>
        <w:rPr>
          <w:sz w:val="20"/>
          <w:szCs w:val="20"/>
        </w:rPr>
        <w:t xml:space="preserve">          </w:t>
      </w:r>
      <w:r w:rsidR="00CD7C58">
        <w:rPr>
          <w:sz w:val="20"/>
          <w:szCs w:val="20"/>
        </w:rPr>
        <w:t xml:space="preserve">                           </w:t>
      </w:r>
      <w:r>
        <w:rPr>
          <w:sz w:val="20"/>
          <w:szCs w:val="20"/>
        </w:rPr>
        <w:t xml:space="preserve"> </w:t>
      </w:r>
      <w:r w:rsidR="00F708B6" w:rsidRPr="008F7F20">
        <w:rPr>
          <w:sz w:val="20"/>
          <w:szCs w:val="20"/>
        </w:rPr>
        <w:t xml:space="preserve"> (parašas)                        </w:t>
      </w:r>
      <w:r>
        <w:rPr>
          <w:sz w:val="20"/>
          <w:szCs w:val="20"/>
        </w:rPr>
        <w:t xml:space="preserve">              </w:t>
      </w:r>
      <w:r w:rsidR="00F708B6" w:rsidRPr="008F7F20">
        <w:rPr>
          <w:sz w:val="20"/>
          <w:szCs w:val="20"/>
        </w:rPr>
        <w:t xml:space="preserve"> </w:t>
      </w:r>
      <w:r>
        <w:rPr>
          <w:sz w:val="20"/>
          <w:szCs w:val="20"/>
        </w:rPr>
        <w:t xml:space="preserve">               </w:t>
      </w:r>
      <w:r w:rsidR="00F708B6" w:rsidRPr="008F7F20">
        <w:rPr>
          <w:sz w:val="20"/>
          <w:szCs w:val="20"/>
        </w:rPr>
        <w:t xml:space="preserve"> (vardas, pavardė)   </w:t>
      </w:r>
      <w:r w:rsidR="00414D1D">
        <w:rPr>
          <w:sz w:val="20"/>
          <w:szCs w:val="20"/>
        </w:rPr>
        <w:t xml:space="preserve">  </w:t>
      </w:r>
      <w:r>
        <w:rPr>
          <w:sz w:val="20"/>
          <w:szCs w:val="20"/>
        </w:rPr>
        <w:t xml:space="preserve">                    </w:t>
      </w:r>
      <w:r w:rsidR="00F708B6" w:rsidRPr="008F7F20">
        <w:rPr>
          <w:sz w:val="20"/>
          <w:szCs w:val="20"/>
        </w:rPr>
        <w:t xml:space="preserve"> (data)</w:t>
      </w:r>
    </w:p>
    <w:p w14:paraId="10258A08" w14:textId="3EABB887" w:rsidR="00F708B6" w:rsidRDefault="00F708B6" w:rsidP="00F708B6">
      <w:pPr>
        <w:spacing w:after="0" w:line="240" w:lineRule="auto"/>
      </w:pPr>
      <w:r>
        <w:t xml:space="preserve"> </w:t>
      </w:r>
    </w:p>
    <w:p w14:paraId="5CD2E730" w14:textId="4A8FCACC" w:rsidR="00F708B6" w:rsidRDefault="00F708B6" w:rsidP="008F7F20">
      <w:pPr>
        <w:spacing w:after="0" w:line="276" w:lineRule="auto"/>
      </w:pPr>
      <w:r>
        <w:t xml:space="preserve">Teisės akto projekto vertintojas </w:t>
      </w:r>
    </w:p>
    <w:p w14:paraId="1F9D0B9A" w14:textId="2AECA257" w:rsidR="008F7F20" w:rsidRDefault="008F7F20" w:rsidP="008F7F20">
      <w:pPr>
        <w:tabs>
          <w:tab w:val="left" w:pos="1247"/>
        </w:tabs>
        <w:spacing w:after="0" w:line="276" w:lineRule="auto"/>
      </w:pPr>
      <w:r>
        <w:rPr>
          <w:u w:val="single"/>
        </w:rPr>
        <w:t>Teisės ir civilinės metrikacijos skyriaus</w:t>
      </w:r>
      <w:r w:rsidR="001F538D">
        <w:rPr>
          <w:u w:val="single"/>
        </w:rPr>
        <w:t xml:space="preserve"> vyriausioji specialistė</w:t>
      </w:r>
      <w:r>
        <w:t xml:space="preserve"> </w:t>
      </w:r>
      <w:r>
        <w:tab/>
      </w:r>
      <w:r w:rsidR="00414D1D">
        <w:t xml:space="preserve">   </w:t>
      </w:r>
      <w:r>
        <w:t>_______________</w:t>
      </w:r>
      <w:r>
        <w:tab/>
      </w:r>
      <w:r w:rsidR="00CD7C58">
        <w:t xml:space="preserve">                    </w:t>
      </w:r>
      <w:r w:rsidR="001F538D">
        <w:t xml:space="preserve">  </w:t>
      </w:r>
      <w:r w:rsidR="001F538D">
        <w:rPr>
          <w:u w:val="single"/>
        </w:rPr>
        <w:t>Regina Lučinskienė</w:t>
      </w:r>
      <w:r>
        <w:tab/>
      </w:r>
      <w:r w:rsidRPr="008F7F20">
        <w:rPr>
          <w:u w:val="single"/>
        </w:rPr>
        <w:t>202</w:t>
      </w:r>
      <w:r w:rsidR="00F932D3">
        <w:rPr>
          <w:u w:val="single"/>
        </w:rPr>
        <w:t>4</w:t>
      </w:r>
      <w:r w:rsidRPr="008F7F20">
        <w:rPr>
          <w:u w:val="single"/>
        </w:rPr>
        <w:t>-</w:t>
      </w:r>
      <w:r w:rsidR="001F538D">
        <w:rPr>
          <w:u w:val="single"/>
        </w:rPr>
        <w:t>0</w:t>
      </w:r>
      <w:r w:rsidR="007918CB">
        <w:rPr>
          <w:u w:val="single"/>
        </w:rPr>
        <w:t>5</w:t>
      </w:r>
      <w:r w:rsidR="00414D1D">
        <w:rPr>
          <w:u w:val="single"/>
        </w:rPr>
        <w:t>-</w:t>
      </w:r>
    </w:p>
    <w:p w14:paraId="66D2E3A4" w14:textId="57F3BF67" w:rsidR="008F7F20" w:rsidRPr="008F7F20" w:rsidRDefault="008F7F20" w:rsidP="008F7F20">
      <w:pPr>
        <w:tabs>
          <w:tab w:val="left" w:pos="1247"/>
        </w:tabs>
        <w:spacing w:after="0" w:line="276" w:lineRule="auto"/>
        <w:rPr>
          <w:sz w:val="20"/>
          <w:szCs w:val="20"/>
        </w:rPr>
      </w:pPr>
      <w:r>
        <w:rPr>
          <w:sz w:val="20"/>
          <w:szCs w:val="20"/>
        </w:rPr>
        <w:t xml:space="preserve">        </w:t>
      </w:r>
      <w:r w:rsidR="00A377CC">
        <w:rPr>
          <w:sz w:val="20"/>
          <w:szCs w:val="20"/>
        </w:rPr>
        <w:t xml:space="preserve"> </w:t>
      </w:r>
      <w:r w:rsidR="001F538D">
        <w:rPr>
          <w:sz w:val="20"/>
          <w:szCs w:val="20"/>
        </w:rPr>
        <w:tab/>
      </w:r>
      <w:r>
        <w:rPr>
          <w:sz w:val="20"/>
          <w:szCs w:val="20"/>
        </w:rPr>
        <w:t xml:space="preserve"> </w:t>
      </w:r>
      <w:r w:rsidR="001F538D">
        <w:rPr>
          <w:sz w:val="20"/>
          <w:szCs w:val="20"/>
        </w:rPr>
        <w:t xml:space="preserve">           </w:t>
      </w:r>
      <w:r w:rsidRPr="008F7F20">
        <w:rPr>
          <w:sz w:val="20"/>
          <w:szCs w:val="20"/>
        </w:rPr>
        <w:t xml:space="preserve">(pareigos)                                                   </w:t>
      </w:r>
      <w:r>
        <w:rPr>
          <w:sz w:val="20"/>
          <w:szCs w:val="20"/>
        </w:rPr>
        <w:t xml:space="preserve">           </w:t>
      </w:r>
      <w:r w:rsidR="00CD7C58">
        <w:rPr>
          <w:sz w:val="20"/>
          <w:szCs w:val="20"/>
        </w:rPr>
        <w:t xml:space="preserve">                            </w:t>
      </w:r>
      <w:r w:rsidRPr="008F7F20">
        <w:rPr>
          <w:sz w:val="20"/>
          <w:szCs w:val="20"/>
        </w:rPr>
        <w:t xml:space="preserve"> (parašas)                        </w:t>
      </w:r>
      <w:r>
        <w:rPr>
          <w:sz w:val="20"/>
          <w:szCs w:val="20"/>
        </w:rPr>
        <w:t xml:space="preserve">              </w:t>
      </w:r>
      <w:r w:rsidRPr="008F7F20">
        <w:rPr>
          <w:sz w:val="20"/>
          <w:szCs w:val="20"/>
        </w:rPr>
        <w:t xml:space="preserve"> </w:t>
      </w:r>
      <w:r>
        <w:rPr>
          <w:sz w:val="20"/>
          <w:szCs w:val="20"/>
        </w:rPr>
        <w:t xml:space="preserve">                </w:t>
      </w:r>
      <w:r w:rsidRPr="008F7F20">
        <w:rPr>
          <w:sz w:val="20"/>
          <w:szCs w:val="20"/>
        </w:rPr>
        <w:t xml:space="preserve"> (vardas, pavardė)                </w:t>
      </w:r>
      <w:r>
        <w:rPr>
          <w:sz w:val="20"/>
          <w:szCs w:val="20"/>
        </w:rPr>
        <w:t xml:space="preserve">       </w:t>
      </w:r>
      <w:r w:rsidRPr="008F7F20">
        <w:rPr>
          <w:sz w:val="20"/>
          <w:szCs w:val="20"/>
        </w:rPr>
        <w:t xml:space="preserve"> (data)</w:t>
      </w:r>
    </w:p>
    <w:p w14:paraId="7AFF7EA3" w14:textId="45683A42" w:rsidR="00F708B6" w:rsidRDefault="00F708B6" w:rsidP="008F7F20">
      <w:pPr>
        <w:spacing w:after="0" w:line="276" w:lineRule="auto"/>
        <w:rPr>
          <w:noProof/>
        </w:rPr>
      </w:pPr>
    </w:p>
    <w:p w14:paraId="705AC158" w14:textId="77777777" w:rsidR="00143B16" w:rsidRDefault="00143B16" w:rsidP="00726EE3">
      <w:pPr>
        <w:tabs>
          <w:tab w:val="left" w:pos="6237"/>
          <w:tab w:val="right" w:pos="8306"/>
        </w:tabs>
        <w:spacing w:after="0" w:line="240" w:lineRule="auto"/>
        <w:jc w:val="center"/>
        <w:rPr>
          <w:rFonts w:ascii="Arial" w:hAnsi="Arial" w:cs="Arial"/>
          <w:noProof/>
          <w:sz w:val="20"/>
          <w:szCs w:val="20"/>
          <w:lang w:eastAsia="lt-LT"/>
        </w:rPr>
      </w:pPr>
    </w:p>
    <w:p w14:paraId="64B83DA9" w14:textId="77777777" w:rsidR="00143B16" w:rsidRDefault="00143B16" w:rsidP="00726EE3">
      <w:pPr>
        <w:tabs>
          <w:tab w:val="left" w:pos="6237"/>
          <w:tab w:val="right" w:pos="8306"/>
        </w:tabs>
        <w:spacing w:after="0" w:line="240" w:lineRule="auto"/>
        <w:jc w:val="center"/>
        <w:rPr>
          <w:rFonts w:ascii="Arial" w:hAnsi="Arial" w:cs="Arial"/>
          <w:noProof/>
          <w:sz w:val="20"/>
          <w:szCs w:val="20"/>
          <w:lang w:eastAsia="lt-LT"/>
        </w:rPr>
      </w:pPr>
    </w:p>
    <w:p w14:paraId="0B225D6E" w14:textId="77777777" w:rsidR="00143B16" w:rsidRDefault="00143B16" w:rsidP="00726EE3">
      <w:pPr>
        <w:tabs>
          <w:tab w:val="left" w:pos="6237"/>
          <w:tab w:val="right" w:pos="8306"/>
        </w:tabs>
        <w:spacing w:after="0" w:line="240" w:lineRule="auto"/>
        <w:jc w:val="center"/>
        <w:rPr>
          <w:rFonts w:ascii="Arial" w:hAnsi="Arial" w:cs="Arial"/>
          <w:noProof/>
          <w:sz w:val="20"/>
          <w:szCs w:val="20"/>
          <w:lang w:eastAsia="lt-LT"/>
        </w:rPr>
      </w:pPr>
      <w:r>
        <w:rPr>
          <w:rFonts w:ascii="Arial" w:hAnsi="Arial" w:cs="Arial"/>
          <w:noProof/>
          <w:sz w:val="20"/>
          <w:szCs w:val="20"/>
          <w:lang w:eastAsia="lt-LT"/>
        </w:rPr>
        <w:t>__________________</w:t>
      </w:r>
    </w:p>
    <w:p w14:paraId="4067010E" w14:textId="77777777" w:rsidR="00143B16" w:rsidRPr="00AE6611" w:rsidRDefault="00143B16" w:rsidP="00726EE3">
      <w:pPr>
        <w:tabs>
          <w:tab w:val="left" w:pos="6237"/>
          <w:tab w:val="right" w:pos="8306"/>
        </w:tabs>
        <w:spacing w:after="0" w:line="240" w:lineRule="auto"/>
        <w:jc w:val="center"/>
        <w:rPr>
          <w:rFonts w:ascii="Arial" w:hAnsi="Arial" w:cs="Arial"/>
          <w:noProof/>
          <w:sz w:val="20"/>
          <w:szCs w:val="20"/>
          <w:lang w:eastAsia="lt-LT"/>
        </w:rPr>
      </w:pPr>
    </w:p>
    <w:p w14:paraId="4AA0437D" w14:textId="77777777" w:rsidR="00143B16" w:rsidRPr="00AE6611" w:rsidRDefault="00143B16" w:rsidP="00AE6611">
      <w:pPr>
        <w:spacing w:after="0" w:line="240" w:lineRule="auto"/>
        <w:rPr>
          <w:rFonts w:ascii="Arial" w:hAnsi="Arial" w:cs="Arial"/>
          <w:noProof/>
          <w:sz w:val="20"/>
          <w:szCs w:val="20"/>
          <w:lang w:eastAsia="lt-LT"/>
        </w:rPr>
      </w:pPr>
    </w:p>
    <w:p w14:paraId="0149DE3E" w14:textId="77777777" w:rsidR="00143B16" w:rsidRPr="00AE6611" w:rsidRDefault="00143B16" w:rsidP="00AE6611">
      <w:pPr>
        <w:spacing w:after="0" w:line="240" w:lineRule="auto"/>
      </w:pPr>
    </w:p>
    <w:p w14:paraId="09DF9D1C" w14:textId="77777777" w:rsidR="00143B16" w:rsidRDefault="00143B16"/>
    <w:sectPr w:rsidR="00143B16" w:rsidSect="00D61CC0">
      <w:headerReference w:type="default" r:id="rId6"/>
      <w:headerReference w:type="first" r:id="rId7"/>
      <w:footerReference w:type="first" r:id="rId8"/>
      <w:pgSz w:w="16840" w:h="11907" w:orient="landscape" w:code="9"/>
      <w:pgMar w:top="1701" w:right="1134" w:bottom="567" w:left="1276" w:header="567" w:footer="79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A2E8C6" w14:textId="77777777" w:rsidR="00264354" w:rsidRDefault="00264354" w:rsidP="00156612">
      <w:pPr>
        <w:spacing w:after="0" w:line="240" w:lineRule="auto"/>
      </w:pPr>
      <w:r>
        <w:separator/>
      </w:r>
    </w:p>
  </w:endnote>
  <w:endnote w:type="continuationSeparator" w:id="0">
    <w:p w14:paraId="7A45254C" w14:textId="77777777" w:rsidR="00264354" w:rsidRDefault="00264354" w:rsidP="001566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697C3C" w14:textId="77777777" w:rsidR="00143B16" w:rsidRDefault="00143B16">
    <w:pPr>
      <w:pStyle w:val="Porat"/>
      <w:jc w:val="righ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8A5A1F" w14:textId="77777777" w:rsidR="00264354" w:rsidRDefault="00264354" w:rsidP="00156612">
      <w:pPr>
        <w:spacing w:after="0" w:line="240" w:lineRule="auto"/>
      </w:pPr>
      <w:r>
        <w:separator/>
      </w:r>
    </w:p>
  </w:footnote>
  <w:footnote w:type="continuationSeparator" w:id="0">
    <w:p w14:paraId="4CFF93A3" w14:textId="77777777" w:rsidR="00264354" w:rsidRDefault="00264354" w:rsidP="001566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247CB5" w14:textId="3E674CCE" w:rsidR="00143B16" w:rsidRDefault="00D93A5E">
    <w:pPr>
      <w:pStyle w:val="Antrats"/>
      <w:jc w:val="center"/>
    </w:pPr>
    <w:r>
      <w:fldChar w:fldCharType="begin"/>
    </w:r>
    <w:r>
      <w:instrText xml:space="preserve"> PAGE   \* MERGEFORMAT </w:instrText>
    </w:r>
    <w:r>
      <w:fldChar w:fldCharType="separate"/>
    </w:r>
    <w:r w:rsidR="001F538D">
      <w:rPr>
        <w:noProof/>
      </w:rPr>
      <w:t>5</w:t>
    </w:r>
    <w:r>
      <w:rPr>
        <w:noProof/>
      </w:rPr>
      <w:fldChar w:fldCharType="end"/>
    </w:r>
  </w:p>
  <w:p w14:paraId="7CD132B2" w14:textId="77777777" w:rsidR="00143B16" w:rsidRPr="0083080F" w:rsidRDefault="00143B16" w:rsidP="0083080F">
    <w:pPr>
      <w:pStyle w:val="Antrat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130B58" w14:textId="77777777" w:rsidR="00143B16" w:rsidRDefault="00143B16" w:rsidP="0097049D">
    <w:pPr>
      <w:pStyle w:val="Antrats"/>
      <w:jc w:val="center"/>
    </w:pPr>
  </w:p>
  <w:p w14:paraId="7EA6FB65" w14:textId="77777777" w:rsidR="00143B16" w:rsidRPr="0097049D" w:rsidRDefault="00143B16" w:rsidP="0097049D">
    <w:pPr>
      <w:pStyle w:val="Antrats"/>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defaultTabStop w:val="1296"/>
  <w:hyphenationZone w:val="396"/>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458"/>
    <w:rsid w:val="00022C07"/>
    <w:rsid w:val="0004307D"/>
    <w:rsid w:val="0004787C"/>
    <w:rsid w:val="00052F9D"/>
    <w:rsid w:val="00065BBE"/>
    <w:rsid w:val="000E03C8"/>
    <w:rsid w:val="000E7E93"/>
    <w:rsid w:val="000F61AB"/>
    <w:rsid w:val="001107AF"/>
    <w:rsid w:val="00120701"/>
    <w:rsid w:val="00132CF6"/>
    <w:rsid w:val="00143B16"/>
    <w:rsid w:val="00156612"/>
    <w:rsid w:val="00164497"/>
    <w:rsid w:val="00167458"/>
    <w:rsid w:val="00194031"/>
    <w:rsid w:val="001B1807"/>
    <w:rsid w:val="001E2FC3"/>
    <w:rsid w:val="001F538D"/>
    <w:rsid w:val="0022627F"/>
    <w:rsid w:val="002624F0"/>
    <w:rsid w:val="00264354"/>
    <w:rsid w:val="00277F94"/>
    <w:rsid w:val="0028296C"/>
    <w:rsid w:val="002D6F19"/>
    <w:rsid w:val="00311876"/>
    <w:rsid w:val="003460B5"/>
    <w:rsid w:val="00363E5A"/>
    <w:rsid w:val="00414D1D"/>
    <w:rsid w:val="00462386"/>
    <w:rsid w:val="004670DD"/>
    <w:rsid w:val="00473268"/>
    <w:rsid w:val="004A0B12"/>
    <w:rsid w:val="004F698A"/>
    <w:rsid w:val="00502F7C"/>
    <w:rsid w:val="00546F3A"/>
    <w:rsid w:val="00557E38"/>
    <w:rsid w:val="00576137"/>
    <w:rsid w:val="0063152C"/>
    <w:rsid w:val="00631B08"/>
    <w:rsid w:val="00635CCB"/>
    <w:rsid w:val="006369D0"/>
    <w:rsid w:val="00655380"/>
    <w:rsid w:val="00657BF2"/>
    <w:rsid w:val="006E7919"/>
    <w:rsid w:val="00726EE3"/>
    <w:rsid w:val="00755918"/>
    <w:rsid w:val="007918CB"/>
    <w:rsid w:val="007A2C90"/>
    <w:rsid w:val="007F0B4F"/>
    <w:rsid w:val="0083080F"/>
    <w:rsid w:val="008472A1"/>
    <w:rsid w:val="008726FD"/>
    <w:rsid w:val="00894B19"/>
    <w:rsid w:val="008B2E0F"/>
    <w:rsid w:val="008C4A4B"/>
    <w:rsid w:val="008F7F20"/>
    <w:rsid w:val="00903182"/>
    <w:rsid w:val="00964AAD"/>
    <w:rsid w:val="0097049D"/>
    <w:rsid w:val="009712A6"/>
    <w:rsid w:val="0098772D"/>
    <w:rsid w:val="00990F6D"/>
    <w:rsid w:val="009B73AC"/>
    <w:rsid w:val="009B7AE4"/>
    <w:rsid w:val="009C1F0E"/>
    <w:rsid w:val="009C3671"/>
    <w:rsid w:val="009D2A47"/>
    <w:rsid w:val="009E1EEB"/>
    <w:rsid w:val="009E2797"/>
    <w:rsid w:val="00A1792C"/>
    <w:rsid w:val="00A377CC"/>
    <w:rsid w:val="00A97BD9"/>
    <w:rsid w:val="00AE6611"/>
    <w:rsid w:val="00B52873"/>
    <w:rsid w:val="00B53B60"/>
    <w:rsid w:val="00BB5BF4"/>
    <w:rsid w:val="00C13C21"/>
    <w:rsid w:val="00C41BC1"/>
    <w:rsid w:val="00C61DED"/>
    <w:rsid w:val="00C773B6"/>
    <w:rsid w:val="00C8767B"/>
    <w:rsid w:val="00CD6E3F"/>
    <w:rsid w:val="00CD7C58"/>
    <w:rsid w:val="00CF2FC4"/>
    <w:rsid w:val="00D61CC0"/>
    <w:rsid w:val="00D93A5E"/>
    <w:rsid w:val="00DC7122"/>
    <w:rsid w:val="00E0454A"/>
    <w:rsid w:val="00E22872"/>
    <w:rsid w:val="00E56FD4"/>
    <w:rsid w:val="00E6096A"/>
    <w:rsid w:val="00E65E7F"/>
    <w:rsid w:val="00E839B4"/>
    <w:rsid w:val="00ED2B6F"/>
    <w:rsid w:val="00F13C0B"/>
    <w:rsid w:val="00F37EE7"/>
    <w:rsid w:val="00F708B6"/>
    <w:rsid w:val="00F77143"/>
    <w:rsid w:val="00F932D3"/>
    <w:rsid w:val="00FD1A36"/>
    <w:rsid w:val="00FF2EA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961A02"/>
  <w15:docId w15:val="{42833F3B-C67C-4DC3-B283-5A1155317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56612"/>
    <w:pPr>
      <w:spacing w:after="160" w:line="259" w:lineRule="auto"/>
    </w:pPr>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AE661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locked/>
    <w:rsid w:val="00AE6611"/>
  </w:style>
  <w:style w:type="paragraph" w:styleId="Porat">
    <w:name w:val="footer"/>
    <w:basedOn w:val="prastasis"/>
    <w:link w:val="PoratDiagrama"/>
    <w:uiPriority w:val="99"/>
    <w:semiHidden/>
    <w:rsid w:val="00AE661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locked/>
    <w:rsid w:val="00AE6611"/>
  </w:style>
  <w:style w:type="character" w:styleId="Puslapionumeris">
    <w:name w:val="page number"/>
    <w:basedOn w:val="Numatytasispastraiposriftas"/>
    <w:uiPriority w:val="99"/>
    <w:rsid w:val="00AE66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903</Words>
  <Characters>8056</Characters>
  <Application>Microsoft Office Word</Application>
  <DocSecurity>4</DocSecurity>
  <Lines>67</Lines>
  <Paragraphs>17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Savivaldybe</Company>
  <LinksUpToDate>false</LinksUpToDate>
  <CharactersWithSpaces>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Neringa Balciuniene</dc:creator>
  <cp:lastModifiedBy>edaugvietiene</cp:lastModifiedBy>
  <cp:revision>2</cp:revision>
  <cp:lastPrinted>2021-02-18T07:20:00Z</cp:lastPrinted>
  <dcterms:created xsi:type="dcterms:W3CDTF">2024-05-20T08:20:00Z</dcterms:created>
  <dcterms:modified xsi:type="dcterms:W3CDTF">2024-05-20T08:20:00Z</dcterms:modified>
</cp:coreProperties>
</file>