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3A631" w14:textId="26491BE3" w:rsidR="00344F6E" w:rsidRPr="00344F6E" w:rsidRDefault="00344F6E" w:rsidP="00344F6E">
      <w:pPr>
        <w:tabs>
          <w:tab w:val="left" w:pos="6045"/>
        </w:tabs>
        <w:suppressAutoHyphens w:val="0"/>
        <w:spacing w:line="240" w:lineRule="auto"/>
        <w:ind w:leftChars="0" w:left="0" w:firstLineChars="0" w:firstLine="0"/>
        <w:jc w:val="center"/>
        <w:textDirection w:val="lrTb"/>
        <w:textAlignment w:val="auto"/>
        <w:outlineLvl w:val="9"/>
        <w:rPr>
          <w:position w:val="0"/>
        </w:rPr>
      </w:pPr>
      <w:r>
        <w:rPr>
          <w:position w:val="0"/>
        </w:rPr>
        <w:t xml:space="preserve">                                                                                                                                </w:t>
      </w:r>
      <w:r w:rsidRPr="00344F6E">
        <w:rPr>
          <w:position w:val="0"/>
        </w:rPr>
        <w:t>Biržų rajono savivaldybės</w:t>
      </w:r>
    </w:p>
    <w:p w14:paraId="204B8064" w14:textId="67757A4A" w:rsidR="00344F6E" w:rsidRPr="00344F6E" w:rsidRDefault="00344F6E" w:rsidP="00344F6E">
      <w:pPr>
        <w:tabs>
          <w:tab w:val="left" w:pos="6045"/>
        </w:tabs>
        <w:suppressAutoHyphens w:val="0"/>
        <w:spacing w:line="240" w:lineRule="auto"/>
        <w:ind w:leftChars="0" w:left="0" w:firstLineChars="0" w:firstLine="0"/>
        <w:jc w:val="center"/>
        <w:textDirection w:val="lrTb"/>
        <w:textAlignment w:val="auto"/>
        <w:outlineLvl w:val="9"/>
        <w:rPr>
          <w:position w:val="0"/>
        </w:rPr>
      </w:pPr>
      <w:r w:rsidRPr="00344F6E">
        <w:rPr>
          <w:position w:val="0"/>
        </w:rPr>
        <w:t xml:space="preserve">                                                                            </w:t>
      </w:r>
      <w:r>
        <w:rPr>
          <w:position w:val="0"/>
        </w:rPr>
        <w:t xml:space="preserve">                                                                                    </w:t>
      </w:r>
      <w:r w:rsidRPr="00344F6E">
        <w:rPr>
          <w:position w:val="0"/>
        </w:rPr>
        <w:t>nevyriausybinių organizacijų 2023–2026 metų</w:t>
      </w:r>
    </w:p>
    <w:p w14:paraId="0B8946F6" w14:textId="65962E32" w:rsidR="00344F6E" w:rsidRDefault="00344F6E" w:rsidP="00344F6E">
      <w:pPr>
        <w:tabs>
          <w:tab w:val="left" w:pos="6045"/>
        </w:tabs>
        <w:suppressAutoHyphens w:val="0"/>
        <w:spacing w:line="240" w:lineRule="auto"/>
        <w:ind w:leftChars="0" w:left="0" w:firstLineChars="0" w:firstLine="0"/>
        <w:jc w:val="center"/>
        <w:textDirection w:val="lrTb"/>
        <w:textAlignment w:val="auto"/>
        <w:outlineLvl w:val="9"/>
        <w:rPr>
          <w:position w:val="0"/>
        </w:rPr>
      </w:pPr>
      <w:r w:rsidRPr="00344F6E">
        <w:rPr>
          <w:position w:val="0"/>
        </w:rPr>
        <w:t xml:space="preserve">                                                    </w:t>
      </w:r>
      <w:r>
        <w:rPr>
          <w:position w:val="0"/>
        </w:rPr>
        <w:t xml:space="preserve">                                                                                    </w:t>
      </w:r>
      <w:r w:rsidRPr="00344F6E">
        <w:rPr>
          <w:position w:val="0"/>
        </w:rPr>
        <w:t>veiklos finansavimo programos</w:t>
      </w:r>
    </w:p>
    <w:p w14:paraId="4D7719B1" w14:textId="77ABFA57" w:rsidR="00344F6E" w:rsidRPr="00344F6E" w:rsidRDefault="00344F6E" w:rsidP="00344F6E">
      <w:pPr>
        <w:tabs>
          <w:tab w:val="left" w:pos="6045"/>
        </w:tabs>
        <w:suppressAutoHyphens w:val="0"/>
        <w:spacing w:line="240" w:lineRule="auto"/>
        <w:ind w:leftChars="0" w:left="0" w:firstLineChars="0" w:firstLine="0"/>
        <w:jc w:val="center"/>
        <w:textDirection w:val="lrTb"/>
        <w:textAlignment w:val="auto"/>
        <w:outlineLvl w:val="9"/>
        <w:rPr>
          <w:position w:val="0"/>
        </w:rPr>
      </w:pPr>
      <w:r>
        <w:rPr>
          <w:position w:val="0"/>
        </w:rPr>
        <w:t xml:space="preserve">                                                                                                            </w:t>
      </w:r>
      <w:r w:rsidR="00501B91">
        <w:rPr>
          <w:position w:val="0"/>
        </w:rPr>
        <w:t>2</w:t>
      </w:r>
      <w:r w:rsidRPr="00344F6E">
        <w:rPr>
          <w:position w:val="0"/>
        </w:rPr>
        <w:t xml:space="preserve"> priedas</w:t>
      </w:r>
      <w:r w:rsidRPr="00344F6E">
        <w:rPr>
          <w:position w:val="0"/>
        </w:rPr>
        <w:tab/>
      </w:r>
    </w:p>
    <w:p w14:paraId="2C73FB8C" w14:textId="37E15399" w:rsidR="00344F6E" w:rsidRPr="00344F6E" w:rsidRDefault="00344F6E" w:rsidP="00344F6E">
      <w:pPr>
        <w:tabs>
          <w:tab w:val="center" w:pos="4819"/>
          <w:tab w:val="left" w:pos="6045"/>
          <w:tab w:val="right" w:pos="9638"/>
        </w:tabs>
        <w:suppressAutoHyphens w:val="0"/>
        <w:spacing w:line="240" w:lineRule="auto"/>
        <w:ind w:leftChars="0" w:left="0" w:firstLineChars="0" w:firstLine="0"/>
        <w:textDirection w:val="lrTb"/>
        <w:textAlignment w:val="auto"/>
        <w:outlineLvl w:val="9"/>
        <w:rPr>
          <w:position w:val="0"/>
        </w:rPr>
      </w:pPr>
      <w:r w:rsidRPr="00344F6E">
        <w:rPr>
          <w:position w:val="0"/>
        </w:rPr>
        <w:tab/>
        <w:t xml:space="preserve">                                                                                 </w:t>
      </w:r>
    </w:p>
    <w:p w14:paraId="1EA8316C" w14:textId="77777777" w:rsidR="00492F58" w:rsidRPr="00344F6E" w:rsidRDefault="00492F58" w:rsidP="00492F58">
      <w:pPr>
        <w:ind w:left="0" w:hanging="2"/>
        <w:jc w:val="center"/>
        <w:rPr>
          <w:bCs/>
        </w:rPr>
      </w:pPr>
    </w:p>
    <w:p w14:paraId="357CB6FB" w14:textId="77777777" w:rsidR="00492F58" w:rsidRPr="00344F6E" w:rsidRDefault="00492F58" w:rsidP="00492F58">
      <w:pPr>
        <w:ind w:left="0" w:hanging="2"/>
        <w:jc w:val="center"/>
        <w:rPr>
          <w:bCs/>
        </w:rPr>
      </w:pPr>
      <w:r w:rsidRPr="00344F6E">
        <w:rPr>
          <w:bCs/>
        </w:rPr>
        <w:t>(Paraiškų administracinės atitikties vertinimo forma)</w:t>
      </w:r>
    </w:p>
    <w:tbl>
      <w:tblPr>
        <w:tblpPr w:leftFromText="180" w:rightFromText="180" w:vertAnchor="text" w:horzAnchor="margin" w:tblpX="137" w:tblpY="668"/>
        <w:tblW w:w="14879" w:type="dxa"/>
        <w:tblLayout w:type="fixed"/>
        <w:tblLook w:val="04A0" w:firstRow="1" w:lastRow="0" w:firstColumn="1" w:lastColumn="0" w:noHBand="0" w:noVBand="1"/>
      </w:tblPr>
      <w:tblGrid>
        <w:gridCol w:w="634"/>
        <w:gridCol w:w="2196"/>
        <w:gridCol w:w="1985"/>
        <w:gridCol w:w="992"/>
        <w:gridCol w:w="992"/>
        <w:gridCol w:w="1701"/>
        <w:gridCol w:w="993"/>
        <w:gridCol w:w="1417"/>
        <w:gridCol w:w="1276"/>
        <w:gridCol w:w="1559"/>
        <w:gridCol w:w="1134"/>
      </w:tblGrid>
      <w:tr w:rsidR="00160EA7" w:rsidRPr="00E56E2F" w14:paraId="0920378F" w14:textId="77777777" w:rsidTr="00160EA7">
        <w:trPr>
          <w:trHeight w:val="416"/>
        </w:trPr>
        <w:tc>
          <w:tcPr>
            <w:tcW w:w="634" w:type="dxa"/>
            <w:tcBorders>
              <w:top w:val="single" w:sz="4" w:space="0" w:color="auto"/>
              <w:left w:val="single" w:sz="4" w:space="0" w:color="auto"/>
              <w:bottom w:val="single" w:sz="4" w:space="0" w:color="auto"/>
              <w:right w:val="single" w:sz="4" w:space="0" w:color="auto"/>
            </w:tcBorders>
            <w:shd w:val="clear" w:color="000000" w:fill="D9D9D9"/>
          </w:tcPr>
          <w:p w14:paraId="0C847E3F"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Eil. Nr.</w:t>
            </w:r>
          </w:p>
        </w:tc>
        <w:tc>
          <w:tcPr>
            <w:tcW w:w="2196" w:type="dxa"/>
            <w:tcBorders>
              <w:top w:val="single" w:sz="4" w:space="0" w:color="auto"/>
              <w:left w:val="single" w:sz="4" w:space="0" w:color="auto"/>
              <w:bottom w:val="single" w:sz="4" w:space="0" w:color="auto"/>
              <w:right w:val="single" w:sz="4" w:space="0" w:color="auto"/>
            </w:tcBorders>
            <w:shd w:val="clear" w:color="000000" w:fill="D9D9D9"/>
            <w:hideMark/>
          </w:tcPr>
          <w:p w14:paraId="51EC002A"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Pareiškėjas</w:t>
            </w:r>
          </w:p>
        </w:tc>
        <w:tc>
          <w:tcPr>
            <w:tcW w:w="1985" w:type="dxa"/>
            <w:tcBorders>
              <w:top w:val="single" w:sz="4" w:space="0" w:color="auto"/>
              <w:left w:val="nil"/>
              <w:bottom w:val="single" w:sz="4" w:space="0" w:color="auto"/>
              <w:right w:val="single" w:sz="4" w:space="0" w:color="auto"/>
            </w:tcBorders>
            <w:shd w:val="clear" w:color="000000" w:fill="D9D9D9"/>
            <w:hideMark/>
          </w:tcPr>
          <w:p w14:paraId="65CF3DD2"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Projekto pavadinimas</w:t>
            </w:r>
          </w:p>
        </w:tc>
        <w:tc>
          <w:tcPr>
            <w:tcW w:w="992" w:type="dxa"/>
            <w:tcBorders>
              <w:top w:val="single" w:sz="4" w:space="0" w:color="auto"/>
              <w:left w:val="nil"/>
              <w:bottom w:val="single" w:sz="4" w:space="0" w:color="auto"/>
              <w:right w:val="single" w:sz="4" w:space="0" w:color="auto"/>
            </w:tcBorders>
            <w:shd w:val="clear" w:color="000000" w:fill="D9D9D9"/>
            <w:hideMark/>
          </w:tcPr>
          <w:p w14:paraId="5A839713"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Registracijos Nr.</w:t>
            </w:r>
          </w:p>
        </w:tc>
        <w:tc>
          <w:tcPr>
            <w:tcW w:w="992" w:type="dxa"/>
            <w:tcBorders>
              <w:top w:val="single" w:sz="4" w:space="0" w:color="auto"/>
              <w:left w:val="nil"/>
              <w:bottom w:val="single" w:sz="4" w:space="0" w:color="auto"/>
              <w:right w:val="single" w:sz="4" w:space="0" w:color="auto"/>
            </w:tcBorders>
            <w:shd w:val="clear" w:color="000000" w:fill="D9D9D9"/>
            <w:hideMark/>
          </w:tcPr>
          <w:p w14:paraId="0547A26D" w14:textId="1D47355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Prašoma suma Eur</w:t>
            </w:r>
            <w:r>
              <w:rPr>
                <w:position w:val="0"/>
                <w:sz w:val="20"/>
                <w:szCs w:val="20"/>
                <w:lang w:eastAsia="lt-LT"/>
              </w:rPr>
              <w:t>.</w:t>
            </w:r>
          </w:p>
        </w:tc>
        <w:tc>
          <w:tcPr>
            <w:tcW w:w="1701" w:type="dxa"/>
            <w:tcBorders>
              <w:top w:val="single" w:sz="4" w:space="0" w:color="auto"/>
              <w:left w:val="nil"/>
              <w:bottom w:val="single" w:sz="4" w:space="0" w:color="auto"/>
              <w:right w:val="single" w:sz="4" w:space="0" w:color="auto"/>
            </w:tcBorders>
            <w:shd w:val="clear" w:color="000000" w:fill="D9D9D9"/>
            <w:vAlign w:val="bottom"/>
            <w:hideMark/>
          </w:tcPr>
          <w:p w14:paraId="282EE001" w14:textId="5D6266AD" w:rsidR="00160EA7" w:rsidRPr="00160EA7" w:rsidRDefault="00160EA7" w:rsidP="00160EA7">
            <w:pPr>
              <w:suppressAutoHyphens w:val="0"/>
              <w:spacing w:after="240"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Veiklos, kurioms prašomas finansavimas</w:t>
            </w:r>
          </w:p>
        </w:tc>
        <w:tc>
          <w:tcPr>
            <w:tcW w:w="993" w:type="dxa"/>
            <w:tcBorders>
              <w:top w:val="single" w:sz="4" w:space="0" w:color="auto"/>
              <w:left w:val="nil"/>
              <w:bottom w:val="single" w:sz="4" w:space="0" w:color="auto"/>
              <w:right w:val="single" w:sz="4" w:space="0" w:color="auto"/>
            </w:tcBorders>
            <w:shd w:val="clear" w:color="000000" w:fill="D9D9D9"/>
            <w:hideMark/>
          </w:tcPr>
          <w:p w14:paraId="295446E1"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Pateikta laiku</w:t>
            </w:r>
          </w:p>
          <w:p w14:paraId="212FE847"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(Taip/ne)</w:t>
            </w:r>
          </w:p>
        </w:tc>
        <w:tc>
          <w:tcPr>
            <w:tcW w:w="1417" w:type="dxa"/>
            <w:tcBorders>
              <w:top w:val="single" w:sz="4" w:space="0" w:color="auto"/>
              <w:left w:val="nil"/>
              <w:bottom w:val="single" w:sz="4" w:space="0" w:color="auto"/>
              <w:right w:val="single" w:sz="4" w:space="0" w:color="auto"/>
            </w:tcBorders>
            <w:shd w:val="clear" w:color="000000" w:fill="D9D9D9"/>
          </w:tcPr>
          <w:p w14:paraId="45EEAAA8"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Pateikė tinkamas pareiškėjas (Taip/ne)</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7015D814"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Pateikti visi dokumentai (Taip/ne)</w:t>
            </w:r>
          </w:p>
        </w:tc>
        <w:tc>
          <w:tcPr>
            <w:tcW w:w="1559" w:type="dxa"/>
            <w:tcBorders>
              <w:top w:val="single" w:sz="4" w:space="0" w:color="auto"/>
              <w:left w:val="nil"/>
              <w:bottom w:val="single" w:sz="4" w:space="0" w:color="auto"/>
              <w:right w:val="single" w:sz="4" w:space="0" w:color="auto"/>
            </w:tcBorders>
            <w:shd w:val="clear" w:color="000000" w:fill="D9D9D9"/>
          </w:tcPr>
          <w:p w14:paraId="790FF7A5" w14:textId="7196BE03"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Atsiskait</w:t>
            </w:r>
            <w:r>
              <w:rPr>
                <w:position w:val="0"/>
                <w:sz w:val="20"/>
                <w:szCs w:val="20"/>
                <w:lang w:eastAsia="lt-LT"/>
              </w:rPr>
              <w:t>ė</w:t>
            </w:r>
            <w:r w:rsidRPr="00160EA7">
              <w:rPr>
                <w:position w:val="0"/>
                <w:sz w:val="20"/>
                <w:szCs w:val="20"/>
                <w:lang w:eastAsia="lt-LT"/>
              </w:rPr>
              <w:t xml:space="preserve"> ir nepažeidė sąlygų*</w:t>
            </w:r>
          </w:p>
          <w:p w14:paraId="110F6A6F" w14:textId="3A3FF5CA"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(Taip/ne</w:t>
            </w:r>
            <w:r>
              <w:rPr>
                <w:position w:val="0"/>
                <w:sz w:val="20"/>
                <w:szCs w:val="20"/>
                <w:lang w:eastAsia="lt-LT"/>
              </w:rPr>
              <w:t>)</w:t>
            </w:r>
          </w:p>
        </w:tc>
        <w:tc>
          <w:tcPr>
            <w:tcW w:w="1134" w:type="dxa"/>
            <w:tcBorders>
              <w:top w:val="single" w:sz="4" w:space="0" w:color="auto"/>
              <w:left w:val="nil"/>
              <w:bottom w:val="single" w:sz="4" w:space="0" w:color="auto"/>
              <w:right w:val="single" w:sz="4" w:space="0" w:color="auto"/>
            </w:tcBorders>
            <w:shd w:val="clear" w:color="000000" w:fill="D9D9D9"/>
          </w:tcPr>
          <w:p w14:paraId="31E7D6F2"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Atitinka reikalavimus **</w:t>
            </w:r>
          </w:p>
          <w:p w14:paraId="1772DED9" w14:textId="749C7956"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(Taip/ne)</w:t>
            </w:r>
          </w:p>
        </w:tc>
      </w:tr>
      <w:tr w:rsidR="00160EA7" w:rsidRPr="00E56E2F" w14:paraId="15E02393" w14:textId="77777777" w:rsidTr="00160EA7">
        <w:trPr>
          <w:trHeight w:val="443"/>
        </w:trPr>
        <w:tc>
          <w:tcPr>
            <w:tcW w:w="634" w:type="dxa"/>
            <w:tcBorders>
              <w:top w:val="single" w:sz="4" w:space="0" w:color="auto"/>
              <w:left w:val="single" w:sz="4" w:space="0" w:color="auto"/>
              <w:bottom w:val="single" w:sz="4" w:space="0" w:color="auto"/>
              <w:right w:val="single" w:sz="4" w:space="0" w:color="auto"/>
            </w:tcBorders>
          </w:tcPr>
          <w:p w14:paraId="34000DAA"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r w:rsidRPr="00E56E2F">
              <w:rPr>
                <w:position w:val="0"/>
                <w:sz w:val="22"/>
                <w:szCs w:val="22"/>
                <w:lang w:eastAsia="lt-LT"/>
              </w:rPr>
              <w:t>1.</w:t>
            </w:r>
          </w:p>
        </w:tc>
        <w:tc>
          <w:tcPr>
            <w:tcW w:w="2196" w:type="dxa"/>
            <w:tcBorders>
              <w:top w:val="single" w:sz="4" w:space="0" w:color="auto"/>
              <w:left w:val="single" w:sz="4" w:space="0" w:color="auto"/>
              <w:bottom w:val="single" w:sz="4" w:space="0" w:color="auto"/>
              <w:right w:val="single" w:sz="4" w:space="0" w:color="auto"/>
            </w:tcBorders>
            <w:shd w:val="clear" w:color="auto" w:fill="auto"/>
          </w:tcPr>
          <w:p w14:paraId="01190CC0"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985" w:type="dxa"/>
            <w:tcBorders>
              <w:top w:val="single" w:sz="4" w:space="0" w:color="auto"/>
              <w:left w:val="nil"/>
              <w:bottom w:val="single" w:sz="4" w:space="0" w:color="auto"/>
              <w:right w:val="single" w:sz="4" w:space="0" w:color="auto"/>
            </w:tcBorders>
            <w:shd w:val="clear" w:color="auto" w:fill="auto"/>
          </w:tcPr>
          <w:p w14:paraId="390ADAFF"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992" w:type="dxa"/>
            <w:tcBorders>
              <w:top w:val="single" w:sz="4" w:space="0" w:color="auto"/>
              <w:left w:val="nil"/>
              <w:bottom w:val="single" w:sz="4" w:space="0" w:color="auto"/>
              <w:right w:val="single" w:sz="4" w:space="0" w:color="auto"/>
            </w:tcBorders>
            <w:shd w:val="clear" w:color="auto" w:fill="auto"/>
          </w:tcPr>
          <w:p w14:paraId="708039C8"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992" w:type="dxa"/>
            <w:tcBorders>
              <w:top w:val="single" w:sz="4" w:space="0" w:color="auto"/>
              <w:left w:val="nil"/>
              <w:bottom w:val="single" w:sz="4" w:space="0" w:color="auto"/>
              <w:right w:val="single" w:sz="4" w:space="0" w:color="auto"/>
            </w:tcBorders>
            <w:shd w:val="clear" w:color="auto" w:fill="auto"/>
          </w:tcPr>
          <w:p w14:paraId="0235AE76"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701" w:type="dxa"/>
            <w:tcBorders>
              <w:top w:val="single" w:sz="4" w:space="0" w:color="auto"/>
              <w:left w:val="nil"/>
              <w:bottom w:val="single" w:sz="4" w:space="0" w:color="auto"/>
              <w:right w:val="single" w:sz="4" w:space="0" w:color="auto"/>
            </w:tcBorders>
            <w:shd w:val="clear" w:color="auto" w:fill="auto"/>
            <w:vAlign w:val="bottom"/>
          </w:tcPr>
          <w:p w14:paraId="6072A1A2"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993" w:type="dxa"/>
            <w:tcBorders>
              <w:top w:val="single" w:sz="4" w:space="0" w:color="auto"/>
              <w:left w:val="nil"/>
              <w:bottom w:val="single" w:sz="4" w:space="0" w:color="auto"/>
              <w:right w:val="single" w:sz="4" w:space="0" w:color="auto"/>
            </w:tcBorders>
            <w:shd w:val="clear" w:color="auto" w:fill="auto"/>
          </w:tcPr>
          <w:p w14:paraId="28AFA99C"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417" w:type="dxa"/>
            <w:tcBorders>
              <w:top w:val="single" w:sz="4" w:space="0" w:color="auto"/>
              <w:left w:val="nil"/>
              <w:bottom w:val="single" w:sz="4" w:space="0" w:color="auto"/>
              <w:right w:val="single" w:sz="4" w:space="0" w:color="auto"/>
            </w:tcBorders>
          </w:tcPr>
          <w:p w14:paraId="760A8369"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Pr>
          <w:p w14:paraId="0C6046C3"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559" w:type="dxa"/>
            <w:tcBorders>
              <w:top w:val="single" w:sz="4" w:space="0" w:color="auto"/>
              <w:left w:val="nil"/>
              <w:bottom w:val="single" w:sz="4" w:space="0" w:color="auto"/>
              <w:right w:val="single" w:sz="4" w:space="0" w:color="auto"/>
            </w:tcBorders>
          </w:tcPr>
          <w:p w14:paraId="648764CE"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134" w:type="dxa"/>
            <w:tcBorders>
              <w:top w:val="single" w:sz="4" w:space="0" w:color="auto"/>
              <w:left w:val="nil"/>
              <w:bottom w:val="single" w:sz="4" w:space="0" w:color="auto"/>
              <w:right w:val="single" w:sz="4" w:space="0" w:color="auto"/>
            </w:tcBorders>
          </w:tcPr>
          <w:p w14:paraId="393314FE"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r>
      <w:tr w:rsidR="00160EA7" w:rsidRPr="00E56E2F" w14:paraId="0EBE0763" w14:textId="77777777" w:rsidTr="00160EA7">
        <w:trPr>
          <w:trHeight w:val="375"/>
        </w:trPr>
        <w:tc>
          <w:tcPr>
            <w:tcW w:w="634" w:type="dxa"/>
            <w:tcBorders>
              <w:top w:val="single" w:sz="4" w:space="0" w:color="auto"/>
              <w:left w:val="single" w:sz="4" w:space="0" w:color="auto"/>
              <w:bottom w:val="single" w:sz="4" w:space="0" w:color="auto"/>
              <w:right w:val="single" w:sz="4" w:space="0" w:color="auto"/>
            </w:tcBorders>
          </w:tcPr>
          <w:p w14:paraId="52C1697C"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r w:rsidRPr="00E56E2F">
              <w:rPr>
                <w:position w:val="0"/>
                <w:sz w:val="22"/>
                <w:szCs w:val="22"/>
                <w:lang w:eastAsia="lt-LT"/>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14:paraId="60F8A4E5"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985" w:type="dxa"/>
            <w:tcBorders>
              <w:top w:val="single" w:sz="4" w:space="0" w:color="auto"/>
              <w:left w:val="nil"/>
              <w:bottom w:val="single" w:sz="4" w:space="0" w:color="auto"/>
              <w:right w:val="single" w:sz="4" w:space="0" w:color="auto"/>
            </w:tcBorders>
            <w:shd w:val="clear" w:color="auto" w:fill="auto"/>
          </w:tcPr>
          <w:p w14:paraId="3DDABFC8"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992" w:type="dxa"/>
            <w:tcBorders>
              <w:top w:val="single" w:sz="4" w:space="0" w:color="auto"/>
              <w:left w:val="nil"/>
              <w:bottom w:val="single" w:sz="4" w:space="0" w:color="auto"/>
              <w:right w:val="single" w:sz="4" w:space="0" w:color="auto"/>
            </w:tcBorders>
            <w:shd w:val="clear" w:color="auto" w:fill="auto"/>
          </w:tcPr>
          <w:p w14:paraId="0BFC264A"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992" w:type="dxa"/>
            <w:tcBorders>
              <w:top w:val="single" w:sz="4" w:space="0" w:color="auto"/>
              <w:left w:val="nil"/>
              <w:bottom w:val="single" w:sz="4" w:space="0" w:color="auto"/>
              <w:right w:val="single" w:sz="4" w:space="0" w:color="auto"/>
            </w:tcBorders>
            <w:shd w:val="clear" w:color="auto" w:fill="auto"/>
          </w:tcPr>
          <w:p w14:paraId="6355950F"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701" w:type="dxa"/>
            <w:tcBorders>
              <w:top w:val="single" w:sz="4" w:space="0" w:color="auto"/>
              <w:left w:val="nil"/>
              <w:bottom w:val="single" w:sz="4" w:space="0" w:color="auto"/>
              <w:right w:val="single" w:sz="4" w:space="0" w:color="auto"/>
            </w:tcBorders>
            <w:shd w:val="clear" w:color="auto" w:fill="auto"/>
            <w:vAlign w:val="bottom"/>
          </w:tcPr>
          <w:p w14:paraId="654458C8"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993" w:type="dxa"/>
            <w:tcBorders>
              <w:top w:val="single" w:sz="4" w:space="0" w:color="auto"/>
              <w:left w:val="nil"/>
              <w:bottom w:val="single" w:sz="4" w:space="0" w:color="auto"/>
              <w:right w:val="single" w:sz="4" w:space="0" w:color="auto"/>
            </w:tcBorders>
            <w:shd w:val="clear" w:color="auto" w:fill="auto"/>
          </w:tcPr>
          <w:p w14:paraId="0A0EE5EC"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417" w:type="dxa"/>
            <w:tcBorders>
              <w:top w:val="single" w:sz="4" w:space="0" w:color="auto"/>
              <w:left w:val="nil"/>
              <w:bottom w:val="single" w:sz="4" w:space="0" w:color="auto"/>
              <w:right w:val="single" w:sz="4" w:space="0" w:color="auto"/>
            </w:tcBorders>
          </w:tcPr>
          <w:p w14:paraId="78974C79"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Pr>
          <w:p w14:paraId="5F5DB192"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559" w:type="dxa"/>
            <w:tcBorders>
              <w:top w:val="single" w:sz="4" w:space="0" w:color="auto"/>
              <w:left w:val="nil"/>
              <w:bottom w:val="single" w:sz="4" w:space="0" w:color="auto"/>
              <w:right w:val="single" w:sz="4" w:space="0" w:color="auto"/>
            </w:tcBorders>
          </w:tcPr>
          <w:p w14:paraId="2872125F"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134" w:type="dxa"/>
            <w:tcBorders>
              <w:top w:val="single" w:sz="4" w:space="0" w:color="auto"/>
              <w:left w:val="nil"/>
              <w:bottom w:val="single" w:sz="4" w:space="0" w:color="auto"/>
              <w:right w:val="single" w:sz="4" w:space="0" w:color="auto"/>
            </w:tcBorders>
          </w:tcPr>
          <w:p w14:paraId="3B37824E"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r>
      <w:tr w:rsidR="00492F58" w:rsidRPr="00E56E2F" w14:paraId="789AB2D7" w14:textId="77777777" w:rsidTr="00160EA7">
        <w:trPr>
          <w:trHeight w:val="303"/>
        </w:trPr>
        <w:tc>
          <w:tcPr>
            <w:tcW w:w="14879" w:type="dxa"/>
            <w:gridSpan w:val="11"/>
            <w:tcBorders>
              <w:top w:val="single" w:sz="4" w:space="0" w:color="auto"/>
              <w:left w:val="single" w:sz="4" w:space="0" w:color="auto"/>
              <w:bottom w:val="single" w:sz="4" w:space="0" w:color="auto"/>
              <w:right w:val="single" w:sz="4" w:space="0" w:color="auto"/>
            </w:tcBorders>
          </w:tcPr>
          <w:p w14:paraId="2B2E0C0D" w14:textId="77777777" w:rsidR="00492F58" w:rsidRPr="00160EA7" w:rsidRDefault="00492F58" w:rsidP="00F74837">
            <w:pPr>
              <w:suppressAutoHyphens w:val="0"/>
              <w:spacing w:line="240" w:lineRule="auto"/>
              <w:ind w:leftChars="0" w:left="0" w:firstLineChars="0" w:firstLine="0"/>
              <w:textDirection w:val="lrTb"/>
              <w:textAlignment w:val="auto"/>
              <w:outlineLvl w:val="9"/>
              <w:rPr>
                <w:position w:val="0"/>
                <w:sz w:val="22"/>
                <w:szCs w:val="22"/>
                <w:lang w:eastAsia="lt-LT"/>
              </w:rPr>
            </w:pPr>
            <w:r w:rsidRPr="00E56E2F">
              <w:rPr>
                <w:b/>
                <w:bCs/>
                <w:position w:val="0"/>
                <w:sz w:val="22"/>
                <w:szCs w:val="22"/>
                <w:lang w:eastAsia="lt-LT"/>
              </w:rPr>
              <w:t>Komentarai, rekomendacijos siūlymai, išvada</w:t>
            </w:r>
            <w:r w:rsidRPr="00E56E2F">
              <w:rPr>
                <w:position w:val="0"/>
                <w:sz w:val="22"/>
                <w:szCs w:val="22"/>
                <w:lang w:eastAsia="lt-LT"/>
              </w:rPr>
              <w:t xml:space="preserve"> </w:t>
            </w:r>
            <w:r w:rsidRPr="00160EA7">
              <w:rPr>
                <w:position w:val="0"/>
                <w:sz w:val="22"/>
                <w:szCs w:val="22"/>
                <w:lang w:eastAsia="lt-LT"/>
              </w:rPr>
              <w:t>(privaloma pildyti, jei buvo pateikta papildoma informacija / dokumentai)</w:t>
            </w:r>
          </w:p>
          <w:p w14:paraId="20911336" w14:textId="77777777" w:rsidR="00492F58" w:rsidRPr="00E56E2F" w:rsidRDefault="00492F58"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r>
    </w:tbl>
    <w:p w14:paraId="61CBD318" w14:textId="77777777" w:rsidR="00492F58" w:rsidRPr="00E56E2F" w:rsidRDefault="00492F58" w:rsidP="00492F58">
      <w:pPr>
        <w:ind w:left="0" w:hanging="2"/>
        <w:rPr>
          <w:b/>
        </w:rPr>
      </w:pPr>
    </w:p>
    <w:p w14:paraId="636E3C9F" w14:textId="77777777" w:rsidR="00492F58" w:rsidRPr="00E56E2F" w:rsidRDefault="00492F58" w:rsidP="00492F58">
      <w:pPr>
        <w:ind w:left="0" w:hanging="2"/>
        <w:jc w:val="center"/>
        <w:rPr>
          <w:b/>
        </w:rPr>
      </w:pPr>
      <w:r w:rsidRPr="00E56E2F">
        <w:rPr>
          <w:b/>
        </w:rPr>
        <w:t>PARAIŠKŲ ADMINISTRACINĖS ATITIKTIES VERTINIMAS</w:t>
      </w:r>
    </w:p>
    <w:p w14:paraId="17189819" w14:textId="77777777" w:rsidR="00492F58" w:rsidRPr="00E56E2F" w:rsidRDefault="00492F58" w:rsidP="00492F58">
      <w:pPr>
        <w:ind w:left="0" w:hanging="2"/>
        <w:jc w:val="both"/>
        <w:rPr>
          <w:bCs/>
          <w:sz w:val="22"/>
          <w:szCs w:val="22"/>
        </w:rPr>
      </w:pPr>
    </w:p>
    <w:p w14:paraId="258FC5FC" w14:textId="625A4BE6" w:rsidR="00492F58" w:rsidRPr="0070359A" w:rsidRDefault="00492F58" w:rsidP="00B7395E">
      <w:pPr>
        <w:ind w:left="-2" w:firstLineChars="283" w:firstLine="566"/>
        <w:jc w:val="both"/>
        <w:rPr>
          <w:b/>
          <w:sz w:val="20"/>
          <w:szCs w:val="20"/>
        </w:rPr>
      </w:pPr>
      <w:r w:rsidRPr="0070359A">
        <w:rPr>
          <w:bCs/>
          <w:sz w:val="20"/>
          <w:szCs w:val="20"/>
        </w:rPr>
        <w:t xml:space="preserve">* </w:t>
      </w:r>
      <w:r w:rsidRPr="0070359A">
        <w:rPr>
          <w:position w:val="0"/>
          <w:sz w:val="20"/>
          <w:szCs w:val="20"/>
          <w:lang w:eastAsia="lt-LT"/>
        </w:rPr>
        <w:t>P</w:t>
      </w:r>
      <w:r w:rsidR="0070359A" w:rsidRPr="0070359A">
        <w:rPr>
          <w:position w:val="0"/>
          <w:sz w:val="20"/>
          <w:szCs w:val="20"/>
          <w:lang w:eastAsia="lt-LT"/>
        </w:rPr>
        <w:t>areiškėjas</w:t>
      </w:r>
      <w:r w:rsidRPr="0070359A">
        <w:rPr>
          <w:position w:val="0"/>
          <w:sz w:val="20"/>
          <w:szCs w:val="20"/>
          <w:lang w:eastAsia="lt-LT"/>
        </w:rPr>
        <w:t xml:space="preserve"> yra atsiskaitęs už ankstesniais kalendoriniais metais iš Biržų rajono savivaldybės biudžeto konkurso būdu gautas lėšas ir (arba) gautas lėšas  panaudojo tikslingai. Pareiškėjas per paskutinius du kalendorinius metus nebuvo pripažintas pažeidęs Savivaldybei teiktų finansavimo projekto įgyvendinimo sutarties sąlygų. </w:t>
      </w:r>
    </w:p>
    <w:p w14:paraId="17AB124A" w14:textId="77777777" w:rsidR="00492F58" w:rsidRPr="0070359A" w:rsidRDefault="00492F58" w:rsidP="00B7395E">
      <w:pPr>
        <w:ind w:left="-2" w:firstLineChars="283" w:firstLine="566"/>
        <w:jc w:val="both"/>
        <w:rPr>
          <w:bCs/>
          <w:sz w:val="20"/>
          <w:szCs w:val="20"/>
        </w:rPr>
      </w:pPr>
      <w:r w:rsidRPr="0070359A">
        <w:rPr>
          <w:bCs/>
          <w:sz w:val="20"/>
          <w:szCs w:val="20"/>
        </w:rPr>
        <w:t>** Projektas aprašomas užpildant paraišką. Paraiška turi būti užpildyta lietuvių kalba pagal pridedamą paraiškos formą (Aprašo 1 priedas), pasirašyta pareiškėjo vadovo arba jo įgalioto asmens, turinčio teisę veikti pareiškėjo vardu,  nurodant vardą, pavardę ir pareigas, patvirtinta antspaudu, jei pareiškėjas privalo turėti antspaudą, arba, jei pareiškėjas turi, elektroniniu parašu. Paraiška turi būti užpildyta kompiuteriu.</w:t>
      </w:r>
    </w:p>
    <w:p w14:paraId="18E96E23" w14:textId="77777777" w:rsidR="00492F58" w:rsidRPr="00E56E2F" w:rsidRDefault="00492F58" w:rsidP="00492F58">
      <w:pPr>
        <w:ind w:left="0" w:hanging="2"/>
        <w:rPr>
          <w:b/>
        </w:rPr>
      </w:pPr>
    </w:p>
    <w:p w14:paraId="4E32F29B" w14:textId="77777777" w:rsidR="00492F58" w:rsidRPr="00344F6E" w:rsidRDefault="00492F58" w:rsidP="00492F58">
      <w:pPr>
        <w:ind w:left="0" w:hanging="2"/>
        <w:rPr>
          <w:bCs/>
        </w:rPr>
      </w:pPr>
      <w:r w:rsidRPr="00344F6E">
        <w:rPr>
          <w:bCs/>
        </w:rPr>
        <w:t>Paraiškų administracinės atitikties vertinimą atliko:</w:t>
      </w:r>
    </w:p>
    <w:p w14:paraId="1391FF80" w14:textId="77777777" w:rsidR="00492F58" w:rsidRPr="00344F6E" w:rsidRDefault="00492F58" w:rsidP="00492F58">
      <w:pPr>
        <w:ind w:left="0" w:hanging="2"/>
        <w:rPr>
          <w:bCs/>
        </w:rPr>
      </w:pPr>
    </w:p>
    <w:p w14:paraId="63038726" w14:textId="77777777" w:rsidR="00492F58" w:rsidRPr="00E56E2F" w:rsidRDefault="00492F58" w:rsidP="00492F58">
      <w:pPr>
        <w:ind w:left="0" w:hanging="2"/>
        <w:rPr>
          <w:b/>
        </w:rPr>
      </w:pPr>
    </w:p>
    <w:p w14:paraId="196498BF" w14:textId="77777777" w:rsidR="00492F58" w:rsidRPr="00E56E2F" w:rsidRDefault="00492F58" w:rsidP="00492F58">
      <w:pPr>
        <w:spacing w:line="240" w:lineRule="auto"/>
        <w:ind w:left="0" w:hanging="2"/>
        <w:rPr>
          <w:sz w:val="20"/>
          <w:szCs w:val="20"/>
        </w:rPr>
      </w:pPr>
      <w:r w:rsidRPr="00E56E2F">
        <w:rPr>
          <w:sz w:val="20"/>
          <w:szCs w:val="20"/>
        </w:rPr>
        <w:t>_____________________________________</w:t>
      </w:r>
      <w:r w:rsidRPr="00E56E2F">
        <w:rPr>
          <w:sz w:val="20"/>
          <w:szCs w:val="20"/>
        </w:rPr>
        <w:tab/>
      </w:r>
      <w:r w:rsidRPr="00E56E2F">
        <w:rPr>
          <w:sz w:val="20"/>
          <w:szCs w:val="20"/>
        </w:rPr>
        <w:tab/>
        <w:t xml:space="preserve">            _________________________</w:t>
      </w:r>
    </w:p>
    <w:p w14:paraId="434485FE" w14:textId="77777777" w:rsidR="00492F58" w:rsidRPr="00E56E2F" w:rsidRDefault="00492F58" w:rsidP="00492F58">
      <w:pPr>
        <w:spacing w:line="240" w:lineRule="auto"/>
        <w:ind w:left="0" w:hanging="2"/>
        <w:rPr>
          <w:sz w:val="20"/>
          <w:szCs w:val="20"/>
        </w:rPr>
      </w:pPr>
      <w:r w:rsidRPr="00E56E2F">
        <w:rPr>
          <w:sz w:val="20"/>
          <w:szCs w:val="20"/>
        </w:rPr>
        <w:t xml:space="preserve">              (pareigos, vardas, pavardė)                                                                        (parašas)</w:t>
      </w:r>
      <w:r w:rsidRPr="00E56E2F">
        <w:rPr>
          <w:sz w:val="20"/>
          <w:szCs w:val="20"/>
        </w:rPr>
        <w:tab/>
      </w:r>
      <w:r w:rsidRPr="00E56E2F">
        <w:rPr>
          <w:szCs w:val="20"/>
        </w:rPr>
        <w:t xml:space="preserve">                                          </w:t>
      </w:r>
    </w:p>
    <w:p w14:paraId="36D53A5D" w14:textId="77777777" w:rsidR="00492F58" w:rsidRPr="00E56E2F" w:rsidRDefault="00492F58" w:rsidP="00492F58">
      <w:pPr>
        <w:spacing w:line="240" w:lineRule="auto"/>
        <w:ind w:left="0" w:hanging="2"/>
        <w:rPr>
          <w:sz w:val="20"/>
          <w:szCs w:val="20"/>
        </w:rPr>
      </w:pPr>
    </w:p>
    <w:p w14:paraId="2D2CDA80" w14:textId="6A865211" w:rsidR="00492F58" w:rsidRDefault="00492F58" w:rsidP="00492F58">
      <w:pPr>
        <w:ind w:leftChars="3306" w:left="7936" w:hanging="2"/>
        <w:jc w:val="both"/>
      </w:pPr>
    </w:p>
    <w:p w14:paraId="3E074765" w14:textId="384AB2C7" w:rsidR="001463D6" w:rsidRDefault="001463D6" w:rsidP="00492F58">
      <w:pPr>
        <w:ind w:leftChars="3306" w:left="7936" w:hanging="2"/>
        <w:jc w:val="both"/>
      </w:pPr>
    </w:p>
    <w:p w14:paraId="24B941E7" w14:textId="77777777" w:rsidR="001463D6" w:rsidRPr="00E56E2F" w:rsidRDefault="001463D6" w:rsidP="00492F58">
      <w:pPr>
        <w:ind w:leftChars="3306" w:left="7936" w:hanging="2"/>
        <w:jc w:val="both"/>
      </w:pPr>
    </w:p>
    <w:p w14:paraId="6D3C6CBF" w14:textId="114CF037" w:rsidR="00492F58" w:rsidRDefault="001463D6" w:rsidP="001463D6">
      <w:pPr>
        <w:ind w:left="0" w:hanging="2"/>
        <w:jc w:val="center"/>
      </w:pPr>
      <w:r>
        <w:t>____________________________</w:t>
      </w:r>
    </w:p>
    <w:sectPr w:rsidR="00492F58" w:rsidSect="0070359A">
      <w:pgSz w:w="16838" w:h="11906" w:orient="landscape"/>
      <w:pgMar w:top="1701" w:right="678"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F58"/>
    <w:rsid w:val="00017640"/>
    <w:rsid w:val="001463D6"/>
    <w:rsid w:val="00160EA7"/>
    <w:rsid w:val="001F60D5"/>
    <w:rsid w:val="00293E4E"/>
    <w:rsid w:val="00344F6E"/>
    <w:rsid w:val="00492F58"/>
    <w:rsid w:val="00501B91"/>
    <w:rsid w:val="00533255"/>
    <w:rsid w:val="0070359A"/>
    <w:rsid w:val="00851712"/>
    <w:rsid w:val="00AA5571"/>
    <w:rsid w:val="00B7395E"/>
    <w:rsid w:val="00EF7D93"/>
    <w:rsid w:val="00F5605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3EFE7"/>
  <w15:chartTrackingRefBased/>
  <w15:docId w15:val="{0E8D5DAC-C137-4E94-A0DB-557D7985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92F5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1505</Words>
  <Characters>859</Characters>
  <Application>Microsoft Office Word</Application>
  <DocSecurity>4</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Butkauskienė</dc:creator>
  <cp:lastModifiedBy>Lina Vireliuniene</cp:lastModifiedBy>
  <cp:revision>2</cp:revision>
  <dcterms:created xsi:type="dcterms:W3CDTF">2023-02-28T08:19:00Z</dcterms:created>
  <dcterms:modified xsi:type="dcterms:W3CDTF">2023-02-28T08:19:00Z</dcterms:modified>
</cp:coreProperties>
</file>