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30CDA" w14:textId="77777777" w:rsidR="00056B1C" w:rsidRPr="00056B1C" w:rsidRDefault="00056B1C" w:rsidP="001832F1">
      <w:pPr>
        <w:spacing w:after="0" w:line="240" w:lineRule="auto"/>
        <w:ind w:left="5184"/>
        <w:rPr>
          <w:rFonts w:ascii="Times New Roman" w:hAnsi="Times New Roman" w:cs="Times New Roman"/>
          <w:sz w:val="24"/>
          <w:szCs w:val="24"/>
        </w:rPr>
      </w:pPr>
      <w:r w:rsidRPr="00056B1C">
        <w:rPr>
          <w:rFonts w:ascii="Times New Roman" w:hAnsi="Times New Roman" w:cs="Times New Roman"/>
          <w:sz w:val="24"/>
          <w:szCs w:val="24"/>
        </w:rPr>
        <w:t>PATVIRTINTA</w:t>
      </w:r>
    </w:p>
    <w:p w14:paraId="1BD0FAF6" w14:textId="77777777" w:rsidR="00056B1C" w:rsidRPr="00056B1C" w:rsidRDefault="00056B1C" w:rsidP="001832F1">
      <w:pPr>
        <w:spacing w:after="0" w:line="240" w:lineRule="auto"/>
        <w:ind w:left="5184"/>
        <w:rPr>
          <w:rFonts w:ascii="Times New Roman" w:hAnsi="Times New Roman" w:cs="Times New Roman"/>
          <w:sz w:val="24"/>
          <w:szCs w:val="24"/>
        </w:rPr>
      </w:pPr>
      <w:r w:rsidRPr="00056B1C">
        <w:rPr>
          <w:rFonts w:ascii="Times New Roman" w:hAnsi="Times New Roman" w:cs="Times New Roman"/>
          <w:sz w:val="24"/>
          <w:szCs w:val="24"/>
        </w:rPr>
        <w:t>Lietuvos neformaliojo švietimo</w:t>
      </w:r>
    </w:p>
    <w:p w14:paraId="3B387B45" w14:textId="77777777" w:rsidR="00056B1C" w:rsidRPr="00056B1C" w:rsidRDefault="001832F1" w:rsidP="001832F1">
      <w:pPr>
        <w:spacing w:after="0" w:line="240" w:lineRule="auto"/>
        <w:ind w:left="5184"/>
        <w:rPr>
          <w:rFonts w:ascii="Times New Roman" w:hAnsi="Times New Roman" w:cs="Times New Roman"/>
          <w:sz w:val="24"/>
          <w:szCs w:val="24"/>
        </w:rPr>
      </w:pPr>
      <w:r>
        <w:rPr>
          <w:rFonts w:ascii="Times New Roman" w:hAnsi="Times New Roman" w:cs="Times New Roman"/>
          <w:sz w:val="24"/>
          <w:szCs w:val="24"/>
        </w:rPr>
        <w:t>a</w:t>
      </w:r>
      <w:r w:rsidR="00056B1C" w:rsidRPr="00056B1C">
        <w:rPr>
          <w:rFonts w:ascii="Times New Roman" w:hAnsi="Times New Roman" w:cs="Times New Roman"/>
          <w:sz w:val="24"/>
          <w:szCs w:val="24"/>
        </w:rPr>
        <w:t>gentūros direktoriaus</w:t>
      </w:r>
    </w:p>
    <w:p w14:paraId="00DDDFFC" w14:textId="77777777" w:rsidR="00056B1C" w:rsidRPr="00056B1C" w:rsidRDefault="00056B1C" w:rsidP="001832F1">
      <w:pPr>
        <w:spacing w:after="0" w:line="240" w:lineRule="auto"/>
        <w:ind w:left="5184"/>
        <w:rPr>
          <w:rFonts w:ascii="Times New Roman" w:hAnsi="Times New Roman" w:cs="Times New Roman"/>
          <w:sz w:val="24"/>
          <w:szCs w:val="24"/>
        </w:rPr>
      </w:pPr>
      <w:r w:rsidRPr="00056B1C">
        <w:rPr>
          <w:rFonts w:ascii="Times New Roman" w:hAnsi="Times New Roman" w:cs="Times New Roman"/>
          <w:sz w:val="24"/>
          <w:szCs w:val="24"/>
        </w:rPr>
        <w:t>2024 m. kovo  d. įsakymu Nr. R1-</w:t>
      </w:r>
    </w:p>
    <w:p w14:paraId="5AE678D3" w14:textId="77777777" w:rsidR="00056B1C" w:rsidRPr="00056B1C" w:rsidRDefault="00056B1C" w:rsidP="00056B1C">
      <w:pPr>
        <w:rPr>
          <w:rFonts w:ascii="Times New Roman" w:hAnsi="Times New Roman" w:cs="Times New Roman"/>
          <w:b/>
          <w:sz w:val="24"/>
          <w:szCs w:val="24"/>
        </w:rPr>
      </w:pPr>
    </w:p>
    <w:p w14:paraId="56B60BEC" w14:textId="77777777" w:rsidR="00452A60" w:rsidRPr="00056B1C" w:rsidRDefault="00452A60" w:rsidP="00A00670">
      <w:pPr>
        <w:jc w:val="center"/>
        <w:rPr>
          <w:rFonts w:ascii="Times New Roman" w:hAnsi="Times New Roman" w:cs="Times New Roman"/>
          <w:b/>
          <w:sz w:val="24"/>
          <w:szCs w:val="24"/>
        </w:rPr>
      </w:pPr>
      <w:r w:rsidRPr="00056B1C">
        <w:rPr>
          <w:rFonts w:ascii="Times New Roman" w:hAnsi="Times New Roman" w:cs="Times New Roman"/>
          <w:b/>
          <w:sz w:val="24"/>
          <w:szCs w:val="24"/>
        </w:rPr>
        <w:t>Darbotvarkė „Tvari mokykla 2030“</w:t>
      </w:r>
    </w:p>
    <w:p w14:paraId="20F436CD" w14:textId="77777777" w:rsidR="00A00670" w:rsidRPr="00452A60" w:rsidRDefault="00A00670" w:rsidP="00A00670">
      <w:pPr>
        <w:jc w:val="center"/>
        <w:rPr>
          <w:rFonts w:ascii="Times New Roman" w:hAnsi="Times New Roman" w:cs="Times New Roman"/>
          <w:b/>
          <w:sz w:val="24"/>
        </w:rPr>
      </w:pPr>
    </w:p>
    <w:p w14:paraId="53E716AF" w14:textId="77777777" w:rsidR="003A59B3" w:rsidRPr="00452A60" w:rsidRDefault="00452A60" w:rsidP="00581E1A">
      <w:pPr>
        <w:jc w:val="center"/>
        <w:rPr>
          <w:rFonts w:ascii="Times New Roman" w:hAnsi="Times New Roman" w:cs="Times New Roman"/>
          <w:b/>
          <w:sz w:val="24"/>
        </w:rPr>
      </w:pPr>
      <w:r w:rsidRPr="00452A60">
        <w:rPr>
          <w:rFonts w:ascii="Times New Roman" w:hAnsi="Times New Roman" w:cs="Times New Roman"/>
          <w:b/>
          <w:sz w:val="24"/>
        </w:rPr>
        <w:t>TVARIŲ MOKYKLŲ ĮSIVERTINIMO VADOVAS</w:t>
      </w:r>
    </w:p>
    <w:p w14:paraId="635E2AF6" w14:textId="77777777" w:rsidR="00452A60" w:rsidRDefault="00452A60" w:rsidP="004459F9">
      <w:pPr>
        <w:ind w:firstLine="709"/>
        <w:jc w:val="both"/>
        <w:rPr>
          <w:rFonts w:ascii="Times New Roman" w:hAnsi="Times New Roman" w:cs="Times New Roman"/>
          <w:sz w:val="24"/>
        </w:rPr>
      </w:pPr>
    </w:p>
    <w:p w14:paraId="2EA31515" w14:textId="77777777" w:rsidR="004459F9" w:rsidRPr="00856EF4" w:rsidRDefault="00452A60" w:rsidP="004459F9">
      <w:pPr>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CC0F29">
        <w:rPr>
          <w:rFonts w:ascii="Times New Roman" w:hAnsi="Times New Roman" w:cs="Times New Roman"/>
          <w:sz w:val="24"/>
          <w:szCs w:val="24"/>
        </w:rPr>
        <w:t>„</w:t>
      </w:r>
      <w:r w:rsidR="004459F9" w:rsidRPr="00856EF4">
        <w:rPr>
          <w:rFonts w:ascii="Times New Roman" w:hAnsi="Times New Roman" w:cs="Times New Roman"/>
          <w:sz w:val="24"/>
          <w:szCs w:val="24"/>
        </w:rPr>
        <w:t>Tvari</w:t>
      </w:r>
      <w:r w:rsidR="00A00670">
        <w:rPr>
          <w:rFonts w:ascii="Times New Roman" w:hAnsi="Times New Roman" w:cs="Times New Roman"/>
          <w:sz w:val="24"/>
          <w:szCs w:val="24"/>
        </w:rPr>
        <w:t xml:space="preserve">ų </w:t>
      </w:r>
      <w:r w:rsidR="004459F9" w:rsidRPr="00856EF4">
        <w:rPr>
          <w:rFonts w:ascii="Times New Roman" w:hAnsi="Times New Roman" w:cs="Times New Roman"/>
          <w:sz w:val="24"/>
          <w:szCs w:val="24"/>
        </w:rPr>
        <w:t>mokykl</w:t>
      </w:r>
      <w:r w:rsidR="007E4DAC">
        <w:rPr>
          <w:rFonts w:ascii="Times New Roman" w:hAnsi="Times New Roman" w:cs="Times New Roman"/>
          <w:sz w:val="24"/>
          <w:szCs w:val="24"/>
        </w:rPr>
        <w:t>ų</w:t>
      </w:r>
      <w:r w:rsidR="004459F9" w:rsidRPr="00856EF4">
        <w:rPr>
          <w:rFonts w:ascii="Times New Roman" w:hAnsi="Times New Roman" w:cs="Times New Roman"/>
          <w:sz w:val="24"/>
          <w:szCs w:val="24"/>
        </w:rPr>
        <w:t xml:space="preserve"> įsivertinimo vadovas</w:t>
      </w:r>
      <w:r w:rsidR="00CC0F29">
        <w:rPr>
          <w:rFonts w:ascii="Times New Roman" w:hAnsi="Times New Roman" w:cs="Times New Roman"/>
          <w:sz w:val="24"/>
          <w:szCs w:val="24"/>
        </w:rPr>
        <w:t>“</w:t>
      </w:r>
      <w:r w:rsidR="00231FD7">
        <w:rPr>
          <w:rFonts w:ascii="Times New Roman" w:hAnsi="Times New Roman" w:cs="Times New Roman"/>
          <w:sz w:val="24"/>
          <w:szCs w:val="24"/>
        </w:rPr>
        <w:t xml:space="preserve"> (toliau – </w:t>
      </w:r>
      <w:r w:rsidR="00B16748">
        <w:rPr>
          <w:rFonts w:ascii="Times New Roman" w:hAnsi="Times New Roman" w:cs="Times New Roman"/>
          <w:sz w:val="24"/>
          <w:szCs w:val="24"/>
        </w:rPr>
        <w:t>„</w:t>
      </w:r>
      <w:r w:rsidR="00231FD7">
        <w:rPr>
          <w:rFonts w:ascii="Times New Roman" w:hAnsi="Times New Roman" w:cs="Times New Roman"/>
          <w:sz w:val="24"/>
          <w:szCs w:val="24"/>
        </w:rPr>
        <w:t>Vadovas</w:t>
      </w:r>
      <w:r w:rsidR="00B16748">
        <w:rPr>
          <w:rFonts w:ascii="Times New Roman" w:hAnsi="Times New Roman" w:cs="Times New Roman"/>
          <w:sz w:val="24"/>
          <w:szCs w:val="24"/>
        </w:rPr>
        <w:t>“</w:t>
      </w:r>
      <w:r w:rsidR="00231FD7">
        <w:rPr>
          <w:rFonts w:ascii="Times New Roman" w:hAnsi="Times New Roman" w:cs="Times New Roman"/>
          <w:sz w:val="24"/>
          <w:szCs w:val="24"/>
        </w:rPr>
        <w:t>)</w:t>
      </w:r>
      <w:r w:rsidR="004459F9" w:rsidRPr="00856EF4">
        <w:rPr>
          <w:rFonts w:ascii="Times New Roman" w:hAnsi="Times New Roman" w:cs="Times New Roman"/>
          <w:sz w:val="24"/>
          <w:szCs w:val="24"/>
        </w:rPr>
        <w:t xml:space="preserve"> – įrankis mokyklos bendruomenei </w:t>
      </w:r>
      <w:r w:rsidR="004459F9">
        <w:rPr>
          <w:rFonts w:ascii="Times New Roman" w:hAnsi="Times New Roman" w:cs="Times New Roman"/>
          <w:sz w:val="24"/>
          <w:szCs w:val="24"/>
        </w:rPr>
        <w:t>siekiant tvarumo kokybinių pokyčių. Atrinkti mokyklų aplinkoms būdingi tvarumo rodikliai. Naudotis vadovu nereikalinga speciali kvalifikacija, palikta galimybė pačiai mokyklai susikurti įsivertinimo mechanizmą.</w:t>
      </w:r>
    </w:p>
    <w:p w14:paraId="416C87D1" w14:textId="77777777" w:rsidR="004459F9" w:rsidRPr="000C5A9C" w:rsidRDefault="004459F9" w:rsidP="004459F9">
      <w:pPr>
        <w:ind w:firstLine="709"/>
        <w:jc w:val="both"/>
        <w:rPr>
          <w:rFonts w:ascii="Times New Roman" w:hAnsi="Times New Roman" w:cs="Times New Roman"/>
          <w:b/>
          <w:sz w:val="24"/>
          <w:szCs w:val="24"/>
        </w:rPr>
      </w:pPr>
      <w:r>
        <w:rPr>
          <w:rFonts w:ascii="Times New Roman" w:hAnsi="Times New Roman" w:cs="Times New Roman"/>
          <w:b/>
          <w:sz w:val="24"/>
          <w:szCs w:val="24"/>
        </w:rPr>
        <w:t>Kodėl pradedama nuo</w:t>
      </w:r>
      <w:r w:rsidRPr="000C5A9C">
        <w:rPr>
          <w:rFonts w:ascii="Times New Roman" w:hAnsi="Times New Roman" w:cs="Times New Roman"/>
          <w:b/>
          <w:sz w:val="24"/>
          <w:szCs w:val="24"/>
        </w:rPr>
        <w:t xml:space="preserve"> įsivertinim</w:t>
      </w:r>
      <w:r>
        <w:rPr>
          <w:rFonts w:ascii="Times New Roman" w:hAnsi="Times New Roman" w:cs="Times New Roman"/>
          <w:b/>
          <w:sz w:val="24"/>
          <w:szCs w:val="24"/>
        </w:rPr>
        <w:t>o</w:t>
      </w:r>
      <w:r w:rsidRPr="000C5A9C">
        <w:rPr>
          <w:rFonts w:ascii="Times New Roman" w:hAnsi="Times New Roman" w:cs="Times New Roman"/>
          <w:b/>
          <w:sz w:val="24"/>
          <w:szCs w:val="24"/>
        </w:rPr>
        <w:t>?</w:t>
      </w:r>
    </w:p>
    <w:p w14:paraId="7BA337CF" w14:textId="77777777" w:rsidR="004459F9" w:rsidRDefault="004459F9" w:rsidP="004459F9">
      <w:pPr>
        <w:ind w:firstLine="709"/>
        <w:jc w:val="both"/>
        <w:rPr>
          <w:rFonts w:ascii="Times New Roman" w:hAnsi="Times New Roman" w:cs="Times New Roman"/>
          <w:sz w:val="24"/>
          <w:szCs w:val="24"/>
        </w:rPr>
      </w:pPr>
      <w:r>
        <w:rPr>
          <w:rFonts w:ascii="Times New Roman" w:hAnsi="Times New Roman" w:cs="Times New Roman"/>
          <w:sz w:val="24"/>
          <w:szCs w:val="24"/>
        </w:rPr>
        <w:t xml:space="preserve">Tvarumą pasirinkusi mokykla pradeda nuo stipriųjų ir silpnųjų pusių identifikavimo, jų analizės. Ją atlikus, įmanoma kurti ateities planus, įvertinti jėgas, nusistatyti pokyčių tempą, turimus resursus, pasirinkti sritis, kuriose pokyčiai bus greiti, kuriems reikės pasiruošti iš anksto (ekspertų pagalba, išteklių paieška). </w:t>
      </w:r>
    </w:p>
    <w:p w14:paraId="3FA10D11" w14:textId="77777777" w:rsidR="004459F9" w:rsidRPr="00856EF4" w:rsidRDefault="004459F9" w:rsidP="004459F9">
      <w:pPr>
        <w:ind w:firstLine="709"/>
        <w:jc w:val="both"/>
        <w:rPr>
          <w:rFonts w:ascii="Times New Roman" w:hAnsi="Times New Roman" w:cs="Times New Roman"/>
          <w:sz w:val="24"/>
          <w:szCs w:val="24"/>
        </w:rPr>
      </w:pPr>
      <w:r>
        <w:rPr>
          <w:rFonts w:ascii="Times New Roman" w:hAnsi="Times New Roman" w:cs="Times New Roman"/>
          <w:sz w:val="24"/>
          <w:szCs w:val="24"/>
        </w:rPr>
        <w:t xml:space="preserve">Įsivertindama kartą per metus, mokykla turi galimybę stebėti savo tobulėjimą, pristatyti jį mokiniams, mokytojams, tėvams, visuomenei. Kasmetinis mokyklos tvarumo įsivertinimas prisideda prie mokyklos kokybinių rodiklių gerėjimo. </w:t>
      </w:r>
    </w:p>
    <w:p w14:paraId="207F0B3C" w14:textId="77777777" w:rsidR="004459F9" w:rsidRPr="000C5A9C" w:rsidRDefault="004459F9" w:rsidP="004459F9">
      <w:pPr>
        <w:ind w:firstLine="709"/>
        <w:jc w:val="both"/>
        <w:rPr>
          <w:rFonts w:ascii="Times New Roman" w:hAnsi="Times New Roman" w:cs="Times New Roman"/>
          <w:b/>
          <w:sz w:val="24"/>
          <w:szCs w:val="24"/>
        </w:rPr>
      </w:pPr>
      <w:r w:rsidRPr="000C5A9C">
        <w:rPr>
          <w:rFonts w:ascii="Times New Roman" w:hAnsi="Times New Roman" w:cs="Times New Roman"/>
          <w:b/>
          <w:sz w:val="24"/>
          <w:szCs w:val="24"/>
        </w:rPr>
        <w:t>Kokios įsivertinimo sritys?</w:t>
      </w:r>
    </w:p>
    <w:p w14:paraId="44DED044" w14:textId="77777777" w:rsidR="004459F9" w:rsidRPr="0053625A" w:rsidRDefault="004459F9" w:rsidP="004459F9">
      <w:pPr>
        <w:ind w:firstLine="709"/>
        <w:jc w:val="both"/>
        <w:rPr>
          <w:rFonts w:ascii="Times New Roman" w:hAnsi="Times New Roman" w:cs="Times New Roman"/>
          <w:sz w:val="24"/>
          <w:szCs w:val="24"/>
        </w:rPr>
      </w:pPr>
      <w:r>
        <w:rPr>
          <w:rFonts w:ascii="Times New Roman" w:hAnsi="Times New Roman" w:cs="Times New Roman"/>
          <w:sz w:val="24"/>
          <w:szCs w:val="24"/>
        </w:rPr>
        <w:t xml:space="preserve">Siūlomos </w:t>
      </w:r>
      <w:r>
        <w:rPr>
          <w:rFonts w:ascii="Times New Roman" w:hAnsi="Times New Roman" w:cs="Times New Roman"/>
          <w:sz w:val="24"/>
          <w:szCs w:val="24"/>
          <w:lang w:val="en-US"/>
        </w:rPr>
        <w:t>8</w:t>
      </w:r>
      <w:r>
        <w:rPr>
          <w:rFonts w:ascii="Times New Roman" w:hAnsi="Times New Roman" w:cs="Times New Roman"/>
          <w:sz w:val="24"/>
          <w:szCs w:val="24"/>
        </w:rPr>
        <w:t xml:space="preserve"> mokyklos tvarumo įsivertinimo sritys:</w:t>
      </w:r>
    </w:p>
    <w:p w14:paraId="32E8A7E1" w14:textId="77777777" w:rsidR="004459F9" w:rsidRPr="00434DBD" w:rsidRDefault="0073720E" w:rsidP="004459F9">
      <w:pPr>
        <w:ind w:firstLine="709"/>
        <w:jc w:val="both"/>
        <w:rPr>
          <w:rFonts w:ascii="Times New Roman" w:hAnsi="Times New Roman" w:cs="Times New Roman"/>
          <w:sz w:val="24"/>
          <w:szCs w:val="24"/>
        </w:rPr>
      </w:pPr>
      <w:r>
        <w:rPr>
          <w:rFonts w:ascii="Times New Roman" w:hAnsi="Times New Roman" w:cs="Times New Roman"/>
          <w:sz w:val="24"/>
          <w:szCs w:val="24"/>
        </w:rPr>
        <w:t>I</w:t>
      </w:r>
      <w:r w:rsidR="004459F9" w:rsidRPr="00B36158">
        <w:rPr>
          <w:rFonts w:ascii="Times New Roman" w:hAnsi="Times New Roman" w:cs="Times New Roman"/>
          <w:sz w:val="24"/>
          <w:szCs w:val="24"/>
        </w:rPr>
        <w:t xml:space="preserve"> sritis. </w:t>
      </w:r>
      <w:r w:rsidR="004459F9">
        <w:rPr>
          <w:rFonts w:ascii="Times New Roman" w:hAnsi="Times New Roman" w:cs="Times New Roman"/>
          <w:b/>
          <w:sz w:val="24"/>
          <w:szCs w:val="24"/>
        </w:rPr>
        <w:t>I</w:t>
      </w:r>
      <w:r w:rsidR="004459F9" w:rsidRPr="00C85667">
        <w:rPr>
          <w:rFonts w:ascii="Times New Roman" w:hAnsi="Times New Roman" w:cs="Times New Roman"/>
          <w:b/>
          <w:sz w:val="24"/>
          <w:szCs w:val="24"/>
        </w:rPr>
        <w:t>šteklių tausojimas ir prieinamumas</w:t>
      </w:r>
      <w:r w:rsidR="004459F9">
        <w:rPr>
          <w:rFonts w:ascii="Times New Roman" w:hAnsi="Times New Roman" w:cs="Times New Roman"/>
          <w:b/>
          <w:sz w:val="24"/>
          <w:szCs w:val="24"/>
        </w:rPr>
        <w:t xml:space="preserve">. </w:t>
      </w:r>
      <w:r w:rsidR="004459F9" w:rsidRPr="00B36158">
        <w:rPr>
          <w:rFonts w:ascii="Times New Roman" w:hAnsi="Times New Roman" w:cs="Times New Roman"/>
          <w:sz w:val="24"/>
          <w:szCs w:val="24"/>
        </w:rPr>
        <w:t>Mokykloje energija ir vanduo naudojami vadovaujantis tvarumo principais, taupomi ištekliai</w:t>
      </w:r>
      <w:r w:rsidR="004459F9">
        <w:rPr>
          <w:rFonts w:ascii="Times New Roman" w:hAnsi="Times New Roman" w:cs="Times New Roman"/>
          <w:sz w:val="24"/>
          <w:szCs w:val="24"/>
        </w:rPr>
        <w:t xml:space="preserve">, kuriama išmani ir tausojanti naudojimo ir stebėsenos sistema, visiems skirtingų poreikių bendruomenės nariams sudarytos </w:t>
      </w:r>
      <w:r w:rsidR="004459F9" w:rsidRPr="00434DBD">
        <w:rPr>
          <w:rFonts w:ascii="Times New Roman" w:hAnsi="Times New Roman" w:cs="Times New Roman"/>
          <w:sz w:val="24"/>
          <w:szCs w:val="24"/>
        </w:rPr>
        <w:t>sąlygos patogiam poreikių tenkinimui, turinti ugdomąjį potencialą.</w:t>
      </w:r>
    </w:p>
    <w:p w14:paraId="227D4126" w14:textId="77777777" w:rsidR="004459F9" w:rsidRPr="00434DBD" w:rsidRDefault="0073720E" w:rsidP="004459F9">
      <w:pPr>
        <w:ind w:firstLine="709"/>
        <w:jc w:val="both"/>
        <w:rPr>
          <w:rFonts w:ascii="Times New Roman" w:hAnsi="Times New Roman" w:cs="Times New Roman"/>
          <w:sz w:val="24"/>
          <w:szCs w:val="24"/>
        </w:rPr>
      </w:pPr>
      <w:r>
        <w:rPr>
          <w:rFonts w:ascii="Times New Roman" w:hAnsi="Times New Roman" w:cs="Times New Roman"/>
          <w:sz w:val="24"/>
          <w:szCs w:val="24"/>
        </w:rPr>
        <w:t>II</w:t>
      </w:r>
      <w:r w:rsidR="004459F9" w:rsidRPr="00434DBD">
        <w:rPr>
          <w:rFonts w:ascii="Times New Roman" w:hAnsi="Times New Roman" w:cs="Times New Roman"/>
          <w:sz w:val="24"/>
          <w:szCs w:val="24"/>
        </w:rPr>
        <w:t xml:space="preserve"> sritis. </w:t>
      </w:r>
      <w:r w:rsidR="004459F9" w:rsidRPr="00434DBD">
        <w:rPr>
          <w:rFonts w:ascii="Times New Roman" w:hAnsi="Times New Roman" w:cs="Times New Roman"/>
          <w:b/>
          <w:sz w:val="24"/>
          <w:szCs w:val="24"/>
        </w:rPr>
        <w:t>Judumas</w:t>
      </w:r>
      <w:r w:rsidR="004459F9" w:rsidRPr="00434DBD">
        <w:rPr>
          <w:rFonts w:ascii="Times New Roman" w:hAnsi="Times New Roman" w:cs="Times New Roman"/>
          <w:sz w:val="24"/>
          <w:szCs w:val="24"/>
        </w:rPr>
        <w:t xml:space="preserve">. Užtikrinta saugi judumo sistema, kuriamos jungtys su miesto, gyvenvietės transporto sistema, formuojamas mokyklos judumo planas. Mokykloje propaguojamas tvarus judumas ir kuriama jo infrastruktūra, vykdoma saugaus eismo edukacija. </w:t>
      </w:r>
    </w:p>
    <w:p w14:paraId="3A39238D" w14:textId="77777777" w:rsidR="004459F9" w:rsidRPr="00434DBD" w:rsidRDefault="0073720E" w:rsidP="004459F9">
      <w:pPr>
        <w:ind w:firstLine="709"/>
        <w:jc w:val="both"/>
        <w:rPr>
          <w:rFonts w:ascii="Times New Roman" w:hAnsi="Times New Roman" w:cs="Times New Roman"/>
          <w:sz w:val="24"/>
          <w:szCs w:val="24"/>
        </w:rPr>
      </w:pPr>
      <w:r>
        <w:rPr>
          <w:rFonts w:ascii="Times New Roman" w:hAnsi="Times New Roman" w:cs="Times New Roman"/>
          <w:sz w:val="24"/>
          <w:szCs w:val="24"/>
        </w:rPr>
        <w:t>III</w:t>
      </w:r>
      <w:r w:rsidR="004459F9" w:rsidRPr="00434DBD">
        <w:rPr>
          <w:rFonts w:ascii="Times New Roman" w:hAnsi="Times New Roman" w:cs="Times New Roman"/>
          <w:sz w:val="24"/>
          <w:szCs w:val="24"/>
        </w:rPr>
        <w:t xml:space="preserve"> sritis. </w:t>
      </w:r>
      <w:r w:rsidR="004459F9" w:rsidRPr="00434DBD">
        <w:rPr>
          <w:rFonts w:ascii="Times New Roman" w:hAnsi="Times New Roman" w:cs="Times New Roman"/>
          <w:b/>
          <w:sz w:val="24"/>
          <w:szCs w:val="24"/>
        </w:rPr>
        <w:t>Bendruomenės įtraukimas</w:t>
      </w:r>
      <w:r w:rsidR="004459F9" w:rsidRPr="00434DBD">
        <w:rPr>
          <w:rFonts w:ascii="Times New Roman" w:hAnsi="Times New Roman" w:cs="Times New Roman"/>
          <w:sz w:val="24"/>
          <w:szCs w:val="24"/>
        </w:rPr>
        <w:t>. Visa bendruomenė turi galimybę dalyvauti planuojant, keičiant mokyklos aplinką, kuriama psichologinė gerovė, lygios galimybės, terpė bendruomenės narių saviraiškai. Aplinka saugi skirtingų poreikių ir požiūrių asmenims.</w:t>
      </w:r>
    </w:p>
    <w:p w14:paraId="3D159C68" w14:textId="77777777" w:rsidR="004459F9" w:rsidRDefault="0073720E" w:rsidP="004459F9">
      <w:pPr>
        <w:ind w:firstLine="709"/>
        <w:jc w:val="both"/>
        <w:rPr>
          <w:rFonts w:ascii="Times New Roman" w:hAnsi="Times New Roman" w:cs="Times New Roman"/>
          <w:sz w:val="24"/>
          <w:szCs w:val="24"/>
        </w:rPr>
      </w:pPr>
      <w:r>
        <w:rPr>
          <w:rFonts w:ascii="Times New Roman" w:hAnsi="Times New Roman" w:cs="Times New Roman"/>
          <w:sz w:val="24"/>
          <w:szCs w:val="24"/>
        </w:rPr>
        <w:t>IV</w:t>
      </w:r>
      <w:r w:rsidR="004459F9">
        <w:rPr>
          <w:rFonts w:ascii="Times New Roman" w:hAnsi="Times New Roman" w:cs="Times New Roman"/>
          <w:sz w:val="24"/>
          <w:szCs w:val="24"/>
        </w:rPr>
        <w:t xml:space="preserve"> sritis. </w:t>
      </w:r>
      <w:r w:rsidR="004459F9" w:rsidRPr="00072A52">
        <w:rPr>
          <w:rFonts w:ascii="Times New Roman" w:hAnsi="Times New Roman" w:cs="Times New Roman"/>
          <w:b/>
          <w:sz w:val="24"/>
          <w:szCs w:val="24"/>
        </w:rPr>
        <w:t>Kultūros ir gamtos paveldas</w:t>
      </w:r>
      <w:r w:rsidR="004459F9">
        <w:rPr>
          <w:rFonts w:ascii="Times New Roman" w:hAnsi="Times New Roman" w:cs="Times New Roman"/>
          <w:sz w:val="24"/>
          <w:szCs w:val="24"/>
        </w:rPr>
        <w:t>. Mokyklos teritorijoje ir aplinkoje saugomas paveldas, biologinė įvairovė, sudarytos galimybės jos turtinimui. Saugomi negyvosios gamtos objektai. Gerbiamas nematerialus paveldas, puoselėjama skirtingų tautų, kultūrų bendruomenės narių saviraiška, tradicijos.</w:t>
      </w:r>
    </w:p>
    <w:p w14:paraId="011E26DD" w14:textId="77777777" w:rsidR="004459F9" w:rsidRDefault="0073720E" w:rsidP="004459F9">
      <w:pPr>
        <w:ind w:firstLine="709"/>
        <w:jc w:val="both"/>
        <w:rPr>
          <w:rFonts w:ascii="Times New Roman" w:hAnsi="Times New Roman" w:cs="Times New Roman"/>
          <w:sz w:val="24"/>
          <w:szCs w:val="24"/>
        </w:rPr>
      </w:pPr>
      <w:r>
        <w:rPr>
          <w:rFonts w:ascii="Times New Roman" w:hAnsi="Times New Roman" w:cs="Times New Roman"/>
          <w:sz w:val="24"/>
          <w:szCs w:val="24"/>
        </w:rPr>
        <w:t>V</w:t>
      </w:r>
      <w:r w:rsidR="004459F9">
        <w:rPr>
          <w:rFonts w:ascii="Times New Roman" w:hAnsi="Times New Roman" w:cs="Times New Roman"/>
          <w:sz w:val="24"/>
          <w:szCs w:val="24"/>
        </w:rPr>
        <w:t xml:space="preserve"> sritis. </w:t>
      </w:r>
      <w:r w:rsidR="004459F9" w:rsidRPr="00072A52">
        <w:rPr>
          <w:rFonts w:ascii="Times New Roman" w:hAnsi="Times New Roman" w:cs="Times New Roman"/>
          <w:b/>
          <w:sz w:val="24"/>
          <w:szCs w:val="24"/>
        </w:rPr>
        <w:t>Saugumas ir sveikata</w:t>
      </w:r>
      <w:r w:rsidR="004459F9">
        <w:rPr>
          <w:rFonts w:ascii="Times New Roman" w:hAnsi="Times New Roman" w:cs="Times New Roman"/>
          <w:sz w:val="24"/>
          <w:szCs w:val="24"/>
        </w:rPr>
        <w:t xml:space="preserve">. </w:t>
      </w:r>
      <w:r w:rsidR="004177FB" w:rsidRPr="004177FB">
        <w:rPr>
          <w:rFonts w:ascii="Times New Roman" w:hAnsi="Times New Roman" w:cs="Times New Roman"/>
          <w:sz w:val="24"/>
          <w:szCs w:val="24"/>
        </w:rPr>
        <w:t>Užtikrinama bendruomenės narių civilinė sauga, bendruomenės nariai vadovaujasi sveikos gyvensenos principais, higienos normomis,  mokyklos aplinka pritaikyta saugiam ir sveikam gyvenimo būdui.</w:t>
      </w:r>
    </w:p>
    <w:p w14:paraId="7CC5A108" w14:textId="77777777" w:rsidR="004459F9" w:rsidRDefault="0073720E" w:rsidP="004459F9">
      <w:pPr>
        <w:ind w:firstLine="709"/>
        <w:jc w:val="both"/>
        <w:rPr>
          <w:rFonts w:ascii="Times New Roman" w:hAnsi="Times New Roman" w:cs="Times New Roman"/>
          <w:sz w:val="24"/>
          <w:szCs w:val="24"/>
        </w:rPr>
      </w:pPr>
      <w:r>
        <w:rPr>
          <w:rFonts w:ascii="Times New Roman" w:hAnsi="Times New Roman" w:cs="Times New Roman"/>
          <w:sz w:val="24"/>
          <w:szCs w:val="24"/>
        </w:rPr>
        <w:lastRenderedPageBreak/>
        <w:t>VI</w:t>
      </w:r>
      <w:r w:rsidR="004459F9">
        <w:rPr>
          <w:rFonts w:ascii="Times New Roman" w:hAnsi="Times New Roman" w:cs="Times New Roman"/>
          <w:sz w:val="24"/>
          <w:szCs w:val="24"/>
        </w:rPr>
        <w:t xml:space="preserve"> sritis. </w:t>
      </w:r>
      <w:r w:rsidR="004459F9" w:rsidRPr="00072A52">
        <w:rPr>
          <w:rFonts w:ascii="Times New Roman" w:hAnsi="Times New Roman" w:cs="Times New Roman"/>
          <w:b/>
          <w:sz w:val="24"/>
          <w:szCs w:val="24"/>
        </w:rPr>
        <w:t>Neigiamo poveikio aplinkai mažinimas</w:t>
      </w:r>
      <w:r w:rsidR="004459F9">
        <w:rPr>
          <w:rFonts w:ascii="Times New Roman" w:hAnsi="Times New Roman" w:cs="Times New Roman"/>
          <w:sz w:val="24"/>
          <w:szCs w:val="24"/>
        </w:rPr>
        <w:t xml:space="preserve">. Kuriami vartojimo įpročiai, mažinantys poveikį aplinkai, mažinami atliekų kiekiai, naudojami tvarūs produktai ir gaminiai, kuriama atliekų srautų, nuotekų, mokyklos aplinkos kokybės stebėsena, imamasi kokybę gerinančių pokyčių. </w:t>
      </w:r>
    </w:p>
    <w:p w14:paraId="44BFAB50" w14:textId="77777777" w:rsidR="004459F9" w:rsidRDefault="0073720E" w:rsidP="004459F9">
      <w:pPr>
        <w:ind w:firstLine="709"/>
        <w:jc w:val="both"/>
        <w:rPr>
          <w:rFonts w:ascii="Times New Roman" w:hAnsi="Times New Roman" w:cs="Times New Roman"/>
          <w:sz w:val="24"/>
          <w:szCs w:val="24"/>
        </w:rPr>
      </w:pPr>
      <w:r>
        <w:rPr>
          <w:rFonts w:ascii="Times New Roman" w:hAnsi="Times New Roman" w:cs="Times New Roman"/>
          <w:sz w:val="24"/>
          <w:szCs w:val="24"/>
        </w:rPr>
        <w:t>VII</w:t>
      </w:r>
      <w:r w:rsidR="004459F9">
        <w:rPr>
          <w:rFonts w:ascii="Times New Roman" w:hAnsi="Times New Roman" w:cs="Times New Roman"/>
          <w:sz w:val="24"/>
          <w:szCs w:val="24"/>
        </w:rPr>
        <w:t xml:space="preserve"> sritis. </w:t>
      </w:r>
      <w:r w:rsidR="004459F9" w:rsidRPr="00072A52">
        <w:rPr>
          <w:rFonts w:ascii="Times New Roman" w:hAnsi="Times New Roman" w:cs="Times New Roman"/>
          <w:b/>
          <w:sz w:val="24"/>
          <w:szCs w:val="24"/>
        </w:rPr>
        <w:t>Viešosios erdvės</w:t>
      </w:r>
      <w:r w:rsidR="004459F9">
        <w:rPr>
          <w:rFonts w:ascii="Times New Roman" w:hAnsi="Times New Roman" w:cs="Times New Roman"/>
          <w:sz w:val="24"/>
          <w:szCs w:val="24"/>
        </w:rPr>
        <w:t xml:space="preserve">. Kuriamos saugios, patrauklios ir prieinamos mokyklos vidaus ir lauko erdvės, tausojančios gamtą. Skatinamas jų daugiafunkcis naudojimas edukacijai, poilsiui, sportui. Erdvės pritaikytos sveikam gyvenimo būdui, sudarytos galimybės naudotis ne tik pamokų metu, bet visais metų laikais bei įvairioms bendruomenės grupėms. </w:t>
      </w:r>
    </w:p>
    <w:p w14:paraId="081C07BD" w14:textId="77777777" w:rsidR="004459F9" w:rsidRDefault="0073720E" w:rsidP="00C7372C">
      <w:pPr>
        <w:ind w:firstLine="709"/>
        <w:jc w:val="both"/>
        <w:rPr>
          <w:rFonts w:ascii="Times New Roman" w:hAnsi="Times New Roman" w:cs="Times New Roman"/>
          <w:sz w:val="24"/>
          <w:szCs w:val="24"/>
        </w:rPr>
      </w:pPr>
      <w:r>
        <w:rPr>
          <w:rFonts w:ascii="Times New Roman" w:hAnsi="Times New Roman" w:cs="Times New Roman"/>
          <w:sz w:val="24"/>
          <w:szCs w:val="24"/>
        </w:rPr>
        <w:t>VIII</w:t>
      </w:r>
      <w:r w:rsidR="004459F9">
        <w:rPr>
          <w:rFonts w:ascii="Times New Roman" w:hAnsi="Times New Roman" w:cs="Times New Roman"/>
          <w:sz w:val="24"/>
          <w:szCs w:val="24"/>
        </w:rPr>
        <w:t xml:space="preserve"> sritis. </w:t>
      </w:r>
      <w:r w:rsidR="004459F9" w:rsidRPr="00072A52">
        <w:rPr>
          <w:rFonts w:ascii="Times New Roman" w:hAnsi="Times New Roman" w:cs="Times New Roman"/>
          <w:b/>
          <w:sz w:val="24"/>
          <w:szCs w:val="24"/>
        </w:rPr>
        <w:t>Vietovių ryšiai</w:t>
      </w:r>
      <w:r w:rsidR="004459F9">
        <w:rPr>
          <w:rFonts w:ascii="Times New Roman" w:hAnsi="Times New Roman" w:cs="Times New Roman"/>
          <w:sz w:val="24"/>
          <w:szCs w:val="24"/>
        </w:rPr>
        <w:t xml:space="preserve">. Prisidedama prie tvarumu grįstų įvairialypių miestų, gyvenviečių, kaimų ryšių stiprinant nacionalinę ir regionų plėtrą. Prisidedama prie trumpų tiekimo grandinių, vykdomi žalieji pirkimai. Skatinamas savo krašto pažinimas, mokyklos aplinka pristato vietovę, regioną atvykstantiems (mokyklų muziejai, turizmo plėtotė). </w:t>
      </w:r>
    </w:p>
    <w:p w14:paraId="366191D0" w14:textId="77777777" w:rsidR="00C7372C" w:rsidRPr="00C7372C" w:rsidRDefault="00C7372C" w:rsidP="00C7372C">
      <w:pPr>
        <w:ind w:firstLine="709"/>
        <w:jc w:val="both"/>
        <w:rPr>
          <w:rFonts w:ascii="Times New Roman" w:hAnsi="Times New Roman" w:cs="Times New Roman"/>
          <w:sz w:val="24"/>
          <w:szCs w:val="24"/>
        </w:rPr>
      </w:pPr>
    </w:p>
    <w:p w14:paraId="58239C39" w14:textId="77777777" w:rsidR="004459F9" w:rsidRPr="000C5A9C" w:rsidRDefault="004459F9" w:rsidP="004459F9">
      <w:pPr>
        <w:ind w:firstLine="709"/>
        <w:jc w:val="both"/>
        <w:rPr>
          <w:rFonts w:ascii="Times New Roman" w:hAnsi="Times New Roman" w:cs="Times New Roman"/>
          <w:b/>
          <w:sz w:val="24"/>
          <w:szCs w:val="24"/>
        </w:rPr>
      </w:pPr>
      <w:r w:rsidRPr="000C5A9C">
        <w:rPr>
          <w:rFonts w:ascii="Times New Roman" w:hAnsi="Times New Roman" w:cs="Times New Roman"/>
          <w:b/>
          <w:sz w:val="24"/>
          <w:szCs w:val="24"/>
        </w:rPr>
        <w:t>Kaip vyksta įsivertinimas?</w:t>
      </w:r>
    </w:p>
    <w:p w14:paraId="692D115E" w14:textId="77777777" w:rsidR="004459F9" w:rsidRPr="00551E6F" w:rsidRDefault="004459F9" w:rsidP="004459F9">
      <w:pPr>
        <w:ind w:firstLine="709"/>
        <w:jc w:val="both"/>
        <w:rPr>
          <w:rFonts w:ascii="Times New Roman" w:hAnsi="Times New Roman" w:cs="Times New Roman"/>
          <w:sz w:val="24"/>
          <w:szCs w:val="24"/>
        </w:rPr>
      </w:pPr>
      <w:r>
        <w:rPr>
          <w:rFonts w:ascii="Times New Roman" w:hAnsi="Times New Roman" w:cs="Times New Roman"/>
          <w:sz w:val="24"/>
          <w:szCs w:val="24"/>
        </w:rPr>
        <w:t xml:space="preserve">Mokykla pati laisvai susikuria įsivertinimo mechanizmą ir numato jame dalyvaujančių bendruomenės narių skaičių ir įsitraukimą. Mokyklos vadovas skiria už įsivertinimą atsakingą asmenį arba jų grupę, numato </w:t>
      </w:r>
      <w:r w:rsidRPr="00551E6F">
        <w:rPr>
          <w:rFonts w:ascii="Times New Roman" w:hAnsi="Times New Roman" w:cs="Times New Roman"/>
          <w:sz w:val="24"/>
          <w:szCs w:val="24"/>
        </w:rPr>
        <w:t>įsivertinimo atlikimo terminus.</w:t>
      </w:r>
    </w:p>
    <w:p w14:paraId="01003B1D" w14:textId="77777777" w:rsidR="004459F9" w:rsidRDefault="004459F9" w:rsidP="003615FC">
      <w:pPr>
        <w:ind w:firstLine="709"/>
        <w:jc w:val="both"/>
        <w:rPr>
          <w:rFonts w:ascii="Times New Roman" w:hAnsi="Times New Roman" w:cs="Times New Roman"/>
          <w:sz w:val="24"/>
          <w:szCs w:val="24"/>
        </w:rPr>
      </w:pPr>
      <w:r w:rsidRPr="00551E6F">
        <w:rPr>
          <w:rFonts w:ascii="Times New Roman" w:hAnsi="Times New Roman" w:cs="Times New Roman"/>
          <w:sz w:val="24"/>
          <w:szCs w:val="24"/>
        </w:rPr>
        <w:t>Parengta nesudėtinga vertinimo schema „šviesoforo“ principu</w:t>
      </w:r>
      <w:r w:rsidR="00BE0A57" w:rsidRPr="00551E6F">
        <w:rPr>
          <w:rFonts w:ascii="Times New Roman" w:hAnsi="Times New Roman" w:cs="Times New Roman"/>
          <w:sz w:val="24"/>
          <w:szCs w:val="24"/>
        </w:rPr>
        <w:t xml:space="preserve">. Rodiklio </w:t>
      </w:r>
      <w:r w:rsidR="003615FC" w:rsidRPr="00551E6F">
        <w:rPr>
          <w:rFonts w:ascii="Times New Roman" w:hAnsi="Times New Roman" w:cs="Times New Roman"/>
          <w:sz w:val="24"/>
          <w:szCs w:val="24"/>
        </w:rPr>
        <w:t xml:space="preserve">dešinėje varnelėmis pažymimas </w:t>
      </w:r>
      <w:r w:rsidR="0043668E" w:rsidRPr="00551E6F">
        <w:rPr>
          <w:rFonts w:ascii="Times New Roman" w:hAnsi="Times New Roman" w:cs="Times New Roman"/>
          <w:sz w:val="24"/>
          <w:szCs w:val="24"/>
        </w:rPr>
        <w:t xml:space="preserve">mokyklos </w:t>
      </w:r>
      <w:r w:rsidR="00045D85" w:rsidRPr="00551E6F">
        <w:rPr>
          <w:rFonts w:ascii="Times New Roman" w:hAnsi="Times New Roman" w:cs="Times New Roman"/>
          <w:sz w:val="24"/>
          <w:szCs w:val="24"/>
        </w:rPr>
        <w:t xml:space="preserve">rodiklio </w:t>
      </w:r>
      <w:r w:rsidR="00551E6F" w:rsidRPr="00551E6F">
        <w:rPr>
          <w:rFonts w:ascii="Times New Roman" w:hAnsi="Times New Roman" w:cs="Times New Roman"/>
          <w:sz w:val="24"/>
          <w:szCs w:val="24"/>
        </w:rPr>
        <w:t>įvertinimas</w:t>
      </w:r>
      <w:r w:rsidR="00045D85" w:rsidRPr="00551E6F">
        <w:rPr>
          <w:rFonts w:ascii="Times New Roman" w:hAnsi="Times New Roman" w:cs="Times New Roman"/>
          <w:sz w:val="24"/>
          <w:szCs w:val="24"/>
        </w:rPr>
        <w:t>:</w:t>
      </w:r>
    </w:p>
    <w:p w14:paraId="00E87399" w14:textId="77777777" w:rsidR="004459F9" w:rsidRDefault="004459F9" w:rsidP="004459F9">
      <w:pPr>
        <w:ind w:firstLine="709"/>
        <w:jc w:val="both"/>
        <w:rPr>
          <w:rFonts w:ascii="Times New Roman" w:hAnsi="Times New Roman" w:cs="Times New Roman"/>
          <w:sz w:val="24"/>
          <w:szCs w:val="24"/>
        </w:rPr>
      </w:pPr>
      <w:r w:rsidRPr="00B61A98">
        <w:rPr>
          <w:rFonts w:ascii="Times New Roman" w:hAnsi="Times New Roman" w:cs="Times New Roman"/>
          <w:b/>
          <w:color w:val="FF0000"/>
          <w:sz w:val="32"/>
          <w:szCs w:val="32"/>
        </w:rPr>
        <w:t>Raudona</w:t>
      </w:r>
      <w:r>
        <w:rPr>
          <w:rFonts w:ascii="Times New Roman" w:hAnsi="Times New Roman" w:cs="Times New Roman"/>
          <w:sz w:val="24"/>
          <w:szCs w:val="24"/>
        </w:rPr>
        <w:t xml:space="preserve"> spalva – rodiklis nebūdingas mokyklai arba neaktualus dėl mokyklos tipo, specifikos, vietovės, kurioje yra mokykla ir kitų priežasčių.</w:t>
      </w:r>
    </w:p>
    <w:p w14:paraId="70A76090" w14:textId="77777777" w:rsidR="004459F9" w:rsidRDefault="004459F9" w:rsidP="004459F9">
      <w:pPr>
        <w:ind w:firstLine="709"/>
        <w:jc w:val="both"/>
        <w:rPr>
          <w:rFonts w:ascii="Times New Roman" w:hAnsi="Times New Roman" w:cs="Times New Roman"/>
          <w:sz w:val="24"/>
          <w:szCs w:val="24"/>
        </w:rPr>
      </w:pPr>
      <w:r w:rsidRPr="00B61A98">
        <w:rPr>
          <w:rFonts w:ascii="Times New Roman" w:hAnsi="Times New Roman" w:cs="Times New Roman"/>
          <w:b/>
          <w:color w:val="FFC000"/>
          <w:sz w:val="32"/>
          <w:szCs w:val="32"/>
        </w:rPr>
        <w:t>Geltona</w:t>
      </w:r>
      <w:r w:rsidR="002E5806">
        <w:rPr>
          <w:rFonts w:ascii="Times New Roman" w:hAnsi="Times New Roman" w:cs="Times New Roman"/>
          <w:sz w:val="24"/>
          <w:szCs w:val="24"/>
        </w:rPr>
        <w:t xml:space="preserve"> </w:t>
      </w:r>
      <w:r>
        <w:rPr>
          <w:rFonts w:ascii="Times New Roman" w:hAnsi="Times New Roman" w:cs="Times New Roman"/>
          <w:sz w:val="24"/>
          <w:szCs w:val="24"/>
        </w:rPr>
        <w:t>spalva – rodiklis iš dalies būdingas mokyklai, tačiau yra galimybių ir iniciatyvų tobulinimui. Mokykla numato siekti rodiklio įgyvendinimo jo gerinimo linkme.</w:t>
      </w:r>
    </w:p>
    <w:p w14:paraId="6030718D" w14:textId="77777777" w:rsidR="004459F9" w:rsidRPr="00856EF4" w:rsidRDefault="004459F9" w:rsidP="004459F9">
      <w:pPr>
        <w:ind w:firstLine="709"/>
        <w:jc w:val="both"/>
        <w:rPr>
          <w:rFonts w:ascii="Times New Roman" w:hAnsi="Times New Roman" w:cs="Times New Roman"/>
          <w:sz w:val="24"/>
          <w:szCs w:val="24"/>
        </w:rPr>
      </w:pPr>
      <w:r w:rsidRPr="00B61A98">
        <w:rPr>
          <w:rFonts w:ascii="Times New Roman" w:hAnsi="Times New Roman" w:cs="Times New Roman"/>
          <w:b/>
          <w:color w:val="00B050"/>
          <w:sz w:val="32"/>
          <w:szCs w:val="32"/>
        </w:rPr>
        <w:t xml:space="preserve">Žalia </w:t>
      </w:r>
      <w:r>
        <w:rPr>
          <w:rFonts w:ascii="Times New Roman" w:hAnsi="Times New Roman" w:cs="Times New Roman"/>
          <w:sz w:val="24"/>
          <w:szCs w:val="24"/>
        </w:rPr>
        <w:t>spalva – rodiklis įgyvendintas mokykloje, yra teigiamų patirčių.</w:t>
      </w:r>
    </w:p>
    <w:p w14:paraId="3D811BD8" w14:textId="77777777" w:rsidR="004459F9" w:rsidRDefault="004459F9" w:rsidP="004459F9">
      <w:pPr>
        <w:ind w:firstLine="709"/>
        <w:jc w:val="both"/>
        <w:rPr>
          <w:rFonts w:ascii="Times New Roman" w:hAnsi="Times New Roman" w:cs="Times New Roman"/>
          <w:sz w:val="24"/>
          <w:szCs w:val="24"/>
        </w:rPr>
      </w:pPr>
      <w:r>
        <w:rPr>
          <w:rFonts w:ascii="Times New Roman" w:hAnsi="Times New Roman" w:cs="Times New Roman"/>
          <w:sz w:val="24"/>
          <w:szCs w:val="24"/>
        </w:rPr>
        <w:t>A</w:t>
      </w:r>
      <w:r w:rsidRPr="00B61A98">
        <w:rPr>
          <w:rFonts w:ascii="Times New Roman" w:hAnsi="Times New Roman" w:cs="Times New Roman"/>
          <w:sz w:val="24"/>
          <w:szCs w:val="24"/>
        </w:rPr>
        <w:t>tliekant kai kurių rodiklių įsivertinimą reikalingi duomenys, analizė, stebėsena.</w:t>
      </w:r>
      <w:r>
        <w:rPr>
          <w:rFonts w:ascii="Times New Roman" w:hAnsi="Times New Roman" w:cs="Times New Roman"/>
          <w:sz w:val="24"/>
          <w:szCs w:val="24"/>
        </w:rPr>
        <w:t xml:space="preserve"> Dalis rodiklių yra techninio pobūdžio, jų vertinimui pakanka mokykloje dirbančių (retai – išorės) specialistų pateiktos informacijos, duomenų. Kai kurių rodiklių įsivertinime gali dalyvauti visa mokyklos bendruomenė – organizuojamos viešos ar anoniminės apklausos, užtikrinantys objektyvią b</w:t>
      </w:r>
      <w:r w:rsidR="005D332F">
        <w:rPr>
          <w:rFonts w:ascii="Times New Roman" w:hAnsi="Times New Roman" w:cs="Times New Roman"/>
          <w:sz w:val="24"/>
          <w:szCs w:val="24"/>
        </w:rPr>
        <w:t>endruomenės nuomonę ir požiūrį.</w:t>
      </w:r>
    </w:p>
    <w:p w14:paraId="1D15FD58" w14:textId="77777777" w:rsidR="004459F9" w:rsidRPr="00B61A98" w:rsidRDefault="004459F9" w:rsidP="004459F9">
      <w:pPr>
        <w:ind w:firstLine="709"/>
        <w:jc w:val="both"/>
        <w:rPr>
          <w:rFonts w:ascii="Times New Roman" w:hAnsi="Times New Roman" w:cs="Times New Roman"/>
          <w:i/>
          <w:sz w:val="24"/>
          <w:szCs w:val="24"/>
        </w:rPr>
      </w:pPr>
      <w:r w:rsidRPr="00B61A98">
        <w:rPr>
          <w:rFonts w:ascii="Times New Roman" w:hAnsi="Times New Roman" w:cs="Times New Roman"/>
          <w:b/>
          <w:sz w:val="24"/>
          <w:szCs w:val="24"/>
        </w:rPr>
        <w:t>SVARBU</w:t>
      </w:r>
      <w:r w:rsidRPr="00B61A98">
        <w:rPr>
          <w:rFonts w:ascii="Times New Roman" w:hAnsi="Times New Roman" w:cs="Times New Roman"/>
          <w:b/>
          <w:sz w:val="24"/>
          <w:szCs w:val="24"/>
          <w:lang w:val="en-US"/>
        </w:rPr>
        <w:t>!</w:t>
      </w:r>
      <w:r>
        <w:rPr>
          <w:rFonts w:ascii="Times New Roman" w:hAnsi="Times New Roman" w:cs="Times New Roman"/>
          <w:sz w:val="24"/>
          <w:szCs w:val="24"/>
        </w:rPr>
        <w:t xml:space="preserve"> </w:t>
      </w:r>
      <w:r w:rsidRPr="00B61A98">
        <w:rPr>
          <w:rFonts w:ascii="Times New Roman" w:hAnsi="Times New Roman" w:cs="Times New Roman"/>
          <w:i/>
          <w:sz w:val="24"/>
          <w:szCs w:val="24"/>
        </w:rPr>
        <w:t xml:space="preserve">Kadangi </w:t>
      </w:r>
      <w:r w:rsidR="00231FD7">
        <w:rPr>
          <w:rFonts w:ascii="Times New Roman" w:hAnsi="Times New Roman" w:cs="Times New Roman"/>
          <w:i/>
          <w:sz w:val="24"/>
          <w:szCs w:val="24"/>
        </w:rPr>
        <w:t>„</w:t>
      </w:r>
      <w:r w:rsidRPr="00B61A98">
        <w:rPr>
          <w:rFonts w:ascii="Times New Roman" w:hAnsi="Times New Roman" w:cs="Times New Roman"/>
          <w:i/>
          <w:sz w:val="24"/>
          <w:szCs w:val="24"/>
        </w:rPr>
        <w:t>Vadovas</w:t>
      </w:r>
      <w:r w:rsidR="00231FD7">
        <w:rPr>
          <w:rFonts w:ascii="Times New Roman" w:hAnsi="Times New Roman" w:cs="Times New Roman"/>
          <w:i/>
          <w:sz w:val="24"/>
          <w:szCs w:val="24"/>
        </w:rPr>
        <w:t>“</w:t>
      </w:r>
      <w:r w:rsidRPr="00B61A98">
        <w:rPr>
          <w:rFonts w:ascii="Times New Roman" w:hAnsi="Times New Roman" w:cs="Times New Roman"/>
          <w:i/>
          <w:sz w:val="24"/>
          <w:szCs w:val="24"/>
        </w:rPr>
        <w:t xml:space="preserve"> rengtas visų tipų mokykloms, akivaizdu, kad ne visi rodikliai yra aktualūs ar taikytini konkrečiai mokyklai. Todėl įsivertinant svarbu ne surinkti kuo daugiau kiekybinių rodiklių, o identifikuoti rodiklius būsimiems mokyklos pokyčiams</w:t>
      </w:r>
      <w:r>
        <w:rPr>
          <w:rFonts w:ascii="Times New Roman" w:hAnsi="Times New Roman" w:cs="Times New Roman"/>
          <w:i/>
          <w:sz w:val="24"/>
          <w:szCs w:val="24"/>
        </w:rPr>
        <w:t xml:space="preserve"> ir nustatyti jų prioritetus</w:t>
      </w:r>
      <w:r w:rsidRPr="00B61A98">
        <w:rPr>
          <w:rFonts w:ascii="Times New Roman" w:hAnsi="Times New Roman" w:cs="Times New Roman"/>
          <w:i/>
          <w:sz w:val="24"/>
          <w:szCs w:val="24"/>
        </w:rPr>
        <w:t>.</w:t>
      </w:r>
    </w:p>
    <w:p w14:paraId="6FA4E492" w14:textId="77777777" w:rsidR="004459F9" w:rsidRDefault="004459F9" w:rsidP="004459F9">
      <w:pPr>
        <w:ind w:firstLine="709"/>
        <w:jc w:val="both"/>
        <w:rPr>
          <w:rFonts w:ascii="Times New Roman" w:hAnsi="Times New Roman" w:cs="Times New Roman"/>
          <w:sz w:val="24"/>
          <w:szCs w:val="24"/>
        </w:rPr>
      </w:pPr>
      <w:r>
        <w:rPr>
          <w:rFonts w:ascii="Times New Roman" w:hAnsi="Times New Roman" w:cs="Times New Roman"/>
          <w:sz w:val="24"/>
          <w:szCs w:val="24"/>
        </w:rPr>
        <w:t>Už įsivertinimą atsakingas asmuo apibendrina galutinius rezultatus, pateikia mokyklos vadovui, išskirdamas tvarumo mokykloje stiprybes ir silpnybes. Mokyklos vadovas metų pabaigoje teikia įsivertinimo rezultatą savivaldybės koordinatoriui.</w:t>
      </w:r>
    </w:p>
    <w:p w14:paraId="23E19972" w14:textId="77777777" w:rsidR="00C7372C" w:rsidRPr="00837F9B" w:rsidRDefault="004459F9" w:rsidP="00975A08">
      <w:pPr>
        <w:ind w:firstLine="709"/>
        <w:jc w:val="both"/>
        <w:rPr>
          <w:rFonts w:ascii="Times New Roman" w:hAnsi="Times New Roman" w:cs="Times New Roman"/>
          <w:i/>
          <w:sz w:val="24"/>
          <w:szCs w:val="24"/>
        </w:rPr>
      </w:pPr>
      <w:r w:rsidRPr="00837F9B">
        <w:rPr>
          <w:rFonts w:ascii="Times New Roman" w:hAnsi="Times New Roman" w:cs="Times New Roman"/>
          <w:b/>
          <w:sz w:val="24"/>
          <w:szCs w:val="24"/>
        </w:rPr>
        <w:t>Pavyzdys.</w:t>
      </w:r>
      <w:r w:rsidR="00B618B2">
        <w:rPr>
          <w:rFonts w:ascii="Times New Roman" w:hAnsi="Times New Roman" w:cs="Times New Roman"/>
          <w:sz w:val="24"/>
          <w:szCs w:val="24"/>
        </w:rPr>
        <w:t xml:space="preserve"> </w:t>
      </w:r>
      <w:r w:rsidRPr="00837F9B">
        <w:rPr>
          <w:rFonts w:ascii="Times New Roman" w:hAnsi="Times New Roman" w:cs="Times New Roman"/>
          <w:i/>
          <w:sz w:val="24"/>
          <w:szCs w:val="24"/>
        </w:rPr>
        <w:t xml:space="preserve">Atlikus tvarumo įsivertinimą, </w:t>
      </w:r>
      <w:r w:rsidRPr="00172792">
        <w:rPr>
          <w:rFonts w:ascii="Times New Roman" w:hAnsi="Times New Roman" w:cs="Times New Roman"/>
          <w:i/>
          <w:sz w:val="24"/>
          <w:szCs w:val="24"/>
        </w:rPr>
        <w:t>m</w:t>
      </w:r>
      <w:r w:rsidRPr="00921F47">
        <w:rPr>
          <w:rFonts w:ascii="Times New Roman" w:hAnsi="Times New Roman" w:cs="Times New Roman"/>
          <w:i/>
          <w:sz w:val="24"/>
          <w:szCs w:val="24"/>
        </w:rPr>
        <w:t>oky</w:t>
      </w:r>
      <w:r w:rsidR="000853CC" w:rsidRPr="00921F47">
        <w:rPr>
          <w:rFonts w:ascii="Times New Roman" w:hAnsi="Times New Roman" w:cs="Times New Roman"/>
          <w:i/>
          <w:sz w:val="24"/>
          <w:szCs w:val="24"/>
        </w:rPr>
        <w:t>kla surinko 15 žalios spalvos, 7</w:t>
      </w:r>
      <w:r w:rsidRPr="00921F47">
        <w:rPr>
          <w:rFonts w:ascii="Times New Roman" w:hAnsi="Times New Roman" w:cs="Times New Roman"/>
          <w:i/>
          <w:sz w:val="24"/>
          <w:szCs w:val="24"/>
        </w:rPr>
        <w:t>7 geltonos,</w:t>
      </w:r>
      <w:r w:rsidRPr="00921F47">
        <w:rPr>
          <w:rFonts w:ascii="Times New Roman" w:hAnsi="Times New Roman" w:cs="Times New Roman"/>
          <w:i/>
          <w:sz w:val="24"/>
          <w:szCs w:val="24"/>
          <w:lang w:val="en-US"/>
        </w:rPr>
        <w:t xml:space="preserve"> 90</w:t>
      </w:r>
      <w:r w:rsidRPr="00921F47">
        <w:rPr>
          <w:rFonts w:ascii="Times New Roman" w:hAnsi="Times New Roman" w:cs="Times New Roman"/>
          <w:i/>
          <w:sz w:val="24"/>
          <w:szCs w:val="24"/>
        </w:rPr>
        <w:t xml:space="preserve"> raudonos spalvos taškų. Rezultatai rodo</w:t>
      </w:r>
      <w:r w:rsidRPr="00172792">
        <w:rPr>
          <w:rFonts w:ascii="Times New Roman" w:hAnsi="Times New Roman" w:cs="Times New Roman"/>
          <w:i/>
          <w:sz w:val="24"/>
          <w:szCs w:val="24"/>
        </w:rPr>
        <w:t xml:space="preserve">, kad mokykla atitinka Darbotvarkės „Tvari mokykla </w:t>
      </w:r>
      <w:r w:rsidRPr="00172792">
        <w:rPr>
          <w:rFonts w:ascii="Times New Roman" w:hAnsi="Times New Roman" w:cs="Times New Roman"/>
          <w:i/>
          <w:sz w:val="24"/>
          <w:szCs w:val="24"/>
          <w:lang w:val="en-US"/>
        </w:rPr>
        <w:t>2030</w:t>
      </w:r>
      <w:r w:rsidRPr="00172792">
        <w:rPr>
          <w:rFonts w:ascii="Times New Roman" w:hAnsi="Times New Roman" w:cs="Times New Roman"/>
          <w:i/>
          <w:sz w:val="24"/>
          <w:szCs w:val="24"/>
        </w:rPr>
        <w:t>“ pirmosios pakopos reikalavimus, turi</w:t>
      </w:r>
      <w:r w:rsidRPr="00837F9B">
        <w:rPr>
          <w:rFonts w:ascii="Times New Roman" w:hAnsi="Times New Roman" w:cs="Times New Roman"/>
          <w:i/>
          <w:sz w:val="24"/>
          <w:szCs w:val="24"/>
        </w:rPr>
        <w:t xml:space="preserve"> daug sričių, kuriose gali siekti tvarumo pokyčių. Nemažai rodiklių mokyklai nebūdingi (galimai </w:t>
      </w:r>
      <w:r w:rsidR="00975A08">
        <w:rPr>
          <w:rFonts w:ascii="Times New Roman" w:hAnsi="Times New Roman" w:cs="Times New Roman"/>
          <w:i/>
          <w:sz w:val="24"/>
          <w:szCs w:val="24"/>
        </w:rPr>
        <w:t>dėl mokyklos tipo, specifikos)</w:t>
      </w:r>
      <w:r w:rsidR="00106D64">
        <w:rPr>
          <w:rFonts w:ascii="Times New Roman" w:hAnsi="Times New Roman" w:cs="Times New Roman"/>
          <w:i/>
          <w:sz w:val="24"/>
          <w:szCs w:val="24"/>
        </w:rPr>
        <w:t>.</w:t>
      </w:r>
    </w:p>
    <w:p w14:paraId="20C86D2D" w14:textId="77777777" w:rsidR="004459F9" w:rsidRPr="000C5A9C" w:rsidRDefault="004459F9" w:rsidP="004459F9">
      <w:pPr>
        <w:ind w:firstLine="709"/>
        <w:jc w:val="both"/>
        <w:rPr>
          <w:rFonts w:ascii="Times New Roman" w:hAnsi="Times New Roman" w:cs="Times New Roman"/>
          <w:b/>
          <w:sz w:val="24"/>
          <w:szCs w:val="24"/>
        </w:rPr>
      </w:pPr>
      <w:r w:rsidRPr="000C5A9C">
        <w:rPr>
          <w:rFonts w:ascii="Times New Roman" w:hAnsi="Times New Roman" w:cs="Times New Roman"/>
          <w:b/>
          <w:sz w:val="24"/>
          <w:szCs w:val="24"/>
        </w:rPr>
        <w:t>Kokie būsimi veiksmai?</w:t>
      </w:r>
    </w:p>
    <w:p w14:paraId="44112B1E" w14:textId="77777777" w:rsidR="004459F9" w:rsidRDefault="004459F9" w:rsidP="004459F9">
      <w:pPr>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Įsivertinimo rezultatai aptariami su mokyklos bendruomene kartą per metus pateikiami </w:t>
      </w:r>
      <w:r w:rsidR="00C57649">
        <w:rPr>
          <w:rFonts w:ascii="Times New Roman" w:hAnsi="Times New Roman" w:cs="Times New Roman"/>
          <w:sz w:val="24"/>
          <w:szCs w:val="24"/>
        </w:rPr>
        <w:t xml:space="preserve">Tvarių mokyklų </w:t>
      </w:r>
      <w:r>
        <w:rPr>
          <w:rFonts w:ascii="Times New Roman" w:hAnsi="Times New Roman" w:cs="Times New Roman"/>
          <w:sz w:val="24"/>
          <w:szCs w:val="24"/>
        </w:rPr>
        <w:t>savivaldybės</w:t>
      </w:r>
      <w:r w:rsidR="00424169">
        <w:rPr>
          <w:rFonts w:ascii="Times New Roman" w:hAnsi="Times New Roman" w:cs="Times New Roman"/>
          <w:sz w:val="24"/>
          <w:szCs w:val="24"/>
        </w:rPr>
        <w:t xml:space="preserve"> koordinatoriui.</w:t>
      </w:r>
    </w:p>
    <w:p w14:paraId="61AFFA95" w14:textId="77777777" w:rsidR="004459F9" w:rsidRPr="004459F9" w:rsidRDefault="004459F9" w:rsidP="004459F9">
      <w:pPr>
        <w:ind w:firstLine="709"/>
        <w:jc w:val="both"/>
        <w:rPr>
          <w:rFonts w:ascii="Times New Roman" w:hAnsi="Times New Roman" w:cs="Times New Roman"/>
          <w:sz w:val="24"/>
          <w:szCs w:val="24"/>
        </w:rPr>
      </w:pPr>
      <w:r>
        <w:rPr>
          <w:rFonts w:ascii="Times New Roman" w:hAnsi="Times New Roman" w:cs="Times New Roman"/>
          <w:sz w:val="24"/>
          <w:szCs w:val="24"/>
        </w:rPr>
        <w:t>Mokykla išskiria sritis ir jų rodiklius, kurių gerinimo ketina siekti, numato tam reikalingus išteklius ir priemones, paskiriami atsakingi asmenys ar sudaromos grupės. Planuojamas pokyčių įgyvendinimas vieneriems metams ir/ar ilgesniam laikotarpiui, jie įtraukiami į mokyklos veiklos planus. Numatomos galimos rizikos ir jų valdymas. Užtikrinama stebėsena, jei reikalinga – tarpinių rezultatų vertinimas.</w:t>
      </w:r>
    </w:p>
    <w:tbl>
      <w:tblPr>
        <w:tblStyle w:val="Lentelstinklelis"/>
        <w:tblW w:w="9634" w:type="dxa"/>
        <w:tblLook w:val="04A0" w:firstRow="1" w:lastRow="0" w:firstColumn="1" w:lastColumn="0" w:noHBand="0" w:noVBand="1"/>
      </w:tblPr>
      <w:tblGrid>
        <w:gridCol w:w="3761"/>
        <w:gridCol w:w="5873"/>
      </w:tblGrid>
      <w:tr w:rsidR="00E053D4" w:rsidRPr="00BE5D0A" w14:paraId="4243A1FF" w14:textId="77777777" w:rsidTr="001832F1">
        <w:trPr>
          <w:trHeight w:val="2056"/>
        </w:trPr>
        <w:tc>
          <w:tcPr>
            <w:tcW w:w="9634" w:type="dxa"/>
            <w:gridSpan w:val="2"/>
            <w:hideMark/>
          </w:tcPr>
          <w:p w14:paraId="372D1A6B" w14:textId="77777777" w:rsidR="003A59B3" w:rsidRPr="00BE5D0A" w:rsidRDefault="003A59B3" w:rsidP="00782C30">
            <w:pPr>
              <w:jc w:val="center"/>
              <w:rPr>
                <w:rFonts w:ascii="Times New Roman" w:hAnsi="Times New Roman" w:cs="Times New Roman"/>
                <w:b/>
                <w:bCs/>
                <w:sz w:val="36"/>
              </w:rPr>
            </w:pPr>
            <w:r w:rsidRPr="00BE5D0A">
              <w:rPr>
                <w:rFonts w:ascii="Times New Roman" w:hAnsi="Times New Roman" w:cs="Times New Roman"/>
                <w:b/>
                <w:bCs/>
                <w:sz w:val="36"/>
              </w:rPr>
              <w:t xml:space="preserve">I </w:t>
            </w:r>
            <w:r w:rsidR="00010B1E" w:rsidRPr="00BE5D0A">
              <w:rPr>
                <w:rFonts w:ascii="Times New Roman" w:hAnsi="Times New Roman" w:cs="Times New Roman"/>
                <w:b/>
                <w:bCs/>
                <w:sz w:val="36"/>
              </w:rPr>
              <w:t>sritis</w:t>
            </w:r>
            <w:r w:rsidRPr="00BE5D0A">
              <w:rPr>
                <w:rFonts w:ascii="Times New Roman" w:hAnsi="Times New Roman" w:cs="Times New Roman"/>
                <w:b/>
                <w:bCs/>
                <w:sz w:val="36"/>
              </w:rPr>
              <w:t xml:space="preserve">. </w:t>
            </w:r>
            <w:r w:rsidR="00010B1E" w:rsidRPr="00BE5D0A">
              <w:rPr>
                <w:rFonts w:ascii="Times New Roman" w:hAnsi="Times New Roman" w:cs="Times New Roman"/>
                <w:b/>
                <w:bCs/>
                <w:sz w:val="36"/>
              </w:rPr>
              <w:t>IŠTEKLIŲ TAUSOJIMAS IR PRIEINAMUMAS</w:t>
            </w:r>
          </w:p>
          <w:p w14:paraId="585B511D" w14:textId="77777777" w:rsidR="003A59B3" w:rsidRPr="00E053D4" w:rsidRDefault="00010B1E" w:rsidP="003D7378">
            <w:pPr>
              <w:rPr>
                <w:rFonts w:ascii="Times New Roman" w:hAnsi="Times New Roman" w:cs="Times New Roman"/>
                <w:bCs/>
              </w:rPr>
            </w:pPr>
            <w:r w:rsidRPr="00E053D4">
              <w:rPr>
                <w:rFonts w:ascii="Times New Roman" w:hAnsi="Times New Roman" w:cs="Times New Roman"/>
                <w:sz w:val="24"/>
                <w:szCs w:val="24"/>
              </w:rPr>
              <w:t>Mokykloje energija ir vanduo naudojami vadovaujantis tvarumo principais, taupomi ištekliai, kuriama išmani ir tausojanti naudojimo ir stebėsenos sistema, visiems skirtingų poreikių bendruomenės nariams sudarytos sąlygos patogiam poreikių tenkinimui, turinti ugdomąjį potencialą.</w:t>
            </w:r>
          </w:p>
        </w:tc>
      </w:tr>
      <w:tr w:rsidR="00BE5D0A" w:rsidRPr="00BE5D0A" w14:paraId="45914F92" w14:textId="77777777" w:rsidTr="001832F1">
        <w:trPr>
          <w:trHeight w:val="172"/>
        </w:trPr>
        <w:tc>
          <w:tcPr>
            <w:tcW w:w="3761" w:type="dxa"/>
            <w:shd w:val="clear" w:color="auto" w:fill="D9D9D9" w:themeFill="background1" w:themeFillShade="D9"/>
          </w:tcPr>
          <w:p w14:paraId="37AA9305" w14:textId="77777777" w:rsidR="003A59B3" w:rsidRPr="00BE5D0A" w:rsidRDefault="00010B1E" w:rsidP="003D7378">
            <w:pPr>
              <w:rPr>
                <w:rFonts w:ascii="Times New Roman" w:hAnsi="Times New Roman" w:cs="Times New Roman"/>
                <w:sz w:val="24"/>
                <w:szCs w:val="24"/>
              </w:rPr>
            </w:pPr>
            <w:r w:rsidRPr="00BE5D0A">
              <w:rPr>
                <w:rFonts w:ascii="Times New Roman" w:hAnsi="Times New Roman" w:cs="Times New Roman"/>
                <w:sz w:val="24"/>
                <w:szCs w:val="24"/>
              </w:rPr>
              <w:t>Kriterijai</w:t>
            </w:r>
          </w:p>
        </w:tc>
        <w:tc>
          <w:tcPr>
            <w:tcW w:w="5873" w:type="dxa"/>
            <w:shd w:val="clear" w:color="auto" w:fill="D9D9D9" w:themeFill="background1" w:themeFillShade="D9"/>
          </w:tcPr>
          <w:p w14:paraId="25D7096D" w14:textId="77777777" w:rsidR="003A59B3" w:rsidRPr="00BE5D0A" w:rsidRDefault="00010B1E" w:rsidP="003D7378">
            <w:pPr>
              <w:rPr>
                <w:rFonts w:ascii="Times New Roman" w:hAnsi="Times New Roman" w:cs="Times New Roman"/>
                <w:sz w:val="24"/>
                <w:szCs w:val="24"/>
              </w:rPr>
            </w:pPr>
            <w:r w:rsidRPr="00BE5D0A">
              <w:rPr>
                <w:rFonts w:ascii="Times New Roman" w:hAnsi="Times New Roman" w:cs="Times New Roman"/>
                <w:sz w:val="24"/>
                <w:szCs w:val="24"/>
              </w:rPr>
              <w:t>Rodikliai</w:t>
            </w:r>
          </w:p>
        </w:tc>
      </w:tr>
      <w:tr w:rsidR="00BE5D0A" w:rsidRPr="00BE5D0A" w14:paraId="4983D549" w14:textId="77777777" w:rsidTr="001832F1">
        <w:trPr>
          <w:trHeight w:val="315"/>
        </w:trPr>
        <w:tc>
          <w:tcPr>
            <w:tcW w:w="3761" w:type="dxa"/>
            <w:vMerge w:val="restart"/>
          </w:tcPr>
          <w:p w14:paraId="72A67DFC" w14:textId="77777777" w:rsidR="00A93DCF" w:rsidRPr="00BE5D0A" w:rsidRDefault="00A93DCF" w:rsidP="00010B1E">
            <w:pPr>
              <w:rPr>
                <w:rFonts w:ascii="Times New Roman" w:hAnsi="Times New Roman" w:cs="Times New Roman"/>
                <w:b/>
                <w:sz w:val="24"/>
                <w:szCs w:val="24"/>
              </w:rPr>
            </w:pPr>
            <w:r w:rsidRPr="00BE5D0A">
              <w:rPr>
                <w:rFonts w:ascii="Times New Roman" w:hAnsi="Times New Roman" w:cs="Times New Roman"/>
                <w:b/>
                <w:sz w:val="24"/>
                <w:szCs w:val="24"/>
              </w:rPr>
              <w:t>ENERGIJOS NAUDOJIMAS</w:t>
            </w:r>
          </w:p>
          <w:p w14:paraId="783C269A" w14:textId="77777777" w:rsidR="00A93DCF" w:rsidRPr="00BE5D0A" w:rsidRDefault="00A93DCF" w:rsidP="00010B1E">
            <w:pPr>
              <w:rPr>
                <w:rFonts w:ascii="Times New Roman" w:hAnsi="Times New Roman" w:cs="Times New Roman"/>
                <w:sz w:val="24"/>
                <w:szCs w:val="24"/>
              </w:rPr>
            </w:pPr>
            <w:r w:rsidRPr="00BE5D0A">
              <w:rPr>
                <w:rFonts w:ascii="Times New Roman" w:hAnsi="Times New Roman" w:cs="Times New Roman"/>
                <w:sz w:val="24"/>
                <w:szCs w:val="24"/>
              </w:rPr>
              <w:t>Mokykloje energija naudojama vadovaujantis tvarumo principais. </w:t>
            </w:r>
          </w:p>
          <w:p w14:paraId="36A1DE1A" w14:textId="77777777" w:rsidR="00A93DCF" w:rsidRPr="00BE5D0A" w:rsidRDefault="00A93DCF" w:rsidP="00010B1E">
            <w:pPr>
              <w:rPr>
                <w:rFonts w:ascii="Times New Roman" w:hAnsi="Times New Roman" w:cs="Times New Roman"/>
                <w:sz w:val="24"/>
                <w:szCs w:val="24"/>
              </w:rPr>
            </w:pPr>
            <w:r w:rsidRPr="00BE5D0A">
              <w:rPr>
                <w:rFonts w:ascii="Times New Roman" w:hAnsi="Times New Roman" w:cs="Times New Roman"/>
                <w:sz w:val="24"/>
                <w:szCs w:val="24"/>
              </w:rPr>
              <w:t> </w:t>
            </w:r>
          </w:p>
          <w:p w14:paraId="7AD26488" w14:textId="77777777" w:rsidR="00A93DCF" w:rsidRPr="00BE5D0A" w:rsidRDefault="00A93DCF" w:rsidP="00010B1E">
            <w:pPr>
              <w:rPr>
                <w:rFonts w:ascii="Times New Roman" w:hAnsi="Times New Roman" w:cs="Times New Roman"/>
                <w:sz w:val="24"/>
                <w:szCs w:val="24"/>
              </w:rPr>
            </w:pPr>
            <w:r w:rsidRPr="00BE5D0A">
              <w:rPr>
                <w:rFonts w:ascii="Times New Roman" w:hAnsi="Times New Roman" w:cs="Times New Roman"/>
                <w:sz w:val="24"/>
                <w:szCs w:val="24"/>
              </w:rPr>
              <w:t> </w:t>
            </w:r>
          </w:p>
        </w:tc>
        <w:tc>
          <w:tcPr>
            <w:tcW w:w="5873" w:type="dxa"/>
            <w:tcBorders>
              <w:top w:val="single" w:sz="4" w:space="0" w:color="auto"/>
              <w:left w:val="single" w:sz="4" w:space="0" w:color="auto"/>
              <w:bottom w:val="single" w:sz="4" w:space="0" w:color="auto"/>
              <w:right w:val="single" w:sz="4" w:space="0" w:color="auto"/>
            </w:tcBorders>
            <w:shd w:val="clear" w:color="auto" w:fill="auto"/>
          </w:tcPr>
          <w:p w14:paraId="7467B47B" w14:textId="77777777" w:rsidR="00A93DCF" w:rsidRPr="00BE5D0A" w:rsidRDefault="00A93DCF" w:rsidP="00010B1E">
            <w:pPr>
              <w:rPr>
                <w:rFonts w:ascii="Times New Roman" w:hAnsi="Times New Roman" w:cs="Times New Roman"/>
                <w:sz w:val="24"/>
                <w:szCs w:val="24"/>
              </w:rPr>
            </w:pPr>
            <w:r w:rsidRPr="00BE5D0A">
              <w:rPr>
                <w:rFonts w:ascii="Times New Roman" w:hAnsi="Times New Roman" w:cs="Times New Roman"/>
                <w:sz w:val="24"/>
                <w:szCs w:val="24"/>
              </w:rPr>
              <w:t>Vadovaujamasi energijos vartojimo audito, kuris atnaujinamas kartą per 5 metus, išvadomis.</w:t>
            </w:r>
          </w:p>
        </w:tc>
      </w:tr>
      <w:tr w:rsidR="00BE5D0A" w:rsidRPr="00BE5D0A" w14:paraId="0F6B226B" w14:textId="77777777" w:rsidTr="001832F1">
        <w:trPr>
          <w:trHeight w:val="315"/>
        </w:trPr>
        <w:tc>
          <w:tcPr>
            <w:tcW w:w="3761" w:type="dxa"/>
            <w:vMerge/>
            <w:hideMark/>
          </w:tcPr>
          <w:p w14:paraId="619A1C12" w14:textId="77777777" w:rsidR="00A93DCF" w:rsidRPr="00BE5D0A" w:rsidRDefault="00A93DCF" w:rsidP="00010B1E">
            <w:pPr>
              <w:rPr>
                <w:rFonts w:ascii="Times New Roman" w:hAnsi="Times New Roman" w:cs="Times New Roman"/>
                <w:sz w:val="24"/>
                <w:szCs w:val="24"/>
              </w:rPr>
            </w:pPr>
          </w:p>
        </w:tc>
        <w:tc>
          <w:tcPr>
            <w:tcW w:w="5873" w:type="dxa"/>
            <w:tcBorders>
              <w:top w:val="nil"/>
              <w:left w:val="single" w:sz="4" w:space="0" w:color="auto"/>
              <w:bottom w:val="single" w:sz="4" w:space="0" w:color="auto"/>
              <w:right w:val="single" w:sz="4" w:space="0" w:color="auto"/>
            </w:tcBorders>
            <w:shd w:val="clear" w:color="auto" w:fill="auto"/>
          </w:tcPr>
          <w:p w14:paraId="7033D479" w14:textId="77777777" w:rsidR="00A93DCF" w:rsidRPr="00BE5D0A" w:rsidRDefault="00A93DCF" w:rsidP="00010B1E">
            <w:pPr>
              <w:rPr>
                <w:rFonts w:ascii="Times New Roman" w:hAnsi="Times New Roman" w:cs="Times New Roman"/>
                <w:sz w:val="24"/>
                <w:szCs w:val="24"/>
              </w:rPr>
            </w:pPr>
            <w:r w:rsidRPr="00BE5D0A">
              <w:rPr>
                <w:rFonts w:ascii="Times New Roman" w:hAnsi="Times New Roman" w:cs="Times New Roman"/>
                <w:sz w:val="24"/>
                <w:szCs w:val="24"/>
              </w:rPr>
              <w:t>Mokykla turi pastato energetinio efektyvumo (žaliojo pastato) sertifikatą.</w:t>
            </w:r>
          </w:p>
        </w:tc>
      </w:tr>
      <w:tr w:rsidR="00BE5D0A" w:rsidRPr="00BE5D0A" w14:paraId="023EC228" w14:textId="77777777" w:rsidTr="001832F1">
        <w:trPr>
          <w:trHeight w:val="315"/>
        </w:trPr>
        <w:tc>
          <w:tcPr>
            <w:tcW w:w="3761" w:type="dxa"/>
            <w:vMerge/>
            <w:hideMark/>
          </w:tcPr>
          <w:p w14:paraId="1C140B1C" w14:textId="77777777" w:rsidR="00A93DCF" w:rsidRPr="00BE5D0A" w:rsidRDefault="00A93DCF" w:rsidP="00010B1E">
            <w:pPr>
              <w:rPr>
                <w:rFonts w:ascii="Times New Roman" w:hAnsi="Times New Roman" w:cs="Times New Roman"/>
                <w:sz w:val="24"/>
                <w:szCs w:val="24"/>
              </w:rPr>
            </w:pPr>
          </w:p>
        </w:tc>
        <w:tc>
          <w:tcPr>
            <w:tcW w:w="5873" w:type="dxa"/>
            <w:tcBorders>
              <w:top w:val="nil"/>
              <w:left w:val="single" w:sz="4" w:space="0" w:color="auto"/>
              <w:bottom w:val="single" w:sz="4" w:space="0" w:color="auto"/>
              <w:right w:val="single" w:sz="4" w:space="0" w:color="auto"/>
            </w:tcBorders>
            <w:shd w:val="clear" w:color="auto" w:fill="auto"/>
            <w:noWrap/>
          </w:tcPr>
          <w:p w14:paraId="47FAF967" w14:textId="77777777" w:rsidR="00A93DCF" w:rsidRPr="00BE5D0A" w:rsidRDefault="00A93DCF" w:rsidP="00010B1E">
            <w:pPr>
              <w:rPr>
                <w:rFonts w:ascii="Times New Roman" w:hAnsi="Times New Roman" w:cs="Times New Roman"/>
                <w:sz w:val="24"/>
                <w:szCs w:val="24"/>
              </w:rPr>
            </w:pPr>
            <w:r w:rsidRPr="00BE5D0A">
              <w:rPr>
                <w:rFonts w:ascii="Times New Roman" w:hAnsi="Times New Roman" w:cs="Times New Roman"/>
                <w:sz w:val="24"/>
                <w:szCs w:val="24"/>
              </w:rPr>
              <w:t>Mokykla turi energetinių rodiklių viziją ir planą.</w:t>
            </w:r>
          </w:p>
        </w:tc>
      </w:tr>
      <w:tr w:rsidR="00BE5D0A" w:rsidRPr="00BE5D0A" w14:paraId="79F0E46F" w14:textId="77777777" w:rsidTr="001832F1">
        <w:trPr>
          <w:trHeight w:val="315"/>
        </w:trPr>
        <w:tc>
          <w:tcPr>
            <w:tcW w:w="3761" w:type="dxa"/>
            <w:vMerge/>
            <w:hideMark/>
          </w:tcPr>
          <w:p w14:paraId="3CAB34ED" w14:textId="77777777" w:rsidR="00A93DCF" w:rsidRPr="00BE5D0A" w:rsidRDefault="00A93DCF" w:rsidP="00010B1E">
            <w:pPr>
              <w:rPr>
                <w:rFonts w:ascii="Times New Roman" w:hAnsi="Times New Roman" w:cs="Times New Roman"/>
                <w:sz w:val="24"/>
                <w:szCs w:val="24"/>
              </w:rPr>
            </w:pPr>
          </w:p>
        </w:tc>
        <w:tc>
          <w:tcPr>
            <w:tcW w:w="5873" w:type="dxa"/>
            <w:tcBorders>
              <w:top w:val="nil"/>
              <w:left w:val="single" w:sz="4" w:space="0" w:color="auto"/>
              <w:bottom w:val="single" w:sz="4" w:space="0" w:color="auto"/>
              <w:right w:val="single" w:sz="4" w:space="0" w:color="auto"/>
            </w:tcBorders>
            <w:shd w:val="clear" w:color="auto" w:fill="auto"/>
          </w:tcPr>
          <w:p w14:paraId="0F1A2B04" w14:textId="77777777" w:rsidR="00A93DCF" w:rsidRPr="00BE5D0A" w:rsidRDefault="00A93DCF" w:rsidP="00010B1E">
            <w:pPr>
              <w:rPr>
                <w:rFonts w:ascii="Times New Roman" w:hAnsi="Times New Roman" w:cs="Times New Roman"/>
                <w:sz w:val="24"/>
                <w:szCs w:val="24"/>
              </w:rPr>
            </w:pPr>
            <w:r w:rsidRPr="00BE5D0A">
              <w:rPr>
                <w:rFonts w:ascii="Times New Roman" w:hAnsi="Times New Roman" w:cs="Times New Roman"/>
                <w:sz w:val="24"/>
                <w:szCs w:val="24"/>
              </w:rPr>
              <w:t>Ne mažiau 50% naudojamos energijos yra iš atsinaujinančių energijos šaltinių (saulės, vėjo, biokuro, geoterminė ir kt.). Mokykla įsirengia savo jėgainę arba naudoja nuotolines.</w:t>
            </w:r>
          </w:p>
        </w:tc>
      </w:tr>
      <w:tr w:rsidR="00BE5D0A" w:rsidRPr="00BE5D0A" w14:paraId="439432B7" w14:textId="77777777" w:rsidTr="001832F1">
        <w:trPr>
          <w:trHeight w:val="315"/>
        </w:trPr>
        <w:tc>
          <w:tcPr>
            <w:tcW w:w="3761" w:type="dxa"/>
            <w:vMerge/>
            <w:hideMark/>
          </w:tcPr>
          <w:p w14:paraId="29786811" w14:textId="77777777" w:rsidR="00A93DCF" w:rsidRPr="00BE5D0A" w:rsidRDefault="00A93DCF" w:rsidP="00010B1E">
            <w:pPr>
              <w:rPr>
                <w:rFonts w:ascii="Times New Roman" w:hAnsi="Times New Roman" w:cs="Times New Roman"/>
                <w:sz w:val="24"/>
                <w:szCs w:val="24"/>
              </w:rPr>
            </w:pPr>
          </w:p>
        </w:tc>
        <w:tc>
          <w:tcPr>
            <w:tcW w:w="5873" w:type="dxa"/>
            <w:tcBorders>
              <w:top w:val="nil"/>
              <w:left w:val="single" w:sz="4" w:space="0" w:color="auto"/>
              <w:bottom w:val="single" w:sz="4" w:space="0" w:color="auto"/>
              <w:right w:val="single" w:sz="4" w:space="0" w:color="auto"/>
            </w:tcBorders>
            <w:shd w:val="clear" w:color="auto" w:fill="auto"/>
          </w:tcPr>
          <w:p w14:paraId="0B3D23D4" w14:textId="77777777" w:rsidR="00A93DCF" w:rsidRPr="00BE5D0A" w:rsidRDefault="00A93DCF" w:rsidP="00010B1E">
            <w:pPr>
              <w:rPr>
                <w:rFonts w:ascii="Times New Roman" w:hAnsi="Times New Roman" w:cs="Times New Roman"/>
                <w:sz w:val="24"/>
                <w:szCs w:val="24"/>
              </w:rPr>
            </w:pPr>
            <w:r w:rsidRPr="00BE5D0A">
              <w:rPr>
                <w:rFonts w:ascii="Times New Roman" w:hAnsi="Times New Roman" w:cs="Times New Roman"/>
                <w:sz w:val="24"/>
                <w:szCs w:val="24"/>
              </w:rPr>
              <w:t>Mokyklos pastate 75% apšvietimo lempų yra efektyviai energiją naudojančios.</w:t>
            </w:r>
          </w:p>
        </w:tc>
      </w:tr>
      <w:tr w:rsidR="00BE5D0A" w:rsidRPr="00BE5D0A" w14:paraId="07D811C9" w14:textId="77777777" w:rsidTr="001832F1">
        <w:trPr>
          <w:trHeight w:val="315"/>
        </w:trPr>
        <w:tc>
          <w:tcPr>
            <w:tcW w:w="3761" w:type="dxa"/>
            <w:vMerge/>
          </w:tcPr>
          <w:p w14:paraId="276A60E3" w14:textId="77777777" w:rsidR="00A93DCF" w:rsidRPr="00BE5D0A" w:rsidRDefault="00A93DCF" w:rsidP="00010B1E">
            <w:pPr>
              <w:rPr>
                <w:rFonts w:ascii="Times New Roman" w:hAnsi="Times New Roman" w:cs="Times New Roman"/>
                <w:sz w:val="24"/>
                <w:szCs w:val="24"/>
              </w:rPr>
            </w:pPr>
          </w:p>
        </w:tc>
        <w:tc>
          <w:tcPr>
            <w:tcW w:w="5873" w:type="dxa"/>
            <w:tcBorders>
              <w:top w:val="nil"/>
              <w:left w:val="single" w:sz="4" w:space="0" w:color="auto"/>
              <w:bottom w:val="single" w:sz="4" w:space="0" w:color="auto"/>
              <w:right w:val="single" w:sz="4" w:space="0" w:color="auto"/>
            </w:tcBorders>
            <w:shd w:val="clear" w:color="auto" w:fill="auto"/>
          </w:tcPr>
          <w:p w14:paraId="3713A61A" w14:textId="77777777" w:rsidR="00A93DCF" w:rsidRPr="00BE5D0A" w:rsidRDefault="00A93DCF" w:rsidP="00010B1E">
            <w:pPr>
              <w:rPr>
                <w:rFonts w:ascii="Times New Roman" w:hAnsi="Times New Roman" w:cs="Times New Roman"/>
                <w:sz w:val="24"/>
                <w:szCs w:val="24"/>
              </w:rPr>
            </w:pPr>
            <w:r w:rsidRPr="00BE5D0A">
              <w:rPr>
                <w:rFonts w:ascii="Times New Roman" w:hAnsi="Times New Roman" w:cs="Times New Roman"/>
                <w:sz w:val="24"/>
                <w:szCs w:val="24"/>
              </w:rPr>
              <w:t>Įrengta kokybiška šildymo, vėdinimo, šilumos atgavimo ir oro kondicionavimo sistema, kuri reguliariai prižiūrima ir sureguliuojama. Našūs ir taupūs inžineriniai tinklai.</w:t>
            </w:r>
          </w:p>
        </w:tc>
      </w:tr>
      <w:tr w:rsidR="00BE5D0A" w:rsidRPr="00BE5D0A" w14:paraId="28620070" w14:textId="77777777" w:rsidTr="001832F1">
        <w:trPr>
          <w:trHeight w:val="315"/>
        </w:trPr>
        <w:tc>
          <w:tcPr>
            <w:tcW w:w="3761" w:type="dxa"/>
            <w:vMerge w:val="restart"/>
            <w:hideMark/>
          </w:tcPr>
          <w:p w14:paraId="072EF370" w14:textId="77777777" w:rsidR="00010B1E" w:rsidRPr="00BE5D0A" w:rsidRDefault="00010B1E" w:rsidP="00010B1E">
            <w:pPr>
              <w:rPr>
                <w:rFonts w:ascii="Times New Roman" w:hAnsi="Times New Roman" w:cs="Times New Roman"/>
                <w:b/>
                <w:sz w:val="24"/>
                <w:szCs w:val="24"/>
              </w:rPr>
            </w:pPr>
            <w:r w:rsidRPr="00BE5D0A">
              <w:rPr>
                <w:rFonts w:ascii="Times New Roman" w:hAnsi="Times New Roman" w:cs="Times New Roman"/>
                <w:b/>
                <w:sz w:val="24"/>
                <w:szCs w:val="24"/>
              </w:rPr>
              <w:t>ENERGETIKOS STEBĖSENA</w:t>
            </w:r>
          </w:p>
          <w:p w14:paraId="2F3DB1A2" w14:textId="77777777" w:rsidR="00010B1E" w:rsidRPr="00BE5D0A" w:rsidRDefault="00010B1E" w:rsidP="00010B1E">
            <w:pPr>
              <w:rPr>
                <w:rFonts w:ascii="Times New Roman" w:hAnsi="Times New Roman" w:cs="Times New Roman"/>
                <w:sz w:val="24"/>
                <w:szCs w:val="24"/>
              </w:rPr>
            </w:pPr>
            <w:r w:rsidRPr="00BE5D0A">
              <w:rPr>
                <w:rFonts w:ascii="Times New Roman" w:hAnsi="Times New Roman" w:cs="Times New Roman"/>
                <w:sz w:val="24"/>
                <w:szCs w:val="24"/>
              </w:rPr>
              <w:t>Mokykloje vykdoma nuolatinė energetinių rodiklių stebėsena ir kontrolė.</w:t>
            </w:r>
          </w:p>
        </w:tc>
        <w:tc>
          <w:tcPr>
            <w:tcW w:w="5873" w:type="dxa"/>
            <w:tcBorders>
              <w:top w:val="single" w:sz="4" w:space="0" w:color="auto"/>
              <w:left w:val="single" w:sz="4" w:space="0" w:color="auto"/>
              <w:bottom w:val="single" w:sz="4" w:space="0" w:color="auto"/>
              <w:right w:val="single" w:sz="4" w:space="0" w:color="auto"/>
            </w:tcBorders>
            <w:shd w:val="clear" w:color="auto" w:fill="auto"/>
          </w:tcPr>
          <w:p w14:paraId="6CD45231" w14:textId="77777777" w:rsidR="00010B1E" w:rsidRPr="00BE5D0A" w:rsidRDefault="00010B1E" w:rsidP="00010B1E">
            <w:pPr>
              <w:rPr>
                <w:rFonts w:ascii="Times New Roman" w:hAnsi="Times New Roman" w:cs="Times New Roman"/>
                <w:sz w:val="24"/>
                <w:szCs w:val="24"/>
              </w:rPr>
            </w:pPr>
            <w:r w:rsidRPr="00BE5D0A">
              <w:rPr>
                <w:rFonts w:ascii="Times New Roman" w:hAnsi="Times New Roman" w:cs="Times New Roman"/>
                <w:sz w:val="24"/>
                <w:szCs w:val="24"/>
              </w:rPr>
              <w:t>Atliekama energetikos ūkio tvarumo stebėsena, vertinami pokyčiai.</w:t>
            </w:r>
          </w:p>
        </w:tc>
      </w:tr>
      <w:tr w:rsidR="00BE5D0A" w:rsidRPr="00BE5D0A" w14:paraId="0635BCAD" w14:textId="77777777" w:rsidTr="001832F1">
        <w:trPr>
          <w:trHeight w:val="315"/>
        </w:trPr>
        <w:tc>
          <w:tcPr>
            <w:tcW w:w="3761" w:type="dxa"/>
            <w:vMerge/>
            <w:hideMark/>
          </w:tcPr>
          <w:p w14:paraId="52B78C0C" w14:textId="77777777" w:rsidR="00010B1E" w:rsidRPr="00BE5D0A" w:rsidRDefault="00010B1E" w:rsidP="00010B1E">
            <w:pPr>
              <w:rPr>
                <w:rFonts w:ascii="Times New Roman" w:hAnsi="Times New Roman" w:cs="Times New Roman"/>
                <w:sz w:val="24"/>
                <w:szCs w:val="24"/>
              </w:rPr>
            </w:pPr>
          </w:p>
        </w:tc>
        <w:tc>
          <w:tcPr>
            <w:tcW w:w="5873" w:type="dxa"/>
            <w:tcBorders>
              <w:top w:val="nil"/>
              <w:left w:val="single" w:sz="4" w:space="0" w:color="auto"/>
              <w:bottom w:val="single" w:sz="4" w:space="0" w:color="auto"/>
              <w:right w:val="single" w:sz="4" w:space="0" w:color="auto"/>
            </w:tcBorders>
            <w:shd w:val="clear" w:color="auto" w:fill="auto"/>
          </w:tcPr>
          <w:p w14:paraId="66848D83" w14:textId="77777777" w:rsidR="00010B1E" w:rsidRPr="00BE5D0A" w:rsidRDefault="00010B1E" w:rsidP="00010B1E">
            <w:pPr>
              <w:rPr>
                <w:rFonts w:ascii="Times New Roman" w:hAnsi="Times New Roman" w:cs="Times New Roman"/>
                <w:sz w:val="24"/>
                <w:szCs w:val="24"/>
              </w:rPr>
            </w:pPr>
            <w:r w:rsidRPr="00BE5D0A">
              <w:rPr>
                <w:rFonts w:ascii="Times New Roman" w:hAnsi="Times New Roman" w:cs="Times New Roman"/>
                <w:sz w:val="24"/>
                <w:szCs w:val="24"/>
              </w:rPr>
              <w:t>Viešose erdvėse švieslentėse/monitoriuose, internete skelbiama informacija apie mokyklos energetinius rodiklius ir jų efektyvumo pokyčius. Mokiniai įtraukti į stebėseną (CO2 matuokliai, termometrai ir kt.).</w:t>
            </w:r>
          </w:p>
        </w:tc>
      </w:tr>
      <w:tr w:rsidR="00BE5D0A" w:rsidRPr="00BE5D0A" w14:paraId="1EBAF99E" w14:textId="77777777" w:rsidTr="001832F1">
        <w:trPr>
          <w:trHeight w:val="315"/>
        </w:trPr>
        <w:tc>
          <w:tcPr>
            <w:tcW w:w="3761" w:type="dxa"/>
            <w:vMerge w:val="restart"/>
            <w:hideMark/>
          </w:tcPr>
          <w:p w14:paraId="5693E368" w14:textId="77777777" w:rsidR="00010B1E" w:rsidRPr="00BE5D0A" w:rsidRDefault="00010B1E" w:rsidP="00010B1E">
            <w:pPr>
              <w:rPr>
                <w:rFonts w:ascii="Times New Roman" w:hAnsi="Times New Roman" w:cs="Times New Roman"/>
                <w:b/>
                <w:sz w:val="24"/>
                <w:szCs w:val="24"/>
              </w:rPr>
            </w:pPr>
            <w:r w:rsidRPr="00BE5D0A">
              <w:rPr>
                <w:rFonts w:ascii="Times New Roman" w:hAnsi="Times New Roman" w:cs="Times New Roman"/>
                <w:b/>
                <w:sz w:val="24"/>
                <w:szCs w:val="24"/>
              </w:rPr>
              <w:t>PATALPŲ MIKROKLIMATAS</w:t>
            </w:r>
          </w:p>
          <w:p w14:paraId="0287ED38" w14:textId="77777777" w:rsidR="00010B1E" w:rsidRPr="00BE5D0A" w:rsidRDefault="00010B1E" w:rsidP="00010B1E">
            <w:pPr>
              <w:rPr>
                <w:rFonts w:ascii="Times New Roman" w:hAnsi="Times New Roman" w:cs="Times New Roman"/>
                <w:sz w:val="24"/>
                <w:szCs w:val="24"/>
              </w:rPr>
            </w:pPr>
            <w:r w:rsidRPr="00BE5D0A">
              <w:rPr>
                <w:rFonts w:ascii="Times New Roman" w:hAnsi="Times New Roman" w:cs="Times New Roman"/>
                <w:sz w:val="24"/>
                <w:szCs w:val="24"/>
              </w:rPr>
              <w:t>Sukurtas sveikatai tinkamas vidaus patalpų mikroklimatas. </w:t>
            </w:r>
          </w:p>
          <w:p w14:paraId="33A4280E" w14:textId="77777777" w:rsidR="00010B1E" w:rsidRPr="00BE5D0A" w:rsidRDefault="00010B1E" w:rsidP="00010B1E">
            <w:pPr>
              <w:rPr>
                <w:rFonts w:ascii="Times New Roman" w:hAnsi="Times New Roman" w:cs="Times New Roman"/>
                <w:sz w:val="24"/>
                <w:szCs w:val="24"/>
              </w:rPr>
            </w:pPr>
            <w:r w:rsidRPr="00BE5D0A">
              <w:rPr>
                <w:rFonts w:ascii="Times New Roman" w:hAnsi="Times New Roman" w:cs="Times New Roman"/>
                <w:sz w:val="24"/>
                <w:szCs w:val="24"/>
              </w:rPr>
              <w:t> </w:t>
            </w:r>
          </w:p>
          <w:p w14:paraId="3BA16918" w14:textId="77777777" w:rsidR="00010B1E" w:rsidRPr="00BE5D0A" w:rsidRDefault="00010B1E" w:rsidP="00010B1E">
            <w:pPr>
              <w:rPr>
                <w:rFonts w:ascii="Times New Roman" w:hAnsi="Times New Roman" w:cs="Times New Roman"/>
                <w:sz w:val="24"/>
                <w:szCs w:val="24"/>
              </w:rPr>
            </w:pPr>
            <w:r w:rsidRPr="00BE5D0A">
              <w:rPr>
                <w:rFonts w:ascii="Times New Roman" w:hAnsi="Times New Roman" w:cs="Times New Roman"/>
                <w:sz w:val="24"/>
                <w:szCs w:val="24"/>
              </w:rPr>
              <w:t> </w:t>
            </w:r>
          </w:p>
          <w:p w14:paraId="3A499D8D" w14:textId="77777777" w:rsidR="00010B1E" w:rsidRPr="00BE5D0A" w:rsidRDefault="00010B1E" w:rsidP="00010B1E">
            <w:pPr>
              <w:rPr>
                <w:rFonts w:ascii="Times New Roman" w:hAnsi="Times New Roman" w:cs="Times New Roman"/>
                <w:sz w:val="24"/>
                <w:szCs w:val="24"/>
              </w:rPr>
            </w:pPr>
            <w:r w:rsidRPr="00BE5D0A">
              <w:rPr>
                <w:rFonts w:ascii="Times New Roman" w:hAnsi="Times New Roman" w:cs="Times New Roman"/>
                <w:sz w:val="24"/>
                <w:szCs w:val="24"/>
              </w:rPr>
              <w:t> </w:t>
            </w:r>
          </w:p>
          <w:p w14:paraId="352E1047" w14:textId="77777777" w:rsidR="00010B1E" w:rsidRPr="00BE5D0A" w:rsidRDefault="00010B1E" w:rsidP="00010B1E">
            <w:pPr>
              <w:rPr>
                <w:rFonts w:ascii="Times New Roman" w:hAnsi="Times New Roman" w:cs="Times New Roman"/>
                <w:sz w:val="24"/>
                <w:szCs w:val="24"/>
              </w:rPr>
            </w:pPr>
            <w:r w:rsidRPr="00BE5D0A">
              <w:rPr>
                <w:rFonts w:ascii="Times New Roman" w:hAnsi="Times New Roman" w:cs="Times New Roman"/>
                <w:sz w:val="24"/>
                <w:szCs w:val="24"/>
              </w:rPr>
              <w:t> </w:t>
            </w:r>
          </w:p>
        </w:tc>
        <w:tc>
          <w:tcPr>
            <w:tcW w:w="5873" w:type="dxa"/>
            <w:tcBorders>
              <w:top w:val="single" w:sz="4" w:space="0" w:color="auto"/>
              <w:left w:val="single" w:sz="4" w:space="0" w:color="auto"/>
              <w:bottom w:val="single" w:sz="4" w:space="0" w:color="auto"/>
              <w:right w:val="single" w:sz="4" w:space="0" w:color="auto"/>
            </w:tcBorders>
            <w:shd w:val="clear" w:color="auto" w:fill="auto"/>
          </w:tcPr>
          <w:p w14:paraId="43333668" w14:textId="77777777" w:rsidR="00010B1E" w:rsidRPr="00BE5D0A" w:rsidRDefault="00010B1E" w:rsidP="00010B1E">
            <w:pPr>
              <w:rPr>
                <w:rFonts w:ascii="Times New Roman" w:hAnsi="Times New Roman" w:cs="Times New Roman"/>
                <w:sz w:val="24"/>
                <w:szCs w:val="24"/>
              </w:rPr>
            </w:pPr>
            <w:r w:rsidRPr="00BE5D0A">
              <w:rPr>
                <w:rFonts w:ascii="Times New Roman" w:hAnsi="Times New Roman" w:cs="Times New Roman"/>
                <w:sz w:val="24"/>
                <w:szCs w:val="24"/>
              </w:rPr>
              <w:t>Visus metus palaikoma tinkama patalpų temperatūra ir oro kokybė.</w:t>
            </w:r>
          </w:p>
        </w:tc>
      </w:tr>
      <w:tr w:rsidR="00BE5D0A" w:rsidRPr="00BE5D0A" w14:paraId="4FEE1191" w14:textId="77777777" w:rsidTr="001832F1">
        <w:trPr>
          <w:trHeight w:val="315"/>
        </w:trPr>
        <w:tc>
          <w:tcPr>
            <w:tcW w:w="3761" w:type="dxa"/>
            <w:vMerge/>
            <w:hideMark/>
          </w:tcPr>
          <w:p w14:paraId="0606E0F8" w14:textId="77777777" w:rsidR="00010B1E" w:rsidRPr="00BE5D0A" w:rsidRDefault="00010B1E" w:rsidP="00010B1E">
            <w:pPr>
              <w:rPr>
                <w:rFonts w:ascii="Times New Roman" w:hAnsi="Times New Roman" w:cs="Times New Roman"/>
                <w:sz w:val="24"/>
                <w:szCs w:val="24"/>
              </w:rPr>
            </w:pPr>
          </w:p>
        </w:tc>
        <w:tc>
          <w:tcPr>
            <w:tcW w:w="5873" w:type="dxa"/>
            <w:tcBorders>
              <w:top w:val="nil"/>
              <w:left w:val="single" w:sz="4" w:space="0" w:color="auto"/>
              <w:bottom w:val="single" w:sz="4" w:space="0" w:color="auto"/>
              <w:right w:val="single" w:sz="4" w:space="0" w:color="auto"/>
            </w:tcBorders>
            <w:shd w:val="clear" w:color="auto" w:fill="auto"/>
          </w:tcPr>
          <w:p w14:paraId="50F130E8" w14:textId="77777777" w:rsidR="00010B1E" w:rsidRPr="00BE5D0A" w:rsidRDefault="00010B1E" w:rsidP="00010B1E">
            <w:pPr>
              <w:rPr>
                <w:rFonts w:ascii="Times New Roman" w:hAnsi="Times New Roman" w:cs="Times New Roman"/>
                <w:sz w:val="24"/>
                <w:szCs w:val="24"/>
              </w:rPr>
            </w:pPr>
            <w:r w:rsidRPr="00BE5D0A">
              <w:rPr>
                <w:rFonts w:ascii="Times New Roman" w:hAnsi="Times New Roman" w:cs="Times New Roman"/>
                <w:sz w:val="24"/>
                <w:szCs w:val="24"/>
              </w:rPr>
              <w:t>Įrengtas išmanusis šildymas, pagrindinėse šildymo ir vėsinimo zonose yra programuojami termostatai. Sukurta energijos taupymo tvarka/taisyklės mokykloje.</w:t>
            </w:r>
          </w:p>
        </w:tc>
      </w:tr>
      <w:tr w:rsidR="00BE5D0A" w:rsidRPr="00BE5D0A" w14:paraId="101F239C" w14:textId="77777777" w:rsidTr="001832F1">
        <w:trPr>
          <w:trHeight w:val="315"/>
        </w:trPr>
        <w:tc>
          <w:tcPr>
            <w:tcW w:w="3761" w:type="dxa"/>
            <w:vMerge/>
            <w:hideMark/>
          </w:tcPr>
          <w:p w14:paraId="7B24C6FB" w14:textId="77777777" w:rsidR="00010B1E" w:rsidRPr="00BE5D0A" w:rsidRDefault="00010B1E" w:rsidP="00010B1E">
            <w:pPr>
              <w:rPr>
                <w:rFonts w:ascii="Times New Roman" w:hAnsi="Times New Roman" w:cs="Times New Roman"/>
                <w:sz w:val="24"/>
                <w:szCs w:val="24"/>
              </w:rPr>
            </w:pPr>
          </w:p>
        </w:tc>
        <w:tc>
          <w:tcPr>
            <w:tcW w:w="5873" w:type="dxa"/>
            <w:tcBorders>
              <w:top w:val="nil"/>
              <w:left w:val="single" w:sz="4" w:space="0" w:color="auto"/>
              <w:bottom w:val="single" w:sz="4" w:space="0" w:color="auto"/>
              <w:right w:val="single" w:sz="4" w:space="0" w:color="auto"/>
            </w:tcBorders>
            <w:shd w:val="clear" w:color="auto" w:fill="auto"/>
          </w:tcPr>
          <w:p w14:paraId="4CF28D2F" w14:textId="77777777" w:rsidR="00010B1E" w:rsidRPr="00BE5D0A" w:rsidRDefault="00010B1E" w:rsidP="00010B1E">
            <w:pPr>
              <w:rPr>
                <w:rFonts w:ascii="Times New Roman" w:hAnsi="Times New Roman" w:cs="Times New Roman"/>
                <w:sz w:val="24"/>
                <w:szCs w:val="24"/>
              </w:rPr>
            </w:pPr>
            <w:r w:rsidRPr="00BE5D0A">
              <w:rPr>
                <w:rFonts w:ascii="Times New Roman" w:hAnsi="Times New Roman" w:cs="Times New Roman"/>
                <w:sz w:val="24"/>
                <w:szCs w:val="24"/>
              </w:rPr>
              <w:t>Efektyviai apšildytos sienos, mažiausiai 75 proc. langų yra aukštos energinio efektyvumo klasės.</w:t>
            </w:r>
          </w:p>
        </w:tc>
      </w:tr>
      <w:tr w:rsidR="00BE5D0A" w:rsidRPr="00BE5D0A" w14:paraId="618A5B86" w14:textId="77777777" w:rsidTr="001832F1">
        <w:trPr>
          <w:trHeight w:val="315"/>
        </w:trPr>
        <w:tc>
          <w:tcPr>
            <w:tcW w:w="3761" w:type="dxa"/>
            <w:vMerge w:val="restart"/>
            <w:hideMark/>
          </w:tcPr>
          <w:p w14:paraId="15A5E1DB" w14:textId="77777777" w:rsidR="00010B1E" w:rsidRPr="00BE5D0A" w:rsidRDefault="00010B1E" w:rsidP="00010B1E">
            <w:pPr>
              <w:rPr>
                <w:rFonts w:ascii="Times New Roman" w:hAnsi="Times New Roman" w:cs="Times New Roman"/>
                <w:b/>
                <w:sz w:val="24"/>
                <w:szCs w:val="24"/>
              </w:rPr>
            </w:pPr>
            <w:r w:rsidRPr="00BE5D0A">
              <w:rPr>
                <w:rFonts w:ascii="Times New Roman" w:hAnsi="Times New Roman" w:cs="Times New Roman"/>
                <w:b/>
                <w:sz w:val="24"/>
                <w:szCs w:val="24"/>
              </w:rPr>
              <w:t>APŠVIETIMAS IR ELEKTROS ĮRANGA</w:t>
            </w:r>
          </w:p>
          <w:p w14:paraId="17D63B4B" w14:textId="77777777" w:rsidR="00010B1E" w:rsidRPr="00BE5D0A" w:rsidRDefault="00010B1E" w:rsidP="00010B1E">
            <w:pPr>
              <w:rPr>
                <w:rFonts w:ascii="Times New Roman" w:hAnsi="Times New Roman" w:cs="Times New Roman"/>
                <w:sz w:val="24"/>
                <w:szCs w:val="24"/>
              </w:rPr>
            </w:pPr>
            <w:r w:rsidRPr="00BE5D0A">
              <w:rPr>
                <w:rFonts w:ascii="Times New Roman" w:hAnsi="Times New Roman" w:cs="Times New Roman"/>
                <w:sz w:val="24"/>
                <w:szCs w:val="24"/>
              </w:rPr>
              <w:t>Naudojama tvari mokyklos apšvietimo sistema, kita technika. </w:t>
            </w:r>
          </w:p>
          <w:p w14:paraId="10AD7095" w14:textId="77777777" w:rsidR="00010B1E" w:rsidRPr="00BE5D0A" w:rsidRDefault="00010B1E" w:rsidP="00010B1E">
            <w:pPr>
              <w:rPr>
                <w:rFonts w:ascii="Times New Roman" w:hAnsi="Times New Roman" w:cs="Times New Roman"/>
                <w:sz w:val="24"/>
                <w:szCs w:val="24"/>
              </w:rPr>
            </w:pPr>
            <w:r w:rsidRPr="00BE5D0A">
              <w:rPr>
                <w:rFonts w:ascii="Times New Roman" w:hAnsi="Times New Roman" w:cs="Times New Roman"/>
                <w:sz w:val="24"/>
                <w:szCs w:val="24"/>
              </w:rPr>
              <w:t> </w:t>
            </w:r>
          </w:p>
        </w:tc>
        <w:tc>
          <w:tcPr>
            <w:tcW w:w="5873" w:type="dxa"/>
            <w:tcBorders>
              <w:top w:val="single" w:sz="4" w:space="0" w:color="auto"/>
              <w:left w:val="single" w:sz="4" w:space="0" w:color="auto"/>
              <w:bottom w:val="single" w:sz="4" w:space="0" w:color="auto"/>
              <w:right w:val="single" w:sz="4" w:space="0" w:color="auto"/>
            </w:tcBorders>
            <w:shd w:val="clear" w:color="auto" w:fill="auto"/>
          </w:tcPr>
          <w:p w14:paraId="68C4D0C7" w14:textId="77777777" w:rsidR="00010B1E" w:rsidRPr="00BE5D0A" w:rsidRDefault="00010B1E" w:rsidP="00010B1E">
            <w:pPr>
              <w:rPr>
                <w:rFonts w:ascii="Times New Roman" w:hAnsi="Times New Roman" w:cs="Times New Roman"/>
                <w:sz w:val="24"/>
                <w:szCs w:val="24"/>
              </w:rPr>
            </w:pPr>
            <w:r w:rsidRPr="00BE5D0A">
              <w:rPr>
                <w:rFonts w:ascii="Times New Roman" w:hAnsi="Times New Roman" w:cs="Times New Roman"/>
                <w:sz w:val="24"/>
                <w:szCs w:val="24"/>
              </w:rPr>
              <w:t>Įrengtas tvarus ir energiją taupantis lauko ir vidaus erdvių apšvietimas. Įdiegta išmani šviesų išjungimo ir reguliavimo sistema.</w:t>
            </w:r>
          </w:p>
        </w:tc>
      </w:tr>
      <w:tr w:rsidR="00BE5D0A" w:rsidRPr="00BE5D0A" w14:paraId="4AC83D39" w14:textId="77777777" w:rsidTr="001832F1">
        <w:trPr>
          <w:trHeight w:val="315"/>
        </w:trPr>
        <w:tc>
          <w:tcPr>
            <w:tcW w:w="3761" w:type="dxa"/>
            <w:vMerge/>
            <w:hideMark/>
          </w:tcPr>
          <w:p w14:paraId="13E61FD7" w14:textId="77777777" w:rsidR="00010B1E" w:rsidRPr="00BE5D0A" w:rsidRDefault="00010B1E" w:rsidP="00010B1E">
            <w:pPr>
              <w:rPr>
                <w:rFonts w:ascii="Times New Roman" w:hAnsi="Times New Roman" w:cs="Times New Roman"/>
                <w:sz w:val="24"/>
                <w:szCs w:val="24"/>
              </w:rPr>
            </w:pPr>
          </w:p>
        </w:tc>
        <w:tc>
          <w:tcPr>
            <w:tcW w:w="5873" w:type="dxa"/>
            <w:tcBorders>
              <w:top w:val="nil"/>
              <w:left w:val="single" w:sz="4" w:space="0" w:color="auto"/>
              <w:bottom w:val="single" w:sz="4" w:space="0" w:color="auto"/>
              <w:right w:val="single" w:sz="4" w:space="0" w:color="auto"/>
            </w:tcBorders>
            <w:shd w:val="clear" w:color="auto" w:fill="auto"/>
          </w:tcPr>
          <w:p w14:paraId="7E602DC1" w14:textId="77777777" w:rsidR="00010B1E" w:rsidRPr="00BE5D0A" w:rsidRDefault="00010B1E" w:rsidP="00010B1E">
            <w:pPr>
              <w:rPr>
                <w:rFonts w:ascii="Times New Roman" w:hAnsi="Times New Roman" w:cs="Times New Roman"/>
                <w:sz w:val="24"/>
                <w:szCs w:val="24"/>
              </w:rPr>
            </w:pPr>
            <w:r w:rsidRPr="00BE5D0A">
              <w:rPr>
                <w:rFonts w:ascii="Times New Roman" w:hAnsi="Times New Roman" w:cs="Times New Roman"/>
                <w:sz w:val="24"/>
                <w:szCs w:val="24"/>
              </w:rPr>
              <w:t>Naudojami Saulės energijos lauko šviestuvai.</w:t>
            </w:r>
          </w:p>
        </w:tc>
      </w:tr>
      <w:tr w:rsidR="00BE5D0A" w:rsidRPr="00BE5D0A" w14:paraId="3A157253" w14:textId="77777777" w:rsidTr="001832F1">
        <w:trPr>
          <w:trHeight w:val="315"/>
        </w:trPr>
        <w:tc>
          <w:tcPr>
            <w:tcW w:w="3761" w:type="dxa"/>
            <w:vMerge/>
            <w:noWrap/>
            <w:hideMark/>
          </w:tcPr>
          <w:p w14:paraId="7EE19423" w14:textId="77777777" w:rsidR="00010B1E" w:rsidRPr="00BE5D0A" w:rsidRDefault="00010B1E" w:rsidP="00010B1E">
            <w:pPr>
              <w:rPr>
                <w:rFonts w:ascii="Times New Roman" w:hAnsi="Times New Roman" w:cs="Times New Roman"/>
                <w:sz w:val="24"/>
                <w:szCs w:val="24"/>
              </w:rPr>
            </w:pPr>
          </w:p>
        </w:tc>
        <w:tc>
          <w:tcPr>
            <w:tcW w:w="5873" w:type="dxa"/>
            <w:tcBorders>
              <w:top w:val="nil"/>
              <w:left w:val="single" w:sz="4" w:space="0" w:color="auto"/>
              <w:bottom w:val="single" w:sz="4" w:space="0" w:color="auto"/>
              <w:right w:val="single" w:sz="4" w:space="0" w:color="auto"/>
            </w:tcBorders>
            <w:shd w:val="clear" w:color="auto" w:fill="auto"/>
          </w:tcPr>
          <w:p w14:paraId="2EFCFA27" w14:textId="77777777" w:rsidR="00010B1E" w:rsidRPr="00BE5D0A" w:rsidRDefault="00010B1E" w:rsidP="00010B1E">
            <w:pPr>
              <w:rPr>
                <w:rFonts w:ascii="Times New Roman" w:hAnsi="Times New Roman" w:cs="Times New Roman"/>
                <w:sz w:val="24"/>
                <w:szCs w:val="24"/>
              </w:rPr>
            </w:pPr>
            <w:r w:rsidRPr="00BE5D0A">
              <w:rPr>
                <w:rFonts w:ascii="Times New Roman" w:hAnsi="Times New Roman" w:cs="Times New Roman"/>
                <w:sz w:val="24"/>
                <w:szCs w:val="24"/>
              </w:rPr>
              <w:t>Naudojama energetiškai efektyvi ir tvari biuro, buitinė technika ir klasių įranga.</w:t>
            </w:r>
          </w:p>
        </w:tc>
      </w:tr>
      <w:tr w:rsidR="00BE5D0A" w:rsidRPr="00BE5D0A" w14:paraId="23066FCA" w14:textId="77777777" w:rsidTr="001832F1">
        <w:trPr>
          <w:trHeight w:val="315"/>
        </w:trPr>
        <w:tc>
          <w:tcPr>
            <w:tcW w:w="3761" w:type="dxa"/>
            <w:vMerge/>
            <w:hideMark/>
          </w:tcPr>
          <w:p w14:paraId="63CFB0EB" w14:textId="77777777" w:rsidR="00010B1E" w:rsidRPr="00BE5D0A" w:rsidRDefault="00010B1E" w:rsidP="00010B1E">
            <w:pPr>
              <w:rPr>
                <w:rFonts w:ascii="Times New Roman" w:hAnsi="Times New Roman" w:cs="Times New Roman"/>
                <w:sz w:val="24"/>
                <w:szCs w:val="24"/>
              </w:rPr>
            </w:pPr>
          </w:p>
        </w:tc>
        <w:tc>
          <w:tcPr>
            <w:tcW w:w="5873" w:type="dxa"/>
            <w:tcBorders>
              <w:top w:val="nil"/>
              <w:left w:val="single" w:sz="4" w:space="0" w:color="auto"/>
              <w:bottom w:val="single" w:sz="4" w:space="0" w:color="auto"/>
              <w:right w:val="single" w:sz="4" w:space="0" w:color="auto"/>
            </w:tcBorders>
            <w:shd w:val="clear" w:color="auto" w:fill="auto"/>
          </w:tcPr>
          <w:p w14:paraId="31C30E40" w14:textId="77777777" w:rsidR="00010B1E" w:rsidRPr="00BE5D0A" w:rsidRDefault="00010B1E" w:rsidP="00010B1E">
            <w:pPr>
              <w:rPr>
                <w:rFonts w:ascii="Times New Roman" w:hAnsi="Times New Roman" w:cs="Times New Roman"/>
                <w:sz w:val="24"/>
                <w:szCs w:val="24"/>
              </w:rPr>
            </w:pPr>
            <w:r w:rsidRPr="00BE5D0A">
              <w:rPr>
                <w:rFonts w:ascii="Times New Roman" w:hAnsi="Times New Roman" w:cs="Times New Roman"/>
                <w:sz w:val="24"/>
                <w:szCs w:val="24"/>
              </w:rPr>
              <w:t>Apšvietimas pritaikytas erdvės paskirtims, užtikrinantis gerą matomumą mokyklos teritorijoje ir patekimui į ją (skirtingų zonų – skirtingas apšvietimas pagal poreikį).</w:t>
            </w:r>
          </w:p>
        </w:tc>
      </w:tr>
      <w:tr w:rsidR="00BE5D0A" w:rsidRPr="00BE5D0A" w14:paraId="61FD35CA" w14:textId="77777777" w:rsidTr="001832F1">
        <w:trPr>
          <w:trHeight w:val="315"/>
        </w:trPr>
        <w:tc>
          <w:tcPr>
            <w:tcW w:w="3761" w:type="dxa"/>
            <w:vMerge w:val="restart"/>
            <w:hideMark/>
          </w:tcPr>
          <w:p w14:paraId="48FB573F" w14:textId="77777777" w:rsidR="00A93DCF" w:rsidRPr="00BE5D0A" w:rsidRDefault="00A93DCF" w:rsidP="00010B1E">
            <w:pPr>
              <w:rPr>
                <w:rFonts w:ascii="Times New Roman" w:hAnsi="Times New Roman" w:cs="Times New Roman"/>
                <w:b/>
                <w:sz w:val="24"/>
                <w:szCs w:val="24"/>
              </w:rPr>
            </w:pPr>
            <w:r w:rsidRPr="00BE5D0A">
              <w:rPr>
                <w:rFonts w:ascii="Times New Roman" w:hAnsi="Times New Roman" w:cs="Times New Roman"/>
                <w:b/>
                <w:sz w:val="24"/>
                <w:szCs w:val="24"/>
              </w:rPr>
              <w:t>VANDENS PRIEINAMUMAS IR NAUDOJIMAS</w:t>
            </w:r>
          </w:p>
          <w:p w14:paraId="6D4EF4EF" w14:textId="77777777" w:rsidR="00A93DCF" w:rsidRPr="00BE5D0A" w:rsidRDefault="00A93DCF" w:rsidP="00010B1E">
            <w:pPr>
              <w:rPr>
                <w:rFonts w:ascii="Times New Roman" w:hAnsi="Times New Roman" w:cs="Times New Roman"/>
                <w:sz w:val="24"/>
                <w:szCs w:val="24"/>
              </w:rPr>
            </w:pPr>
            <w:r w:rsidRPr="00BE5D0A">
              <w:rPr>
                <w:rFonts w:ascii="Times New Roman" w:hAnsi="Times New Roman" w:cs="Times New Roman"/>
                <w:sz w:val="24"/>
                <w:szCs w:val="24"/>
              </w:rPr>
              <w:t>Vanduo efektyviai naudojamas ir prieinamas visiems bendruomenės nariams. </w:t>
            </w:r>
          </w:p>
        </w:tc>
        <w:tc>
          <w:tcPr>
            <w:tcW w:w="5873" w:type="dxa"/>
            <w:tcBorders>
              <w:top w:val="single" w:sz="4" w:space="0" w:color="auto"/>
              <w:left w:val="single" w:sz="4" w:space="0" w:color="auto"/>
              <w:bottom w:val="single" w:sz="4" w:space="0" w:color="auto"/>
              <w:right w:val="single" w:sz="4" w:space="0" w:color="auto"/>
            </w:tcBorders>
            <w:shd w:val="clear" w:color="auto" w:fill="auto"/>
          </w:tcPr>
          <w:p w14:paraId="091767FE" w14:textId="77777777" w:rsidR="00A93DCF" w:rsidRPr="00BE5D0A" w:rsidRDefault="00A93DCF" w:rsidP="00010B1E">
            <w:pPr>
              <w:rPr>
                <w:rFonts w:ascii="Times New Roman" w:hAnsi="Times New Roman" w:cs="Times New Roman"/>
                <w:sz w:val="24"/>
                <w:szCs w:val="24"/>
              </w:rPr>
            </w:pPr>
            <w:r w:rsidRPr="00BE5D0A">
              <w:rPr>
                <w:rFonts w:ascii="Times New Roman" w:hAnsi="Times New Roman" w:cs="Times New Roman"/>
                <w:sz w:val="24"/>
                <w:szCs w:val="24"/>
              </w:rPr>
              <w:t>Naudojama vandenį taupanti įranga (čiaupai, tualetų bakeliai, dušai ir kt.).</w:t>
            </w:r>
          </w:p>
        </w:tc>
      </w:tr>
      <w:tr w:rsidR="00BE5D0A" w:rsidRPr="00BE5D0A" w14:paraId="4AEA9869" w14:textId="77777777" w:rsidTr="001832F1">
        <w:trPr>
          <w:trHeight w:val="315"/>
        </w:trPr>
        <w:tc>
          <w:tcPr>
            <w:tcW w:w="3761" w:type="dxa"/>
            <w:vMerge/>
            <w:hideMark/>
          </w:tcPr>
          <w:p w14:paraId="4A058144" w14:textId="77777777" w:rsidR="00A93DCF" w:rsidRPr="00BE5D0A" w:rsidRDefault="00A93DCF" w:rsidP="00010B1E">
            <w:pPr>
              <w:rPr>
                <w:rFonts w:ascii="Times New Roman" w:hAnsi="Times New Roman" w:cs="Times New Roman"/>
                <w:sz w:val="24"/>
                <w:szCs w:val="24"/>
              </w:rPr>
            </w:pPr>
          </w:p>
        </w:tc>
        <w:tc>
          <w:tcPr>
            <w:tcW w:w="5873" w:type="dxa"/>
            <w:tcBorders>
              <w:top w:val="nil"/>
              <w:left w:val="single" w:sz="4" w:space="0" w:color="auto"/>
              <w:bottom w:val="single" w:sz="4" w:space="0" w:color="auto"/>
              <w:right w:val="single" w:sz="4" w:space="0" w:color="auto"/>
            </w:tcBorders>
            <w:shd w:val="clear" w:color="auto" w:fill="auto"/>
          </w:tcPr>
          <w:p w14:paraId="503CE358" w14:textId="77777777" w:rsidR="00A93DCF" w:rsidRPr="00BE5D0A" w:rsidRDefault="00A93DCF" w:rsidP="00010B1E">
            <w:pPr>
              <w:rPr>
                <w:rFonts w:ascii="Times New Roman" w:hAnsi="Times New Roman" w:cs="Times New Roman"/>
                <w:sz w:val="24"/>
                <w:szCs w:val="24"/>
              </w:rPr>
            </w:pPr>
            <w:r w:rsidRPr="00BE5D0A">
              <w:rPr>
                <w:rFonts w:ascii="Times New Roman" w:hAnsi="Times New Roman" w:cs="Times New Roman"/>
                <w:sz w:val="24"/>
                <w:szCs w:val="24"/>
              </w:rPr>
              <w:t>Tiekiamas kokybiškas geriamas vanduo, vykdoma stebėsena.</w:t>
            </w:r>
          </w:p>
        </w:tc>
      </w:tr>
      <w:tr w:rsidR="00BE5D0A" w:rsidRPr="00BE5D0A" w14:paraId="6EE72783" w14:textId="77777777" w:rsidTr="001832F1">
        <w:trPr>
          <w:trHeight w:val="315"/>
        </w:trPr>
        <w:tc>
          <w:tcPr>
            <w:tcW w:w="3761" w:type="dxa"/>
            <w:vMerge/>
            <w:hideMark/>
          </w:tcPr>
          <w:p w14:paraId="24E5CE23" w14:textId="77777777" w:rsidR="00A93DCF" w:rsidRPr="00BE5D0A" w:rsidRDefault="00A93DCF" w:rsidP="00010B1E">
            <w:pPr>
              <w:rPr>
                <w:rFonts w:ascii="Times New Roman" w:hAnsi="Times New Roman" w:cs="Times New Roman"/>
                <w:sz w:val="24"/>
                <w:szCs w:val="24"/>
              </w:rPr>
            </w:pPr>
          </w:p>
        </w:tc>
        <w:tc>
          <w:tcPr>
            <w:tcW w:w="5873" w:type="dxa"/>
            <w:tcBorders>
              <w:top w:val="nil"/>
              <w:left w:val="single" w:sz="4" w:space="0" w:color="auto"/>
              <w:bottom w:val="single" w:sz="4" w:space="0" w:color="auto"/>
              <w:right w:val="single" w:sz="4" w:space="0" w:color="auto"/>
            </w:tcBorders>
            <w:shd w:val="clear" w:color="auto" w:fill="auto"/>
          </w:tcPr>
          <w:p w14:paraId="1F21CDF6" w14:textId="77777777" w:rsidR="00A93DCF" w:rsidRPr="00BE5D0A" w:rsidRDefault="00A93DCF" w:rsidP="00010B1E">
            <w:pPr>
              <w:rPr>
                <w:rFonts w:ascii="Times New Roman" w:hAnsi="Times New Roman" w:cs="Times New Roman"/>
                <w:sz w:val="24"/>
                <w:szCs w:val="24"/>
              </w:rPr>
            </w:pPr>
            <w:r w:rsidRPr="00BE5D0A">
              <w:rPr>
                <w:rFonts w:ascii="Times New Roman" w:hAnsi="Times New Roman" w:cs="Times New Roman"/>
                <w:sz w:val="24"/>
                <w:szCs w:val="24"/>
              </w:rPr>
              <w:t>Įrengti geriamo vandens prieigos taškai (fontanėliai ir kt.). Skatinama naudotis asmeninėmis gertuvėmis.</w:t>
            </w:r>
          </w:p>
        </w:tc>
      </w:tr>
      <w:tr w:rsidR="00BE5D0A" w:rsidRPr="00BE5D0A" w14:paraId="577AFCDB" w14:textId="77777777" w:rsidTr="001832F1">
        <w:trPr>
          <w:trHeight w:val="315"/>
        </w:trPr>
        <w:tc>
          <w:tcPr>
            <w:tcW w:w="3761" w:type="dxa"/>
            <w:vMerge/>
          </w:tcPr>
          <w:p w14:paraId="34E3C1EE" w14:textId="77777777" w:rsidR="00A93DCF" w:rsidRPr="00BE5D0A" w:rsidRDefault="00A93DCF" w:rsidP="00010B1E">
            <w:pPr>
              <w:rPr>
                <w:rFonts w:ascii="Times New Roman" w:hAnsi="Times New Roman" w:cs="Times New Roman"/>
                <w:sz w:val="24"/>
                <w:szCs w:val="24"/>
              </w:rPr>
            </w:pPr>
          </w:p>
        </w:tc>
        <w:tc>
          <w:tcPr>
            <w:tcW w:w="5873" w:type="dxa"/>
            <w:tcBorders>
              <w:top w:val="nil"/>
              <w:left w:val="single" w:sz="4" w:space="0" w:color="auto"/>
              <w:bottom w:val="single" w:sz="4" w:space="0" w:color="auto"/>
              <w:right w:val="single" w:sz="4" w:space="0" w:color="auto"/>
            </w:tcBorders>
            <w:shd w:val="clear" w:color="auto" w:fill="auto"/>
          </w:tcPr>
          <w:p w14:paraId="20938C53" w14:textId="77777777" w:rsidR="00A93DCF" w:rsidRPr="00BE5D0A" w:rsidRDefault="00A93DCF" w:rsidP="00010B1E">
            <w:pPr>
              <w:rPr>
                <w:rFonts w:ascii="Times New Roman" w:hAnsi="Times New Roman" w:cs="Times New Roman"/>
                <w:sz w:val="24"/>
                <w:szCs w:val="24"/>
              </w:rPr>
            </w:pPr>
            <w:r w:rsidRPr="00BE5D0A">
              <w:rPr>
                <w:rFonts w:ascii="Times New Roman" w:hAnsi="Times New Roman" w:cs="Times New Roman"/>
                <w:sz w:val="24"/>
                <w:szCs w:val="24"/>
              </w:rPr>
              <w:t>Valgyklos aplinkoje įrengti praustuvai, jų aplinka skatina higienos įpročius, rankų plovimą prieš valgį ir t.t.</w:t>
            </w:r>
          </w:p>
        </w:tc>
      </w:tr>
      <w:tr w:rsidR="00BE5D0A" w:rsidRPr="00BE5D0A" w14:paraId="66F56A3E" w14:textId="77777777" w:rsidTr="001832F1">
        <w:trPr>
          <w:trHeight w:val="315"/>
        </w:trPr>
        <w:tc>
          <w:tcPr>
            <w:tcW w:w="3761" w:type="dxa"/>
            <w:vMerge/>
          </w:tcPr>
          <w:p w14:paraId="244339F2" w14:textId="77777777" w:rsidR="00A93DCF" w:rsidRPr="00BE5D0A" w:rsidRDefault="00A93DCF" w:rsidP="00010B1E">
            <w:pPr>
              <w:rPr>
                <w:rFonts w:ascii="Times New Roman" w:hAnsi="Times New Roman" w:cs="Times New Roman"/>
                <w:sz w:val="24"/>
                <w:szCs w:val="24"/>
              </w:rPr>
            </w:pPr>
          </w:p>
        </w:tc>
        <w:tc>
          <w:tcPr>
            <w:tcW w:w="5873" w:type="dxa"/>
            <w:tcBorders>
              <w:top w:val="nil"/>
              <w:left w:val="single" w:sz="4" w:space="0" w:color="auto"/>
              <w:bottom w:val="single" w:sz="4" w:space="0" w:color="auto"/>
              <w:right w:val="single" w:sz="4" w:space="0" w:color="auto"/>
            </w:tcBorders>
            <w:shd w:val="clear" w:color="auto" w:fill="auto"/>
          </w:tcPr>
          <w:p w14:paraId="4212D154" w14:textId="77777777" w:rsidR="00A93DCF" w:rsidRPr="00BE5D0A" w:rsidRDefault="00A93DCF" w:rsidP="00010B1E">
            <w:pPr>
              <w:rPr>
                <w:rFonts w:ascii="Times New Roman" w:hAnsi="Times New Roman" w:cs="Times New Roman"/>
                <w:sz w:val="24"/>
                <w:szCs w:val="24"/>
              </w:rPr>
            </w:pPr>
            <w:r w:rsidRPr="00BE5D0A">
              <w:rPr>
                <w:rFonts w:ascii="Times New Roman" w:hAnsi="Times New Roman" w:cs="Times New Roman"/>
                <w:sz w:val="24"/>
                <w:szCs w:val="24"/>
              </w:rPr>
              <w:t>Mokyklos vandens apytakos sistema nuo vandens įvado iki kanalizacijos minimaliai tarši (apsaugota nuo chemikalų ir kt.).</w:t>
            </w:r>
          </w:p>
        </w:tc>
      </w:tr>
      <w:tr w:rsidR="00BE5D0A" w:rsidRPr="00BE5D0A" w14:paraId="3C28B654" w14:textId="77777777" w:rsidTr="001832F1">
        <w:trPr>
          <w:trHeight w:val="315"/>
        </w:trPr>
        <w:tc>
          <w:tcPr>
            <w:tcW w:w="3761" w:type="dxa"/>
            <w:vMerge w:val="restart"/>
            <w:hideMark/>
          </w:tcPr>
          <w:p w14:paraId="6FF9A77C" w14:textId="77777777" w:rsidR="00010B1E" w:rsidRPr="00BE5D0A" w:rsidRDefault="00010B1E" w:rsidP="00010B1E">
            <w:pPr>
              <w:rPr>
                <w:rFonts w:ascii="Times New Roman" w:hAnsi="Times New Roman" w:cs="Times New Roman"/>
                <w:b/>
                <w:sz w:val="24"/>
                <w:szCs w:val="24"/>
              </w:rPr>
            </w:pPr>
            <w:r w:rsidRPr="00BE5D0A">
              <w:rPr>
                <w:rFonts w:ascii="Times New Roman" w:hAnsi="Times New Roman" w:cs="Times New Roman"/>
                <w:b/>
                <w:sz w:val="24"/>
                <w:szCs w:val="24"/>
              </w:rPr>
              <w:t>ENERGETIKOS IR VANDENTVARKOS EDUKACIJOS INFRASTRUKTŪRA</w:t>
            </w:r>
          </w:p>
          <w:p w14:paraId="579B2D84" w14:textId="77777777" w:rsidR="00010B1E" w:rsidRPr="00BE5D0A" w:rsidRDefault="00010B1E" w:rsidP="00010B1E">
            <w:pPr>
              <w:rPr>
                <w:rFonts w:ascii="Times New Roman" w:hAnsi="Times New Roman" w:cs="Times New Roman"/>
                <w:sz w:val="24"/>
                <w:szCs w:val="24"/>
              </w:rPr>
            </w:pPr>
            <w:r w:rsidRPr="00BE5D0A">
              <w:rPr>
                <w:rFonts w:ascii="Times New Roman" w:hAnsi="Times New Roman" w:cs="Times New Roman"/>
                <w:sz w:val="24"/>
                <w:szCs w:val="24"/>
              </w:rPr>
              <w:t>Mokyklos aplinkoje įrengtos edukacinės priemonės apie energetiką ir vandentvarką.</w:t>
            </w:r>
          </w:p>
        </w:tc>
        <w:tc>
          <w:tcPr>
            <w:tcW w:w="5873" w:type="dxa"/>
            <w:tcBorders>
              <w:top w:val="single" w:sz="4" w:space="0" w:color="auto"/>
              <w:left w:val="single" w:sz="4" w:space="0" w:color="auto"/>
              <w:bottom w:val="single" w:sz="4" w:space="0" w:color="auto"/>
              <w:right w:val="single" w:sz="4" w:space="0" w:color="auto"/>
            </w:tcBorders>
            <w:shd w:val="clear" w:color="auto" w:fill="auto"/>
          </w:tcPr>
          <w:p w14:paraId="772E0953" w14:textId="77777777" w:rsidR="00010B1E" w:rsidRPr="00BE5D0A" w:rsidRDefault="00010B1E" w:rsidP="00010B1E">
            <w:pPr>
              <w:rPr>
                <w:rFonts w:ascii="Times New Roman" w:hAnsi="Times New Roman" w:cs="Times New Roman"/>
                <w:sz w:val="24"/>
                <w:szCs w:val="24"/>
              </w:rPr>
            </w:pPr>
            <w:r w:rsidRPr="00BE5D0A">
              <w:rPr>
                <w:rFonts w:ascii="Times New Roman" w:hAnsi="Times New Roman" w:cs="Times New Roman"/>
                <w:sz w:val="24"/>
                <w:szCs w:val="24"/>
              </w:rPr>
              <w:t>Mokiniams patrauklia forma įrengtos edukacinės priemonės supažindina su tvaria energija ir vandens taupymu.</w:t>
            </w:r>
          </w:p>
        </w:tc>
      </w:tr>
      <w:tr w:rsidR="00BE5D0A" w:rsidRPr="00BE5D0A" w14:paraId="3988F104" w14:textId="77777777" w:rsidTr="001832F1">
        <w:trPr>
          <w:trHeight w:val="928"/>
        </w:trPr>
        <w:tc>
          <w:tcPr>
            <w:tcW w:w="3761" w:type="dxa"/>
            <w:vMerge/>
            <w:hideMark/>
          </w:tcPr>
          <w:p w14:paraId="00E7940E" w14:textId="77777777" w:rsidR="00010B1E" w:rsidRPr="00BE5D0A" w:rsidRDefault="00010B1E" w:rsidP="00010B1E">
            <w:pPr>
              <w:rPr>
                <w:rFonts w:ascii="Times New Roman" w:hAnsi="Times New Roman" w:cs="Times New Roman"/>
                <w:sz w:val="24"/>
                <w:szCs w:val="24"/>
              </w:rPr>
            </w:pPr>
          </w:p>
        </w:tc>
        <w:tc>
          <w:tcPr>
            <w:tcW w:w="5873" w:type="dxa"/>
            <w:tcBorders>
              <w:top w:val="nil"/>
              <w:left w:val="single" w:sz="4" w:space="0" w:color="auto"/>
              <w:bottom w:val="single" w:sz="4" w:space="0" w:color="auto"/>
              <w:right w:val="single" w:sz="4" w:space="0" w:color="auto"/>
            </w:tcBorders>
            <w:shd w:val="clear" w:color="auto" w:fill="auto"/>
          </w:tcPr>
          <w:p w14:paraId="4F2780E7" w14:textId="77777777" w:rsidR="00010B1E" w:rsidRPr="00BE5D0A" w:rsidRDefault="00010B1E" w:rsidP="00010B1E">
            <w:pPr>
              <w:rPr>
                <w:rFonts w:ascii="Times New Roman" w:hAnsi="Times New Roman" w:cs="Times New Roman"/>
                <w:sz w:val="24"/>
                <w:szCs w:val="24"/>
              </w:rPr>
            </w:pPr>
            <w:r w:rsidRPr="00BE5D0A">
              <w:rPr>
                <w:rFonts w:ascii="Times New Roman" w:hAnsi="Times New Roman" w:cs="Times New Roman"/>
                <w:sz w:val="24"/>
                <w:szCs w:val="24"/>
              </w:rPr>
              <w:t>Įrengti ženklai ir plakatai, primenantys mokyklos bendruomenei apie vandens tausojimo svarbą.</w:t>
            </w:r>
          </w:p>
        </w:tc>
      </w:tr>
      <w:tr w:rsidR="00BE5D0A" w:rsidRPr="00BE5D0A" w14:paraId="668F6542" w14:textId="77777777" w:rsidTr="001832F1">
        <w:trPr>
          <w:trHeight w:val="315"/>
        </w:trPr>
        <w:tc>
          <w:tcPr>
            <w:tcW w:w="3761" w:type="dxa"/>
            <w:vMerge w:val="restart"/>
            <w:hideMark/>
          </w:tcPr>
          <w:p w14:paraId="5592F640" w14:textId="77777777" w:rsidR="00010B1E" w:rsidRPr="00BE5D0A" w:rsidRDefault="00010B1E" w:rsidP="00010B1E">
            <w:pPr>
              <w:rPr>
                <w:rFonts w:ascii="Times New Roman" w:hAnsi="Times New Roman" w:cs="Times New Roman"/>
                <w:b/>
                <w:sz w:val="24"/>
                <w:szCs w:val="24"/>
              </w:rPr>
            </w:pPr>
            <w:r w:rsidRPr="00BE5D0A">
              <w:rPr>
                <w:rFonts w:ascii="Times New Roman" w:hAnsi="Times New Roman" w:cs="Times New Roman"/>
                <w:b/>
                <w:sz w:val="24"/>
                <w:szCs w:val="24"/>
              </w:rPr>
              <w:t>BŪTINOSIOS HIGIENOS APLINKA</w:t>
            </w:r>
          </w:p>
          <w:p w14:paraId="01FDE040" w14:textId="77777777" w:rsidR="00010B1E" w:rsidRPr="00BE5D0A" w:rsidRDefault="00010B1E" w:rsidP="00010B1E">
            <w:pPr>
              <w:rPr>
                <w:rFonts w:ascii="Times New Roman" w:hAnsi="Times New Roman" w:cs="Times New Roman"/>
                <w:sz w:val="24"/>
                <w:szCs w:val="24"/>
              </w:rPr>
            </w:pPr>
            <w:r w:rsidRPr="00BE5D0A">
              <w:rPr>
                <w:rFonts w:ascii="Times New Roman" w:hAnsi="Times New Roman" w:cs="Times New Roman"/>
                <w:sz w:val="24"/>
                <w:szCs w:val="24"/>
              </w:rPr>
              <w:t>Sukurta gali</w:t>
            </w:r>
            <w:r w:rsidR="00782C30" w:rsidRPr="00BE5D0A">
              <w:rPr>
                <w:rFonts w:ascii="Times New Roman" w:hAnsi="Times New Roman" w:cs="Times New Roman"/>
                <w:sz w:val="24"/>
                <w:szCs w:val="24"/>
              </w:rPr>
              <w:t>mybė naudotis būtinosios higien</w:t>
            </w:r>
            <w:r w:rsidRPr="00BE5D0A">
              <w:rPr>
                <w:rFonts w:ascii="Times New Roman" w:hAnsi="Times New Roman" w:cs="Times New Roman"/>
                <w:sz w:val="24"/>
                <w:szCs w:val="24"/>
              </w:rPr>
              <w:t>os priemonėmis ir aplinkomis. </w:t>
            </w:r>
          </w:p>
          <w:p w14:paraId="0390B96A" w14:textId="77777777" w:rsidR="00010B1E" w:rsidRPr="00BE5D0A" w:rsidRDefault="00010B1E" w:rsidP="00010B1E">
            <w:pPr>
              <w:rPr>
                <w:rFonts w:ascii="Times New Roman" w:hAnsi="Times New Roman" w:cs="Times New Roman"/>
                <w:sz w:val="24"/>
                <w:szCs w:val="24"/>
              </w:rPr>
            </w:pPr>
            <w:r w:rsidRPr="00BE5D0A">
              <w:rPr>
                <w:rFonts w:ascii="Times New Roman" w:hAnsi="Times New Roman" w:cs="Times New Roman"/>
                <w:sz w:val="24"/>
                <w:szCs w:val="24"/>
              </w:rPr>
              <w:t> </w:t>
            </w:r>
          </w:p>
          <w:p w14:paraId="6225D9E5" w14:textId="77777777" w:rsidR="00010B1E" w:rsidRPr="00BE5D0A" w:rsidRDefault="00010B1E" w:rsidP="00010B1E">
            <w:pPr>
              <w:rPr>
                <w:rFonts w:ascii="Times New Roman" w:hAnsi="Times New Roman" w:cs="Times New Roman"/>
                <w:sz w:val="24"/>
                <w:szCs w:val="24"/>
              </w:rPr>
            </w:pPr>
            <w:r w:rsidRPr="00BE5D0A">
              <w:rPr>
                <w:rFonts w:ascii="Times New Roman" w:hAnsi="Times New Roman" w:cs="Times New Roman"/>
                <w:sz w:val="24"/>
                <w:szCs w:val="24"/>
              </w:rPr>
              <w:t> </w:t>
            </w:r>
          </w:p>
        </w:tc>
        <w:tc>
          <w:tcPr>
            <w:tcW w:w="5873" w:type="dxa"/>
            <w:tcBorders>
              <w:top w:val="single" w:sz="4" w:space="0" w:color="auto"/>
              <w:left w:val="single" w:sz="4" w:space="0" w:color="auto"/>
              <w:bottom w:val="single" w:sz="4" w:space="0" w:color="auto"/>
              <w:right w:val="single" w:sz="4" w:space="0" w:color="auto"/>
            </w:tcBorders>
            <w:shd w:val="clear" w:color="auto" w:fill="auto"/>
          </w:tcPr>
          <w:p w14:paraId="6125147A" w14:textId="77777777" w:rsidR="00010B1E" w:rsidRPr="00BE5D0A" w:rsidRDefault="00010B1E" w:rsidP="00010B1E">
            <w:pPr>
              <w:rPr>
                <w:rFonts w:ascii="Times New Roman" w:hAnsi="Times New Roman" w:cs="Times New Roman"/>
                <w:sz w:val="24"/>
                <w:szCs w:val="24"/>
              </w:rPr>
            </w:pPr>
            <w:r w:rsidRPr="00BE5D0A">
              <w:rPr>
                <w:rFonts w:ascii="Times New Roman" w:hAnsi="Times New Roman" w:cs="Times New Roman"/>
                <w:sz w:val="24"/>
                <w:szCs w:val="24"/>
              </w:rPr>
              <w:t>Sudaryta galimybė bet kuriuo metu pasinaudoti dušu.</w:t>
            </w:r>
          </w:p>
        </w:tc>
      </w:tr>
      <w:tr w:rsidR="00BE5D0A" w:rsidRPr="00BE5D0A" w14:paraId="57017FF7" w14:textId="77777777" w:rsidTr="001832F1">
        <w:trPr>
          <w:trHeight w:val="315"/>
        </w:trPr>
        <w:tc>
          <w:tcPr>
            <w:tcW w:w="3761" w:type="dxa"/>
            <w:vMerge/>
            <w:hideMark/>
          </w:tcPr>
          <w:p w14:paraId="262C861F" w14:textId="77777777" w:rsidR="00010B1E" w:rsidRPr="00BE5D0A" w:rsidRDefault="00010B1E" w:rsidP="00010B1E">
            <w:pPr>
              <w:rPr>
                <w:rFonts w:ascii="Times New Roman" w:hAnsi="Times New Roman" w:cs="Times New Roman"/>
                <w:sz w:val="24"/>
                <w:szCs w:val="24"/>
              </w:rPr>
            </w:pPr>
          </w:p>
        </w:tc>
        <w:tc>
          <w:tcPr>
            <w:tcW w:w="5873" w:type="dxa"/>
            <w:tcBorders>
              <w:top w:val="nil"/>
              <w:left w:val="single" w:sz="4" w:space="0" w:color="auto"/>
              <w:bottom w:val="single" w:sz="4" w:space="0" w:color="auto"/>
              <w:right w:val="single" w:sz="4" w:space="0" w:color="auto"/>
            </w:tcBorders>
            <w:shd w:val="clear" w:color="auto" w:fill="auto"/>
          </w:tcPr>
          <w:p w14:paraId="15221161" w14:textId="77777777" w:rsidR="00010B1E" w:rsidRPr="00BE5D0A" w:rsidRDefault="00010B1E" w:rsidP="00010B1E">
            <w:pPr>
              <w:rPr>
                <w:rFonts w:ascii="Times New Roman" w:hAnsi="Times New Roman" w:cs="Times New Roman"/>
                <w:sz w:val="24"/>
                <w:szCs w:val="24"/>
              </w:rPr>
            </w:pPr>
            <w:r w:rsidRPr="00BE5D0A">
              <w:rPr>
                <w:rFonts w:ascii="Times New Roman" w:hAnsi="Times New Roman" w:cs="Times New Roman"/>
                <w:sz w:val="24"/>
                <w:szCs w:val="24"/>
              </w:rPr>
              <w:t>Mokykloje įrengtos lyčiai neutralios higienos patalpos (unisex).</w:t>
            </w:r>
          </w:p>
        </w:tc>
      </w:tr>
      <w:tr w:rsidR="00BE5D0A" w:rsidRPr="00BE5D0A" w14:paraId="2D29508C" w14:textId="77777777" w:rsidTr="001832F1">
        <w:trPr>
          <w:trHeight w:val="549"/>
        </w:trPr>
        <w:tc>
          <w:tcPr>
            <w:tcW w:w="3761" w:type="dxa"/>
            <w:vMerge/>
            <w:hideMark/>
          </w:tcPr>
          <w:p w14:paraId="6F971CBD" w14:textId="77777777" w:rsidR="00010B1E" w:rsidRPr="00BE5D0A" w:rsidRDefault="00010B1E" w:rsidP="00010B1E">
            <w:pPr>
              <w:rPr>
                <w:rFonts w:ascii="Times New Roman" w:hAnsi="Times New Roman" w:cs="Times New Roman"/>
                <w:sz w:val="24"/>
                <w:szCs w:val="24"/>
              </w:rPr>
            </w:pPr>
          </w:p>
        </w:tc>
        <w:tc>
          <w:tcPr>
            <w:tcW w:w="5873" w:type="dxa"/>
            <w:tcBorders>
              <w:top w:val="nil"/>
              <w:left w:val="single" w:sz="4" w:space="0" w:color="auto"/>
              <w:bottom w:val="single" w:sz="4" w:space="0" w:color="auto"/>
              <w:right w:val="single" w:sz="4" w:space="0" w:color="auto"/>
            </w:tcBorders>
            <w:shd w:val="clear" w:color="auto" w:fill="auto"/>
          </w:tcPr>
          <w:p w14:paraId="13368216" w14:textId="77777777" w:rsidR="00010B1E" w:rsidRPr="00BE5D0A" w:rsidRDefault="00010B1E" w:rsidP="00010B1E">
            <w:pPr>
              <w:rPr>
                <w:rFonts w:ascii="Times New Roman" w:hAnsi="Times New Roman" w:cs="Times New Roman"/>
                <w:sz w:val="24"/>
                <w:szCs w:val="24"/>
              </w:rPr>
            </w:pPr>
            <w:r w:rsidRPr="00BE5D0A">
              <w:rPr>
                <w:rFonts w:ascii="Times New Roman" w:hAnsi="Times New Roman" w:cs="Times New Roman"/>
                <w:sz w:val="24"/>
                <w:szCs w:val="24"/>
              </w:rPr>
              <w:t>Suteikiamos reikiamos higienos priemonės (pvz., įklotai) ir įrengta jų atliekų surinkimo sistema.</w:t>
            </w:r>
          </w:p>
        </w:tc>
      </w:tr>
      <w:tr w:rsidR="00BE5D0A" w:rsidRPr="00BE5D0A" w14:paraId="399E9F51" w14:textId="77777777" w:rsidTr="001832F1">
        <w:trPr>
          <w:trHeight w:val="315"/>
        </w:trPr>
        <w:tc>
          <w:tcPr>
            <w:tcW w:w="3761" w:type="dxa"/>
            <w:vMerge w:val="restart"/>
            <w:hideMark/>
          </w:tcPr>
          <w:p w14:paraId="2503DA6F" w14:textId="77777777" w:rsidR="00A93DCF" w:rsidRPr="00BE5D0A" w:rsidRDefault="00A93DCF" w:rsidP="00010B1E">
            <w:pPr>
              <w:rPr>
                <w:rFonts w:ascii="Times New Roman" w:hAnsi="Times New Roman" w:cs="Times New Roman"/>
                <w:b/>
                <w:sz w:val="24"/>
                <w:szCs w:val="24"/>
              </w:rPr>
            </w:pPr>
            <w:r w:rsidRPr="00BE5D0A">
              <w:rPr>
                <w:rFonts w:ascii="Times New Roman" w:hAnsi="Times New Roman" w:cs="Times New Roman"/>
                <w:b/>
                <w:sz w:val="24"/>
                <w:szCs w:val="24"/>
              </w:rPr>
              <w:t>MAISTO GAMINIMO APLINKA</w:t>
            </w:r>
          </w:p>
          <w:p w14:paraId="1FDFAA6B" w14:textId="77777777" w:rsidR="00A93DCF" w:rsidRPr="00BE5D0A" w:rsidRDefault="00A93DCF" w:rsidP="00010B1E">
            <w:pPr>
              <w:rPr>
                <w:rFonts w:ascii="Times New Roman" w:hAnsi="Times New Roman" w:cs="Times New Roman"/>
                <w:sz w:val="24"/>
                <w:szCs w:val="24"/>
              </w:rPr>
            </w:pPr>
            <w:r w:rsidRPr="00BE5D0A">
              <w:rPr>
                <w:rFonts w:ascii="Times New Roman" w:hAnsi="Times New Roman" w:cs="Times New Roman"/>
                <w:sz w:val="24"/>
                <w:szCs w:val="24"/>
              </w:rPr>
              <w:t>Mokykloje kuriama šiuolaikinė infrastruktūra maisto gaminimo mokymui.</w:t>
            </w:r>
          </w:p>
        </w:tc>
        <w:tc>
          <w:tcPr>
            <w:tcW w:w="5873" w:type="dxa"/>
            <w:tcBorders>
              <w:top w:val="single" w:sz="4" w:space="0" w:color="auto"/>
              <w:left w:val="single" w:sz="4" w:space="0" w:color="auto"/>
              <w:bottom w:val="single" w:sz="4" w:space="0" w:color="auto"/>
              <w:right w:val="single" w:sz="4" w:space="0" w:color="auto"/>
            </w:tcBorders>
            <w:shd w:val="clear" w:color="auto" w:fill="auto"/>
          </w:tcPr>
          <w:p w14:paraId="62999965" w14:textId="77777777" w:rsidR="00A93DCF" w:rsidRPr="00BE5D0A" w:rsidRDefault="00A93DCF" w:rsidP="00010B1E">
            <w:pPr>
              <w:rPr>
                <w:rFonts w:ascii="Times New Roman" w:hAnsi="Times New Roman" w:cs="Times New Roman"/>
                <w:sz w:val="24"/>
                <w:szCs w:val="24"/>
              </w:rPr>
            </w:pPr>
            <w:r w:rsidRPr="00BE5D0A">
              <w:rPr>
                <w:rFonts w:ascii="Times New Roman" w:hAnsi="Times New Roman" w:cs="Times New Roman"/>
                <w:sz w:val="24"/>
                <w:szCs w:val="24"/>
              </w:rPr>
              <w:t>Įrengtos erdvės viduje ir lauke, kur mokiniai gali maitintis savo užkandžiais. Sudarytos galimybės pasišildyti iš namų atsineštą maistą.</w:t>
            </w:r>
          </w:p>
        </w:tc>
      </w:tr>
      <w:tr w:rsidR="00BE5D0A" w:rsidRPr="00BE5D0A" w14:paraId="09E9F892" w14:textId="77777777" w:rsidTr="001832F1">
        <w:trPr>
          <w:trHeight w:val="600"/>
        </w:trPr>
        <w:tc>
          <w:tcPr>
            <w:tcW w:w="3761" w:type="dxa"/>
            <w:vMerge/>
            <w:hideMark/>
          </w:tcPr>
          <w:p w14:paraId="1552C849" w14:textId="77777777" w:rsidR="00A93DCF" w:rsidRPr="00BE5D0A" w:rsidRDefault="00A93DCF" w:rsidP="00010B1E">
            <w:pPr>
              <w:rPr>
                <w:rFonts w:ascii="Times New Roman" w:hAnsi="Times New Roman" w:cs="Times New Roman"/>
                <w:sz w:val="24"/>
                <w:szCs w:val="24"/>
              </w:rPr>
            </w:pPr>
          </w:p>
        </w:tc>
        <w:tc>
          <w:tcPr>
            <w:tcW w:w="5873" w:type="dxa"/>
            <w:tcBorders>
              <w:top w:val="nil"/>
              <w:left w:val="single" w:sz="4" w:space="0" w:color="auto"/>
              <w:bottom w:val="single" w:sz="4" w:space="0" w:color="auto"/>
              <w:right w:val="single" w:sz="4" w:space="0" w:color="auto"/>
            </w:tcBorders>
            <w:shd w:val="clear" w:color="auto" w:fill="auto"/>
          </w:tcPr>
          <w:p w14:paraId="23DA548A" w14:textId="77777777" w:rsidR="00A93DCF" w:rsidRPr="00BE5D0A" w:rsidRDefault="00A93DCF" w:rsidP="00010B1E">
            <w:pPr>
              <w:rPr>
                <w:rFonts w:ascii="Times New Roman" w:hAnsi="Times New Roman" w:cs="Times New Roman"/>
                <w:sz w:val="24"/>
                <w:szCs w:val="24"/>
              </w:rPr>
            </w:pPr>
            <w:r w:rsidRPr="00BE5D0A">
              <w:rPr>
                <w:rFonts w:ascii="Times New Roman" w:hAnsi="Times New Roman" w:cs="Times New Roman"/>
                <w:sz w:val="24"/>
                <w:szCs w:val="24"/>
              </w:rPr>
              <w:t xml:space="preserve">Sudaryta galimybė mokytis maisto gaminimo technologijų, nepriklausomai nuo lyties ir amžiaus, formaliajame ir neformaliajame ugdyme. </w:t>
            </w:r>
          </w:p>
        </w:tc>
      </w:tr>
      <w:tr w:rsidR="00BE5D0A" w:rsidRPr="00BE5D0A" w14:paraId="151FDB1A" w14:textId="77777777" w:rsidTr="001832F1">
        <w:trPr>
          <w:trHeight w:val="600"/>
        </w:trPr>
        <w:tc>
          <w:tcPr>
            <w:tcW w:w="3761" w:type="dxa"/>
            <w:vMerge/>
          </w:tcPr>
          <w:p w14:paraId="6FF1A29F" w14:textId="77777777" w:rsidR="00A93DCF" w:rsidRPr="00BE5D0A" w:rsidRDefault="00A93DCF" w:rsidP="00010B1E">
            <w:pPr>
              <w:rPr>
                <w:rFonts w:ascii="Times New Roman" w:hAnsi="Times New Roman" w:cs="Times New Roman"/>
                <w:sz w:val="24"/>
                <w:szCs w:val="24"/>
              </w:rPr>
            </w:pPr>
          </w:p>
        </w:tc>
        <w:tc>
          <w:tcPr>
            <w:tcW w:w="5873" w:type="dxa"/>
            <w:tcBorders>
              <w:top w:val="nil"/>
              <w:left w:val="single" w:sz="4" w:space="0" w:color="auto"/>
              <w:bottom w:val="single" w:sz="4" w:space="0" w:color="auto"/>
              <w:right w:val="single" w:sz="4" w:space="0" w:color="auto"/>
            </w:tcBorders>
            <w:shd w:val="clear" w:color="auto" w:fill="auto"/>
          </w:tcPr>
          <w:p w14:paraId="23F8A6B3" w14:textId="77777777" w:rsidR="00A93DCF" w:rsidRPr="00BE5D0A" w:rsidRDefault="00A93DCF" w:rsidP="00010B1E">
            <w:pPr>
              <w:rPr>
                <w:rFonts w:ascii="Times New Roman" w:hAnsi="Times New Roman" w:cs="Times New Roman"/>
                <w:sz w:val="24"/>
                <w:szCs w:val="24"/>
              </w:rPr>
            </w:pPr>
            <w:r w:rsidRPr="00BE5D0A">
              <w:rPr>
                <w:rFonts w:ascii="Times New Roman" w:hAnsi="Times New Roman" w:cs="Times New Roman"/>
                <w:sz w:val="24"/>
                <w:szCs w:val="24"/>
              </w:rPr>
              <w:t>Mokyklos maisto ruošimo technologijų klasės aprūpintos šiuolaikine maisto gaminimo, pateikimo įranga ir priemonėmis, laikantis tvarumo reikalavimų (energetinė klasė, žaliasis pasirinkimas, nenaudojami vienkartiniai indai ir pan.).</w:t>
            </w:r>
          </w:p>
        </w:tc>
      </w:tr>
      <w:tr w:rsidR="00010B1E" w:rsidRPr="00BE5D0A" w14:paraId="5DBAD27D" w14:textId="77777777" w:rsidTr="001832F1">
        <w:trPr>
          <w:trHeight w:val="300"/>
        </w:trPr>
        <w:tc>
          <w:tcPr>
            <w:tcW w:w="3761" w:type="dxa"/>
            <w:shd w:val="clear" w:color="auto" w:fill="auto"/>
            <w:hideMark/>
          </w:tcPr>
          <w:p w14:paraId="02251F29" w14:textId="77777777" w:rsidR="00010B1E" w:rsidRPr="006F34A0" w:rsidRDefault="00010B1E" w:rsidP="00010B1E">
            <w:pPr>
              <w:rPr>
                <w:rFonts w:ascii="Times New Roman" w:hAnsi="Times New Roman" w:cs="Times New Roman"/>
                <w:b/>
                <w:sz w:val="24"/>
                <w:szCs w:val="24"/>
              </w:rPr>
            </w:pPr>
            <w:r w:rsidRPr="006F34A0">
              <w:rPr>
                <w:rFonts w:ascii="Times New Roman" w:hAnsi="Times New Roman" w:cs="Times New Roman"/>
                <w:b/>
                <w:sz w:val="24"/>
                <w:szCs w:val="24"/>
              </w:rPr>
              <w:t>KIT</w:t>
            </w:r>
            <w:r w:rsidR="00343DCE" w:rsidRPr="006F34A0">
              <w:rPr>
                <w:rFonts w:ascii="Times New Roman" w:hAnsi="Times New Roman" w:cs="Times New Roman"/>
                <w:b/>
                <w:sz w:val="24"/>
                <w:szCs w:val="24"/>
              </w:rPr>
              <w:t>I</w:t>
            </w:r>
            <w:r w:rsidRPr="006F34A0">
              <w:rPr>
                <w:rFonts w:ascii="Times New Roman" w:hAnsi="Times New Roman" w:cs="Times New Roman"/>
                <w:b/>
                <w:sz w:val="24"/>
                <w:szCs w:val="24"/>
              </w:rPr>
              <w:t xml:space="preserve"> </w:t>
            </w:r>
            <w:r w:rsidR="00343DCE" w:rsidRPr="006F34A0">
              <w:rPr>
                <w:rFonts w:ascii="Times New Roman" w:hAnsi="Times New Roman" w:cs="Times New Roman"/>
                <w:b/>
                <w:sz w:val="24"/>
                <w:szCs w:val="24"/>
              </w:rPr>
              <w:t xml:space="preserve">MOKYKLOS </w:t>
            </w:r>
            <w:r w:rsidRPr="006F34A0">
              <w:rPr>
                <w:rFonts w:ascii="Times New Roman" w:hAnsi="Times New Roman" w:cs="Times New Roman"/>
                <w:b/>
                <w:sz w:val="24"/>
                <w:szCs w:val="24"/>
              </w:rPr>
              <w:t xml:space="preserve">IŠTEKLIŲ TAUSOJIMO IR PRIEINAMUMO </w:t>
            </w:r>
            <w:r w:rsidR="00975A08" w:rsidRPr="006F34A0">
              <w:rPr>
                <w:rFonts w:ascii="Times New Roman" w:hAnsi="Times New Roman" w:cs="Times New Roman"/>
                <w:b/>
                <w:sz w:val="24"/>
                <w:szCs w:val="24"/>
              </w:rPr>
              <w:t>RODIKLIAI</w:t>
            </w:r>
          </w:p>
          <w:p w14:paraId="65290989" w14:textId="77777777" w:rsidR="00010B1E" w:rsidRPr="00B1462C" w:rsidRDefault="00010B1E" w:rsidP="00E923E9">
            <w:pPr>
              <w:rPr>
                <w:rFonts w:ascii="Times New Roman" w:hAnsi="Times New Roman" w:cs="Times New Roman"/>
                <w:sz w:val="24"/>
                <w:szCs w:val="24"/>
              </w:rPr>
            </w:pPr>
            <w:r w:rsidRPr="006F34A0">
              <w:rPr>
                <w:rFonts w:ascii="Times New Roman" w:hAnsi="Times New Roman" w:cs="Times New Roman"/>
                <w:sz w:val="24"/>
                <w:szCs w:val="24"/>
              </w:rPr>
              <w:t>Mokyk</w:t>
            </w:r>
            <w:r w:rsidR="00E923E9" w:rsidRPr="006F34A0">
              <w:rPr>
                <w:rFonts w:ascii="Times New Roman" w:hAnsi="Times New Roman" w:cs="Times New Roman"/>
                <w:sz w:val="24"/>
                <w:szCs w:val="24"/>
              </w:rPr>
              <w:t xml:space="preserve">la inicijuoja ir kuria </w:t>
            </w:r>
            <w:r w:rsidR="00111A44" w:rsidRPr="006F34A0">
              <w:rPr>
                <w:rFonts w:ascii="Times New Roman" w:hAnsi="Times New Roman" w:cs="Times New Roman"/>
                <w:sz w:val="24"/>
                <w:szCs w:val="24"/>
              </w:rPr>
              <w:t xml:space="preserve">unikalias, savo aplinkai pritaikytas </w:t>
            </w:r>
            <w:r w:rsidR="00E923E9" w:rsidRPr="006F34A0">
              <w:rPr>
                <w:rFonts w:ascii="Times New Roman" w:hAnsi="Times New Roman" w:cs="Times New Roman"/>
                <w:sz w:val="24"/>
                <w:szCs w:val="24"/>
              </w:rPr>
              <w:t>išteklių tau</w:t>
            </w:r>
            <w:r w:rsidR="00111A44" w:rsidRPr="006F34A0">
              <w:rPr>
                <w:rFonts w:ascii="Times New Roman" w:hAnsi="Times New Roman" w:cs="Times New Roman"/>
                <w:sz w:val="24"/>
                <w:szCs w:val="24"/>
              </w:rPr>
              <w:t>sojimo ir prieinamumo priemones.</w:t>
            </w:r>
          </w:p>
        </w:tc>
        <w:tc>
          <w:tcPr>
            <w:tcW w:w="5873" w:type="dxa"/>
            <w:shd w:val="clear" w:color="auto" w:fill="auto"/>
            <w:hideMark/>
          </w:tcPr>
          <w:p w14:paraId="725FBBF6" w14:textId="77777777" w:rsidR="00010B1E" w:rsidRPr="00B1462C" w:rsidRDefault="00010B1E" w:rsidP="00010B1E">
            <w:pPr>
              <w:rPr>
                <w:rFonts w:ascii="Times New Roman" w:hAnsi="Times New Roman" w:cs="Times New Roman"/>
                <w:sz w:val="24"/>
                <w:szCs w:val="24"/>
              </w:rPr>
            </w:pPr>
            <w:r w:rsidRPr="00B1462C">
              <w:rPr>
                <w:rFonts w:ascii="Times New Roman" w:hAnsi="Times New Roman" w:cs="Times New Roman"/>
                <w:sz w:val="24"/>
                <w:szCs w:val="24"/>
              </w:rPr>
              <w:t> </w:t>
            </w:r>
          </w:p>
        </w:tc>
      </w:tr>
      <w:tr w:rsidR="00BE5D0A" w:rsidRPr="00BE5D0A" w14:paraId="7014DE40" w14:textId="77777777" w:rsidTr="001832F1">
        <w:trPr>
          <w:trHeight w:val="1274"/>
        </w:trPr>
        <w:tc>
          <w:tcPr>
            <w:tcW w:w="9634" w:type="dxa"/>
            <w:gridSpan w:val="2"/>
            <w:hideMark/>
          </w:tcPr>
          <w:p w14:paraId="6329E4A4" w14:textId="77777777" w:rsidR="00010B1E" w:rsidRPr="00BE5D0A" w:rsidRDefault="00010B1E" w:rsidP="00782C30">
            <w:pPr>
              <w:jc w:val="center"/>
              <w:rPr>
                <w:rFonts w:ascii="Times New Roman" w:hAnsi="Times New Roman" w:cs="Times New Roman"/>
                <w:b/>
                <w:bCs/>
                <w:sz w:val="36"/>
              </w:rPr>
            </w:pPr>
            <w:r w:rsidRPr="00BE5D0A">
              <w:rPr>
                <w:rFonts w:ascii="Times New Roman" w:hAnsi="Times New Roman" w:cs="Times New Roman"/>
                <w:b/>
                <w:bCs/>
                <w:sz w:val="36"/>
              </w:rPr>
              <w:t xml:space="preserve">II </w:t>
            </w:r>
            <w:r w:rsidR="00343DCE" w:rsidRPr="00BE5D0A">
              <w:rPr>
                <w:rFonts w:ascii="Times New Roman" w:hAnsi="Times New Roman" w:cs="Times New Roman"/>
                <w:b/>
                <w:bCs/>
                <w:sz w:val="36"/>
              </w:rPr>
              <w:t>sritis</w:t>
            </w:r>
            <w:r w:rsidRPr="00BE5D0A">
              <w:rPr>
                <w:rFonts w:ascii="Times New Roman" w:hAnsi="Times New Roman" w:cs="Times New Roman"/>
                <w:b/>
                <w:bCs/>
                <w:sz w:val="36"/>
              </w:rPr>
              <w:t>. JUDUMAS</w:t>
            </w:r>
          </w:p>
          <w:p w14:paraId="5935629C" w14:textId="77777777" w:rsidR="00010B1E" w:rsidRPr="00E053D4" w:rsidRDefault="003D7378" w:rsidP="00010B1E">
            <w:pPr>
              <w:rPr>
                <w:rFonts w:ascii="Times New Roman" w:hAnsi="Times New Roman" w:cs="Times New Roman"/>
                <w:bCs/>
              </w:rPr>
            </w:pPr>
            <w:r w:rsidRPr="00E053D4">
              <w:rPr>
                <w:rFonts w:ascii="Times New Roman" w:hAnsi="Times New Roman" w:cs="Times New Roman"/>
                <w:bCs/>
              </w:rPr>
              <w:t>Užtikrinta saugi judumo sistema, kuriamos jungtys su miesto, gyvenvietės transporto sistema, formuojamas mokyklos judumo planas. Mokykloje propaguojamas tvarus judumas ir kuriama jo infrastruktūra, vykdoma saugaus eismo edukacija.</w:t>
            </w:r>
          </w:p>
        </w:tc>
      </w:tr>
      <w:tr w:rsidR="00BE5D0A" w:rsidRPr="00BE5D0A" w14:paraId="45557498" w14:textId="77777777" w:rsidTr="001832F1">
        <w:trPr>
          <w:trHeight w:val="317"/>
        </w:trPr>
        <w:tc>
          <w:tcPr>
            <w:tcW w:w="3761" w:type="dxa"/>
            <w:shd w:val="clear" w:color="auto" w:fill="D9D9D9" w:themeFill="background1" w:themeFillShade="D9"/>
          </w:tcPr>
          <w:p w14:paraId="6B9F2672" w14:textId="77777777" w:rsidR="00010B1E" w:rsidRPr="00BE5D0A" w:rsidRDefault="00343DCE" w:rsidP="00010B1E">
            <w:pPr>
              <w:rPr>
                <w:rFonts w:ascii="Times New Roman" w:hAnsi="Times New Roman" w:cs="Times New Roman"/>
                <w:sz w:val="24"/>
                <w:szCs w:val="24"/>
              </w:rPr>
            </w:pPr>
            <w:r w:rsidRPr="00BE5D0A">
              <w:rPr>
                <w:rFonts w:ascii="Times New Roman" w:hAnsi="Times New Roman" w:cs="Times New Roman"/>
                <w:sz w:val="24"/>
                <w:szCs w:val="24"/>
              </w:rPr>
              <w:t>Kriterijai</w:t>
            </w:r>
          </w:p>
        </w:tc>
        <w:tc>
          <w:tcPr>
            <w:tcW w:w="5873" w:type="dxa"/>
            <w:shd w:val="clear" w:color="auto" w:fill="D9D9D9" w:themeFill="background1" w:themeFillShade="D9"/>
          </w:tcPr>
          <w:p w14:paraId="5392E484" w14:textId="77777777" w:rsidR="00010B1E" w:rsidRPr="00BE5D0A" w:rsidRDefault="00343DCE" w:rsidP="00010B1E">
            <w:pPr>
              <w:rPr>
                <w:rFonts w:ascii="Times New Roman" w:hAnsi="Times New Roman" w:cs="Times New Roman"/>
                <w:sz w:val="24"/>
                <w:szCs w:val="24"/>
              </w:rPr>
            </w:pPr>
            <w:r w:rsidRPr="00BE5D0A">
              <w:rPr>
                <w:rFonts w:ascii="Times New Roman" w:hAnsi="Times New Roman" w:cs="Times New Roman"/>
                <w:sz w:val="24"/>
                <w:szCs w:val="24"/>
              </w:rPr>
              <w:t>Rodikliai</w:t>
            </w:r>
          </w:p>
        </w:tc>
      </w:tr>
      <w:tr w:rsidR="00BE5D0A" w:rsidRPr="00BE5D0A" w14:paraId="50E268FF" w14:textId="77777777" w:rsidTr="001832F1">
        <w:trPr>
          <w:trHeight w:val="900"/>
        </w:trPr>
        <w:tc>
          <w:tcPr>
            <w:tcW w:w="3761" w:type="dxa"/>
            <w:vMerge w:val="restart"/>
          </w:tcPr>
          <w:p w14:paraId="7A66C07C" w14:textId="77777777" w:rsidR="003D7378" w:rsidRPr="00BE5D0A" w:rsidRDefault="003D7378" w:rsidP="003D7378">
            <w:pPr>
              <w:rPr>
                <w:rFonts w:ascii="Times New Roman" w:hAnsi="Times New Roman" w:cs="Times New Roman"/>
                <w:b/>
                <w:sz w:val="24"/>
                <w:szCs w:val="24"/>
              </w:rPr>
            </w:pPr>
            <w:r w:rsidRPr="00BE5D0A">
              <w:rPr>
                <w:rFonts w:ascii="Times New Roman" w:hAnsi="Times New Roman" w:cs="Times New Roman"/>
                <w:b/>
                <w:sz w:val="24"/>
                <w:szCs w:val="24"/>
              </w:rPr>
              <w:lastRenderedPageBreak/>
              <w:t>TVARI KELIONĖ Į MOKYKLĄ</w:t>
            </w:r>
          </w:p>
          <w:p w14:paraId="52F34A02" w14:textId="77777777" w:rsidR="003D7378" w:rsidRPr="00BE5D0A" w:rsidRDefault="003D7378" w:rsidP="003D7378">
            <w:pPr>
              <w:rPr>
                <w:rFonts w:ascii="Times New Roman" w:hAnsi="Times New Roman" w:cs="Times New Roman"/>
                <w:sz w:val="24"/>
                <w:szCs w:val="24"/>
              </w:rPr>
            </w:pPr>
            <w:r w:rsidRPr="00BE5D0A">
              <w:rPr>
                <w:rFonts w:ascii="Times New Roman" w:hAnsi="Times New Roman" w:cs="Times New Roman"/>
                <w:sz w:val="24"/>
                <w:szCs w:val="24"/>
              </w:rPr>
              <w:t>Sukurta galimybė atvykti į mokyklą netaršiomis transporto priemonėmis ir pėsčiomis, sukurta tam reikalinga infrastruktūra.</w:t>
            </w:r>
          </w:p>
          <w:p w14:paraId="5A6B1D65" w14:textId="77777777" w:rsidR="003D7378" w:rsidRPr="00BE5D0A" w:rsidRDefault="003D7378" w:rsidP="003D7378">
            <w:pPr>
              <w:rPr>
                <w:rFonts w:ascii="Times New Roman" w:hAnsi="Times New Roman" w:cs="Times New Roman"/>
                <w:sz w:val="24"/>
                <w:szCs w:val="24"/>
              </w:rPr>
            </w:pPr>
            <w:r w:rsidRPr="00BE5D0A">
              <w:rPr>
                <w:rFonts w:ascii="Times New Roman" w:hAnsi="Times New Roman" w:cs="Times New Roman"/>
                <w:sz w:val="24"/>
                <w:szCs w:val="24"/>
              </w:rPr>
              <w:t> </w:t>
            </w:r>
          </w:p>
          <w:p w14:paraId="5A539065" w14:textId="77777777" w:rsidR="003D7378" w:rsidRPr="00BE5D0A" w:rsidRDefault="003D7378" w:rsidP="003D7378">
            <w:pPr>
              <w:rPr>
                <w:rFonts w:ascii="Times New Roman" w:hAnsi="Times New Roman" w:cs="Times New Roman"/>
                <w:sz w:val="24"/>
                <w:szCs w:val="24"/>
              </w:rPr>
            </w:pPr>
            <w:r w:rsidRPr="00BE5D0A">
              <w:rPr>
                <w:rFonts w:ascii="Times New Roman" w:hAnsi="Times New Roman" w:cs="Times New Roman"/>
                <w:sz w:val="24"/>
                <w:szCs w:val="24"/>
              </w:rPr>
              <w:t> </w:t>
            </w:r>
          </w:p>
          <w:p w14:paraId="52D75153" w14:textId="77777777" w:rsidR="003D7378" w:rsidRPr="00BE5D0A" w:rsidRDefault="003D7378" w:rsidP="003D7378">
            <w:pPr>
              <w:rPr>
                <w:rFonts w:ascii="Times New Roman" w:hAnsi="Times New Roman" w:cs="Times New Roman"/>
                <w:sz w:val="24"/>
                <w:szCs w:val="24"/>
              </w:rPr>
            </w:pPr>
            <w:r w:rsidRPr="00BE5D0A">
              <w:rPr>
                <w:rFonts w:ascii="Times New Roman" w:hAnsi="Times New Roman" w:cs="Times New Roman"/>
                <w:sz w:val="24"/>
                <w:szCs w:val="24"/>
              </w:rPr>
              <w:t> </w:t>
            </w:r>
          </w:p>
          <w:p w14:paraId="2957C6CE" w14:textId="77777777" w:rsidR="003D7378" w:rsidRPr="00BE5D0A" w:rsidRDefault="003D7378" w:rsidP="003D7378">
            <w:pPr>
              <w:rPr>
                <w:rFonts w:ascii="Times New Roman" w:hAnsi="Times New Roman" w:cs="Times New Roman"/>
                <w:sz w:val="24"/>
                <w:szCs w:val="24"/>
              </w:rPr>
            </w:pPr>
            <w:r w:rsidRPr="00BE5D0A">
              <w:rPr>
                <w:rFonts w:ascii="Times New Roman" w:hAnsi="Times New Roman" w:cs="Times New Roman"/>
                <w:sz w:val="24"/>
                <w:szCs w:val="24"/>
              </w:rPr>
              <w:t> </w:t>
            </w:r>
          </w:p>
          <w:p w14:paraId="277284A9" w14:textId="77777777" w:rsidR="003D7378" w:rsidRPr="00BE5D0A" w:rsidRDefault="003D7378" w:rsidP="003D7378">
            <w:pPr>
              <w:rPr>
                <w:rFonts w:ascii="Times New Roman" w:hAnsi="Times New Roman" w:cs="Times New Roman"/>
                <w:sz w:val="24"/>
                <w:szCs w:val="24"/>
              </w:rPr>
            </w:pPr>
            <w:r w:rsidRPr="00BE5D0A">
              <w:rPr>
                <w:rFonts w:ascii="Times New Roman" w:hAnsi="Times New Roman" w:cs="Times New Roman"/>
                <w:sz w:val="24"/>
                <w:szCs w:val="24"/>
              </w:rPr>
              <w:t> </w:t>
            </w:r>
          </w:p>
          <w:p w14:paraId="6F58073B" w14:textId="77777777" w:rsidR="003D7378" w:rsidRPr="00BE5D0A" w:rsidRDefault="003D7378" w:rsidP="003D7378">
            <w:pPr>
              <w:rPr>
                <w:rFonts w:ascii="Times New Roman" w:hAnsi="Times New Roman" w:cs="Times New Roman"/>
                <w:sz w:val="24"/>
                <w:szCs w:val="24"/>
              </w:rPr>
            </w:pPr>
            <w:r w:rsidRPr="00BE5D0A">
              <w:rPr>
                <w:rFonts w:ascii="Times New Roman" w:hAnsi="Times New Roman" w:cs="Times New Roman"/>
                <w:sz w:val="24"/>
                <w:szCs w:val="24"/>
              </w:rPr>
              <w:t> </w:t>
            </w:r>
          </w:p>
        </w:tc>
        <w:tc>
          <w:tcPr>
            <w:tcW w:w="5873" w:type="dxa"/>
            <w:tcBorders>
              <w:top w:val="single" w:sz="4" w:space="0" w:color="auto"/>
              <w:left w:val="single" w:sz="4" w:space="0" w:color="auto"/>
              <w:bottom w:val="single" w:sz="4" w:space="0" w:color="auto"/>
              <w:right w:val="single" w:sz="4" w:space="0" w:color="auto"/>
            </w:tcBorders>
            <w:shd w:val="clear" w:color="auto" w:fill="auto"/>
          </w:tcPr>
          <w:p w14:paraId="1F1A5959" w14:textId="77777777" w:rsidR="003D7378" w:rsidRPr="00BE5D0A" w:rsidRDefault="003D7378" w:rsidP="003D7378">
            <w:pPr>
              <w:rPr>
                <w:rFonts w:ascii="Times New Roman" w:hAnsi="Times New Roman" w:cs="Times New Roman"/>
                <w:sz w:val="24"/>
                <w:szCs w:val="24"/>
              </w:rPr>
            </w:pPr>
            <w:r w:rsidRPr="00BE5D0A">
              <w:rPr>
                <w:rFonts w:ascii="Times New Roman" w:hAnsi="Times New Roman" w:cs="Times New Roman"/>
                <w:sz w:val="24"/>
                <w:szCs w:val="24"/>
              </w:rPr>
              <w:t>Sukurtos mokyklos aplinkos jungtys su miesto judumo sistema taikant tvarumo principus (saugios, pritaikytos pėstiesiems ir tvariam transportui). Įrengti pėsčiųjų ir dviračių takai už mokyklos teritorijos.</w:t>
            </w:r>
          </w:p>
        </w:tc>
      </w:tr>
      <w:tr w:rsidR="00BE5D0A" w:rsidRPr="00BE5D0A" w14:paraId="5DD26938" w14:textId="77777777" w:rsidTr="001832F1">
        <w:trPr>
          <w:trHeight w:val="900"/>
        </w:trPr>
        <w:tc>
          <w:tcPr>
            <w:tcW w:w="3761" w:type="dxa"/>
            <w:vMerge/>
            <w:hideMark/>
          </w:tcPr>
          <w:p w14:paraId="18E2EB49" w14:textId="77777777" w:rsidR="003D7378" w:rsidRPr="00BE5D0A" w:rsidRDefault="003D7378" w:rsidP="003D7378">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54691188" w14:textId="77777777" w:rsidR="003D7378" w:rsidRPr="00BE5D0A" w:rsidRDefault="003D7378" w:rsidP="003D7378">
            <w:pPr>
              <w:rPr>
                <w:rFonts w:ascii="Times New Roman" w:hAnsi="Times New Roman" w:cs="Times New Roman"/>
                <w:sz w:val="24"/>
                <w:szCs w:val="24"/>
              </w:rPr>
            </w:pPr>
            <w:r w:rsidRPr="00BE5D0A">
              <w:rPr>
                <w:rFonts w:ascii="Times New Roman" w:hAnsi="Times New Roman" w:cs="Times New Roman"/>
                <w:sz w:val="24"/>
                <w:szCs w:val="24"/>
              </w:rPr>
              <w:t>Įrengtos patogios saugyklos dviračiams, paspirtukams, riedlentėms (pakanka vietų, patogios, saugios, su stogeliu).</w:t>
            </w:r>
          </w:p>
        </w:tc>
      </w:tr>
      <w:tr w:rsidR="00BE5D0A" w:rsidRPr="00BE5D0A" w14:paraId="17878F9F" w14:textId="77777777" w:rsidTr="001832F1">
        <w:trPr>
          <w:trHeight w:val="600"/>
        </w:trPr>
        <w:tc>
          <w:tcPr>
            <w:tcW w:w="3761" w:type="dxa"/>
            <w:vMerge/>
            <w:hideMark/>
          </w:tcPr>
          <w:p w14:paraId="6C1B68E0" w14:textId="77777777" w:rsidR="003D7378" w:rsidRPr="00BE5D0A" w:rsidRDefault="003D7378" w:rsidP="003D7378">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729349EA" w14:textId="77777777" w:rsidR="003D7378" w:rsidRPr="00BE5D0A" w:rsidRDefault="003D7378" w:rsidP="003D7378">
            <w:pPr>
              <w:rPr>
                <w:rFonts w:ascii="Times New Roman" w:hAnsi="Times New Roman" w:cs="Times New Roman"/>
                <w:sz w:val="24"/>
                <w:szCs w:val="24"/>
              </w:rPr>
            </w:pPr>
            <w:r w:rsidRPr="00BE5D0A">
              <w:rPr>
                <w:rFonts w:ascii="Times New Roman" w:hAnsi="Times New Roman" w:cs="Times New Roman"/>
                <w:sz w:val="24"/>
                <w:szCs w:val="24"/>
              </w:rPr>
              <w:t>Skatinama naudotis viešuoju transportu/pavežėjimo mokyklos transportu sistema. Viešojo transporto subsidijos mokytojams.</w:t>
            </w:r>
          </w:p>
        </w:tc>
      </w:tr>
      <w:tr w:rsidR="00BE5D0A" w:rsidRPr="00BE5D0A" w14:paraId="5BBA32B3" w14:textId="77777777" w:rsidTr="001832F1">
        <w:trPr>
          <w:trHeight w:val="900"/>
        </w:trPr>
        <w:tc>
          <w:tcPr>
            <w:tcW w:w="3761" w:type="dxa"/>
            <w:vMerge/>
            <w:hideMark/>
          </w:tcPr>
          <w:p w14:paraId="469D72BF" w14:textId="77777777" w:rsidR="003D7378" w:rsidRPr="00BE5D0A" w:rsidRDefault="003D7378" w:rsidP="003D7378">
            <w:pPr>
              <w:rPr>
                <w:rFonts w:ascii="Times New Roman" w:hAnsi="Times New Roman" w:cs="Times New Roman"/>
                <w:sz w:val="24"/>
                <w:szCs w:val="24"/>
              </w:rPr>
            </w:pPr>
          </w:p>
        </w:tc>
        <w:tc>
          <w:tcPr>
            <w:tcW w:w="5873" w:type="dxa"/>
            <w:tcBorders>
              <w:top w:val="nil"/>
              <w:left w:val="single" w:sz="4" w:space="0" w:color="000000"/>
              <w:bottom w:val="single" w:sz="4" w:space="0" w:color="000000"/>
              <w:right w:val="single" w:sz="4" w:space="0" w:color="000000"/>
            </w:tcBorders>
            <w:shd w:val="clear" w:color="auto" w:fill="auto"/>
          </w:tcPr>
          <w:p w14:paraId="2147D4C4" w14:textId="77777777" w:rsidR="003D7378" w:rsidRPr="00BE5D0A" w:rsidRDefault="003D7378" w:rsidP="003D7378">
            <w:pPr>
              <w:rPr>
                <w:rFonts w:ascii="Times New Roman" w:hAnsi="Times New Roman" w:cs="Times New Roman"/>
                <w:sz w:val="24"/>
                <w:szCs w:val="24"/>
              </w:rPr>
            </w:pPr>
            <w:r w:rsidRPr="00BE5D0A">
              <w:rPr>
                <w:rFonts w:ascii="Times New Roman" w:hAnsi="Times New Roman" w:cs="Times New Roman"/>
                <w:sz w:val="24"/>
                <w:szCs w:val="24"/>
              </w:rPr>
              <w:t>Bendra mokinių ir darbuotojų važiavimo asmeniniais automobiliais sistema. Mokyklos bendruomenės nariams teikiama paskata už mokinių/kolegų atvežimą.</w:t>
            </w:r>
          </w:p>
        </w:tc>
      </w:tr>
      <w:tr w:rsidR="00BE5D0A" w:rsidRPr="00BE5D0A" w14:paraId="2D6EC8D6" w14:textId="77777777" w:rsidTr="001832F1">
        <w:trPr>
          <w:trHeight w:val="600"/>
        </w:trPr>
        <w:tc>
          <w:tcPr>
            <w:tcW w:w="3761" w:type="dxa"/>
            <w:vMerge/>
            <w:hideMark/>
          </w:tcPr>
          <w:p w14:paraId="1137F285" w14:textId="77777777" w:rsidR="003D7378" w:rsidRPr="00BE5D0A" w:rsidRDefault="003D7378" w:rsidP="003D7378">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2A5F849A" w14:textId="77777777" w:rsidR="003D7378" w:rsidRPr="00BE5D0A" w:rsidRDefault="003D7378" w:rsidP="003D7378">
            <w:pPr>
              <w:rPr>
                <w:rFonts w:ascii="Times New Roman" w:hAnsi="Times New Roman" w:cs="Times New Roman"/>
                <w:sz w:val="24"/>
                <w:szCs w:val="24"/>
              </w:rPr>
            </w:pPr>
            <w:r w:rsidRPr="00BE5D0A">
              <w:rPr>
                <w:rFonts w:ascii="Times New Roman" w:hAnsi="Times New Roman" w:cs="Times New Roman"/>
                <w:sz w:val="24"/>
                <w:szCs w:val="24"/>
              </w:rPr>
              <w:t>Sukurta elektromobilumo sistema: laikymo vietos ir pakrovimo stotelės.</w:t>
            </w:r>
          </w:p>
        </w:tc>
      </w:tr>
      <w:tr w:rsidR="00BE5D0A" w:rsidRPr="00BE5D0A" w14:paraId="14235902" w14:textId="77777777" w:rsidTr="001832F1">
        <w:trPr>
          <w:trHeight w:val="600"/>
        </w:trPr>
        <w:tc>
          <w:tcPr>
            <w:tcW w:w="3761" w:type="dxa"/>
            <w:vMerge/>
            <w:hideMark/>
          </w:tcPr>
          <w:p w14:paraId="0E1B78C3" w14:textId="77777777" w:rsidR="003D7378" w:rsidRPr="00BE5D0A" w:rsidRDefault="003D7378" w:rsidP="003D7378">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4EF47B19" w14:textId="77777777" w:rsidR="003D7378" w:rsidRPr="00BE5D0A" w:rsidRDefault="003D7378" w:rsidP="003D7378">
            <w:pPr>
              <w:rPr>
                <w:rFonts w:ascii="Times New Roman" w:hAnsi="Times New Roman" w:cs="Times New Roman"/>
                <w:sz w:val="24"/>
                <w:szCs w:val="24"/>
              </w:rPr>
            </w:pPr>
            <w:r w:rsidRPr="00BE5D0A">
              <w:rPr>
                <w:rFonts w:ascii="Times New Roman" w:hAnsi="Times New Roman" w:cs="Times New Roman"/>
                <w:sz w:val="24"/>
                <w:szCs w:val="24"/>
              </w:rPr>
              <w:t>Sukurta dviračių ir kitų transporto priemonių dalinimosi sistema mokyklos bendruomenei.</w:t>
            </w:r>
          </w:p>
        </w:tc>
      </w:tr>
      <w:tr w:rsidR="00BE5D0A" w:rsidRPr="00BE5D0A" w14:paraId="12897171" w14:textId="77777777" w:rsidTr="001832F1">
        <w:trPr>
          <w:trHeight w:val="600"/>
        </w:trPr>
        <w:tc>
          <w:tcPr>
            <w:tcW w:w="3761" w:type="dxa"/>
            <w:vMerge/>
            <w:hideMark/>
          </w:tcPr>
          <w:p w14:paraId="2B1A5CEC" w14:textId="77777777" w:rsidR="003D7378" w:rsidRPr="00BE5D0A" w:rsidRDefault="003D7378" w:rsidP="003D7378">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2D6B903E" w14:textId="77777777" w:rsidR="003D7378" w:rsidRPr="00BE5D0A" w:rsidRDefault="003D7378" w:rsidP="003D7378">
            <w:pPr>
              <w:rPr>
                <w:rFonts w:ascii="Times New Roman" w:hAnsi="Times New Roman" w:cs="Times New Roman"/>
                <w:sz w:val="24"/>
                <w:szCs w:val="24"/>
              </w:rPr>
            </w:pPr>
            <w:r w:rsidRPr="00BE5D0A">
              <w:rPr>
                <w:rFonts w:ascii="Times New Roman" w:hAnsi="Times New Roman" w:cs="Times New Roman"/>
                <w:sz w:val="24"/>
                <w:szCs w:val="24"/>
              </w:rPr>
              <w:t xml:space="preserve">Mokiniai supažindinami su dviračio gedimais ir jų taisymu, įrengta dviračių savarankiška taisykla. </w:t>
            </w:r>
          </w:p>
        </w:tc>
      </w:tr>
      <w:tr w:rsidR="00BE5D0A" w:rsidRPr="00BE5D0A" w14:paraId="59CBF182" w14:textId="77777777" w:rsidTr="001832F1">
        <w:trPr>
          <w:trHeight w:val="600"/>
        </w:trPr>
        <w:tc>
          <w:tcPr>
            <w:tcW w:w="3761" w:type="dxa"/>
            <w:vMerge/>
            <w:hideMark/>
          </w:tcPr>
          <w:p w14:paraId="3DD1CA80" w14:textId="77777777" w:rsidR="003D7378" w:rsidRPr="00BE5D0A" w:rsidRDefault="003D7378" w:rsidP="003D7378">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34527129" w14:textId="77777777" w:rsidR="003D7378" w:rsidRPr="00BE5D0A" w:rsidRDefault="003D7378" w:rsidP="003D7378">
            <w:pPr>
              <w:rPr>
                <w:rFonts w:ascii="Times New Roman" w:hAnsi="Times New Roman" w:cs="Times New Roman"/>
                <w:sz w:val="24"/>
                <w:szCs w:val="24"/>
              </w:rPr>
            </w:pPr>
            <w:r w:rsidRPr="00BE5D0A">
              <w:rPr>
                <w:rFonts w:ascii="Times New Roman" w:hAnsi="Times New Roman" w:cs="Times New Roman"/>
                <w:sz w:val="24"/>
                <w:szCs w:val="24"/>
              </w:rPr>
              <w:t>Bendruomenės nariai skatinami už tvarios kelionės į mokyklą pasiekimus.</w:t>
            </w:r>
          </w:p>
        </w:tc>
      </w:tr>
      <w:tr w:rsidR="00BE5D0A" w:rsidRPr="00BE5D0A" w14:paraId="001FD2D8" w14:textId="77777777" w:rsidTr="001832F1">
        <w:trPr>
          <w:trHeight w:val="600"/>
        </w:trPr>
        <w:tc>
          <w:tcPr>
            <w:tcW w:w="3761" w:type="dxa"/>
            <w:vMerge w:val="restart"/>
            <w:hideMark/>
          </w:tcPr>
          <w:p w14:paraId="7FFCEA3B" w14:textId="77777777" w:rsidR="003D7378" w:rsidRPr="00BE5D0A" w:rsidRDefault="003D7378" w:rsidP="003D7378">
            <w:pPr>
              <w:rPr>
                <w:rFonts w:ascii="Times New Roman" w:hAnsi="Times New Roman" w:cs="Times New Roman"/>
                <w:b/>
                <w:sz w:val="24"/>
                <w:szCs w:val="24"/>
              </w:rPr>
            </w:pPr>
            <w:r w:rsidRPr="00BE5D0A">
              <w:rPr>
                <w:rFonts w:ascii="Times New Roman" w:hAnsi="Times New Roman" w:cs="Times New Roman"/>
                <w:b/>
                <w:sz w:val="24"/>
                <w:szCs w:val="24"/>
              </w:rPr>
              <w:t>JUDUMO INFRASTRUKTŪROS TVARUMAS</w:t>
            </w:r>
          </w:p>
          <w:p w14:paraId="24B2C9C1" w14:textId="77777777" w:rsidR="003D7378" w:rsidRPr="00BE5D0A" w:rsidRDefault="003D7378" w:rsidP="003D7378">
            <w:pPr>
              <w:rPr>
                <w:rFonts w:ascii="Times New Roman" w:hAnsi="Times New Roman" w:cs="Times New Roman"/>
                <w:sz w:val="24"/>
                <w:szCs w:val="24"/>
              </w:rPr>
            </w:pPr>
            <w:r w:rsidRPr="00BE5D0A">
              <w:rPr>
                <w:rFonts w:ascii="Times New Roman" w:hAnsi="Times New Roman" w:cs="Times New Roman"/>
                <w:sz w:val="24"/>
                <w:szCs w:val="24"/>
              </w:rPr>
              <w:t>Mokyklos judumo infrastruktūros elementų, transporto priemonių ir technikos tvarumas. </w:t>
            </w:r>
          </w:p>
          <w:p w14:paraId="79F2AF60" w14:textId="77777777" w:rsidR="003D7378" w:rsidRPr="00BE5D0A" w:rsidRDefault="003D7378" w:rsidP="003D7378">
            <w:pPr>
              <w:rPr>
                <w:rFonts w:ascii="Times New Roman" w:hAnsi="Times New Roman" w:cs="Times New Roman"/>
                <w:sz w:val="24"/>
                <w:szCs w:val="24"/>
              </w:rPr>
            </w:pPr>
            <w:r w:rsidRPr="00BE5D0A">
              <w:rPr>
                <w:rFonts w:ascii="Times New Roman" w:hAnsi="Times New Roman" w:cs="Times New Roman"/>
                <w:sz w:val="24"/>
                <w:szCs w:val="24"/>
              </w:rPr>
              <w:t> </w:t>
            </w:r>
          </w:p>
        </w:tc>
        <w:tc>
          <w:tcPr>
            <w:tcW w:w="5873" w:type="dxa"/>
            <w:tcBorders>
              <w:top w:val="nil"/>
              <w:left w:val="nil"/>
              <w:bottom w:val="single" w:sz="4" w:space="0" w:color="000000"/>
              <w:right w:val="single" w:sz="4" w:space="0" w:color="000000"/>
            </w:tcBorders>
            <w:shd w:val="clear" w:color="auto" w:fill="auto"/>
          </w:tcPr>
          <w:p w14:paraId="6E3EF3E7" w14:textId="77777777" w:rsidR="003D7378" w:rsidRPr="00BE5D0A" w:rsidRDefault="003D7378" w:rsidP="003D7378">
            <w:pPr>
              <w:rPr>
                <w:rFonts w:ascii="Times New Roman" w:hAnsi="Times New Roman" w:cs="Times New Roman"/>
                <w:sz w:val="24"/>
                <w:szCs w:val="24"/>
              </w:rPr>
            </w:pPr>
            <w:r w:rsidRPr="00BE5D0A">
              <w:rPr>
                <w:rFonts w:ascii="Times New Roman" w:hAnsi="Times New Roman" w:cs="Times New Roman"/>
                <w:sz w:val="24"/>
                <w:szCs w:val="24"/>
              </w:rPr>
              <w:t>Tvarus mokyklos transporto priemonių ūkis ir panaudojimas (mažiau taršių transporto priemonių pasirinkimas).</w:t>
            </w:r>
          </w:p>
        </w:tc>
      </w:tr>
      <w:tr w:rsidR="00BE5D0A" w:rsidRPr="00BE5D0A" w14:paraId="57E3F402" w14:textId="77777777" w:rsidTr="001832F1">
        <w:trPr>
          <w:trHeight w:val="600"/>
        </w:trPr>
        <w:tc>
          <w:tcPr>
            <w:tcW w:w="3761" w:type="dxa"/>
            <w:vMerge/>
            <w:hideMark/>
          </w:tcPr>
          <w:p w14:paraId="5FE84790" w14:textId="77777777" w:rsidR="003D7378" w:rsidRPr="00BE5D0A" w:rsidRDefault="003D7378" w:rsidP="003D7378">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6D0E47C3" w14:textId="77777777" w:rsidR="003D7378" w:rsidRPr="00BE5D0A" w:rsidRDefault="003D7378" w:rsidP="003D7378">
            <w:pPr>
              <w:rPr>
                <w:rFonts w:ascii="Times New Roman" w:hAnsi="Times New Roman" w:cs="Times New Roman"/>
                <w:sz w:val="24"/>
                <w:szCs w:val="24"/>
              </w:rPr>
            </w:pPr>
            <w:r w:rsidRPr="00BE5D0A">
              <w:rPr>
                <w:rFonts w:ascii="Times New Roman" w:hAnsi="Times New Roman" w:cs="Times New Roman"/>
                <w:sz w:val="24"/>
                <w:szCs w:val="24"/>
              </w:rPr>
              <w:t>Atitvarų, žaliųjų zonų kūrimas greta kelių, sporto aikštynų (įskaitant priešvėjines, priešerozines ir kt. priemones).</w:t>
            </w:r>
          </w:p>
        </w:tc>
      </w:tr>
      <w:tr w:rsidR="00BE5D0A" w:rsidRPr="00BE5D0A" w14:paraId="36564651" w14:textId="77777777" w:rsidTr="001832F1">
        <w:trPr>
          <w:trHeight w:val="300"/>
        </w:trPr>
        <w:tc>
          <w:tcPr>
            <w:tcW w:w="3761" w:type="dxa"/>
            <w:vMerge/>
            <w:hideMark/>
          </w:tcPr>
          <w:p w14:paraId="5F14C76B" w14:textId="77777777" w:rsidR="003D7378" w:rsidRPr="00BE5D0A" w:rsidRDefault="003D7378" w:rsidP="003D7378">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3B3333C8" w14:textId="77777777" w:rsidR="003D7378" w:rsidRPr="00BE5D0A" w:rsidRDefault="003D7378" w:rsidP="003D7378">
            <w:pPr>
              <w:rPr>
                <w:rFonts w:ascii="Times New Roman" w:hAnsi="Times New Roman" w:cs="Times New Roman"/>
                <w:sz w:val="24"/>
                <w:szCs w:val="24"/>
              </w:rPr>
            </w:pPr>
            <w:r w:rsidRPr="00BE5D0A">
              <w:rPr>
                <w:rFonts w:ascii="Times New Roman" w:hAnsi="Times New Roman" w:cs="Times New Roman"/>
                <w:sz w:val="24"/>
                <w:szCs w:val="24"/>
              </w:rPr>
              <w:t>Judumo infrastruktūrai kurti naudojamos tvarios medžiagos ir priemonės.</w:t>
            </w:r>
          </w:p>
        </w:tc>
      </w:tr>
      <w:tr w:rsidR="00BE5D0A" w:rsidRPr="00BE5D0A" w14:paraId="4724FF2C" w14:textId="77777777" w:rsidTr="001832F1">
        <w:trPr>
          <w:trHeight w:val="300"/>
        </w:trPr>
        <w:tc>
          <w:tcPr>
            <w:tcW w:w="3761" w:type="dxa"/>
            <w:vMerge/>
            <w:hideMark/>
          </w:tcPr>
          <w:p w14:paraId="26D44FEB" w14:textId="77777777" w:rsidR="003D7378" w:rsidRPr="00BE5D0A" w:rsidRDefault="003D7378" w:rsidP="003D7378">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3A0AB094" w14:textId="77777777" w:rsidR="003D7378" w:rsidRPr="00BE5D0A" w:rsidRDefault="003D7378" w:rsidP="003D7378">
            <w:pPr>
              <w:rPr>
                <w:rFonts w:ascii="Times New Roman" w:hAnsi="Times New Roman" w:cs="Times New Roman"/>
                <w:sz w:val="24"/>
                <w:szCs w:val="24"/>
              </w:rPr>
            </w:pPr>
            <w:r w:rsidRPr="00BE5D0A">
              <w:rPr>
                <w:rFonts w:ascii="Times New Roman" w:hAnsi="Times New Roman" w:cs="Times New Roman"/>
                <w:sz w:val="24"/>
                <w:szCs w:val="24"/>
              </w:rPr>
              <w:t>Judumo infrastruktūra pritaikyta specialius poreikius turintiems bendruomenės nariams.</w:t>
            </w:r>
          </w:p>
        </w:tc>
      </w:tr>
      <w:tr w:rsidR="00BE5D0A" w:rsidRPr="00BE5D0A" w14:paraId="7B7C893F" w14:textId="77777777" w:rsidTr="001832F1">
        <w:trPr>
          <w:trHeight w:val="600"/>
        </w:trPr>
        <w:tc>
          <w:tcPr>
            <w:tcW w:w="3761" w:type="dxa"/>
            <w:vMerge w:val="restart"/>
            <w:hideMark/>
          </w:tcPr>
          <w:p w14:paraId="715E19EA" w14:textId="77777777" w:rsidR="00A93DCF" w:rsidRPr="00BE5D0A" w:rsidRDefault="00A93DCF" w:rsidP="003D7378">
            <w:pPr>
              <w:rPr>
                <w:rFonts w:ascii="Times New Roman" w:hAnsi="Times New Roman" w:cs="Times New Roman"/>
                <w:b/>
                <w:sz w:val="24"/>
                <w:szCs w:val="24"/>
              </w:rPr>
            </w:pPr>
            <w:r w:rsidRPr="00BE5D0A">
              <w:rPr>
                <w:rFonts w:ascii="Times New Roman" w:hAnsi="Times New Roman" w:cs="Times New Roman"/>
                <w:b/>
                <w:sz w:val="24"/>
                <w:szCs w:val="24"/>
              </w:rPr>
              <w:t>JUDUMO STEBĖSENA</w:t>
            </w:r>
          </w:p>
          <w:p w14:paraId="42152B88" w14:textId="77777777" w:rsidR="00A93DCF" w:rsidRPr="00BE5D0A" w:rsidRDefault="00A93DCF" w:rsidP="003D7378">
            <w:pPr>
              <w:rPr>
                <w:rFonts w:ascii="Times New Roman" w:hAnsi="Times New Roman" w:cs="Times New Roman"/>
                <w:sz w:val="24"/>
                <w:szCs w:val="24"/>
              </w:rPr>
            </w:pPr>
            <w:r w:rsidRPr="00BE5D0A">
              <w:rPr>
                <w:rFonts w:ascii="Times New Roman" w:hAnsi="Times New Roman" w:cs="Times New Roman"/>
                <w:sz w:val="24"/>
                <w:szCs w:val="24"/>
              </w:rPr>
              <w:t>Vykdoma tvaraus judumo stebėsena, rengiami ir pagal poreikius koreguojami priemonių planai.</w:t>
            </w:r>
          </w:p>
        </w:tc>
        <w:tc>
          <w:tcPr>
            <w:tcW w:w="5873" w:type="dxa"/>
            <w:tcBorders>
              <w:top w:val="nil"/>
              <w:left w:val="nil"/>
              <w:bottom w:val="single" w:sz="4" w:space="0" w:color="000000"/>
              <w:right w:val="single" w:sz="4" w:space="0" w:color="000000"/>
            </w:tcBorders>
            <w:shd w:val="clear" w:color="auto" w:fill="auto"/>
            <w:hideMark/>
          </w:tcPr>
          <w:p w14:paraId="4133CE42" w14:textId="77777777" w:rsidR="00A93DCF" w:rsidRPr="00BE5D0A" w:rsidRDefault="00A93DCF" w:rsidP="003D7378">
            <w:pPr>
              <w:rPr>
                <w:rFonts w:ascii="Times New Roman" w:hAnsi="Times New Roman" w:cs="Times New Roman"/>
                <w:sz w:val="24"/>
                <w:szCs w:val="24"/>
              </w:rPr>
            </w:pPr>
            <w:r w:rsidRPr="00BE5D0A">
              <w:rPr>
                <w:rFonts w:ascii="Times New Roman" w:hAnsi="Times New Roman" w:cs="Times New Roman"/>
                <w:sz w:val="24"/>
                <w:szCs w:val="24"/>
              </w:rPr>
              <w:t>Mokyklos bendruomenė kuria savo darnaus judumo planą. Judumo infrastruktūra nuolat atnaujinama.</w:t>
            </w:r>
          </w:p>
        </w:tc>
      </w:tr>
      <w:tr w:rsidR="00BE5D0A" w:rsidRPr="00BE5D0A" w14:paraId="63551A09" w14:textId="77777777" w:rsidTr="001832F1">
        <w:trPr>
          <w:trHeight w:val="600"/>
        </w:trPr>
        <w:tc>
          <w:tcPr>
            <w:tcW w:w="3761" w:type="dxa"/>
            <w:vMerge/>
            <w:hideMark/>
          </w:tcPr>
          <w:p w14:paraId="73AA3CD4" w14:textId="77777777" w:rsidR="00A93DCF" w:rsidRPr="00BE5D0A" w:rsidRDefault="00A93DCF" w:rsidP="003D7378">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64EC9676" w14:textId="77777777" w:rsidR="00A93DCF" w:rsidRPr="00BE5D0A" w:rsidRDefault="00A93DCF" w:rsidP="003D7378">
            <w:pPr>
              <w:rPr>
                <w:rFonts w:ascii="Times New Roman" w:hAnsi="Times New Roman" w:cs="Times New Roman"/>
                <w:sz w:val="24"/>
                <w:szCs w:val="24"/>
              </w:rPr>
            </w:pPr>
            <w:r w:rsidRPr="00BE5D0A">
              <w:rPr>
                <w:rFonts w:ascii="Times New Roman" w:hAnsi="Times New Roman" w:cs="Times New Roman"/>
                <w:sz w:val="24"/>
                <w:szCs w:val="24"/>
              </w:rPr>
              <w:t>Mokyklos integruotos į savivaldybių judumo priemonių planus.</w:t>
            </w:r>
          </w:p>
        </w:tc>
      </w:tr>
      <w:tr w:rsidR="00BE5D0A" w:rsidRPr="00BE5D0A" w14:paraId="0A2B9974" w14:textId="77777777" w:rsidTr="001832F1">
        <w:trPr>
          <w:trHeight w:val="600"/>
        </w:trPr>
        <w:tc>
          <w:tcPr>
            <w:tcW w:w="3761" w:type="dxa"/>
            <w:vMerge/>
            <w:hideMark/>
          </w:tcPr>
          <w:p w14:paraId="52D4BE0F" w14:textId="77777777" w:rsidR="00A93DCF" w:rsidRPr="00BE5D0A" w:rsidRDefault="00A93DCF" w:rsidP="003D7378">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468C29C7" w14:textId="77777777" w:rsidR="00A93DCF" w:rsidRPr="00BE5D0A" w:rsidRDefault="00A93DCF" w:rsidP="003D7378">
            <w:pPr>
              <w:rPr>
                <w:rFonts w:ascii="Times New Roman" w:hAnsi="Times New Roman" w:cs="Times New Roman"/>
                <w:sz w:val="24"/>
                <w:szCs w:val="24"/>
              </w:rPr>
            </w:pPr>
            <w:r w:rsidRPr="00BE5D0A">
              <w:rPr>
                <w:rFonts w:ascii="Times New Roman" w:hAnsi="Times New Roman" w:cs="Times New Roman"/>
                <w:sz w:val="24"/>
                <w:szCs w:val="24"/>
              </w:rPr>
              <w:t>Viešai pasiekiami stebėsenos duomenys apie mokyklos bendruomenės narių judumo įpročius (kiek į mokyklą atvyksta automobiliu, pėsčiomis, netaršiu transportu) ir jų pokyčius.</w:t>
            </w:r>
          </w:p>
        </w:tc>
      </w:tr>
      <w:tr w:rsidR="00BE5D0A" w:rsidRPr="00BE5D0A" w14:paraId="378667C6" w14:textId="77777777" w:rsidTr="001832F1">
        <w:trPr>
          <w:trHeight w:val="600"/>
        </w:trPr>
        <w:tc>
          <w:tcPr>
            <w:tcW w:w="3761" w:type="dxa"/>
            <w:vMerge/>
          </w:tcPr>
          <w:p w14:paraId="45AAA8AB" w14:textId="77777777" w:rsidR="00A93DCF" w:rsidRPr="00BE5D0A" w:rsidRDefault="00A93DCF" w:rsidP="003D7378">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3F15846F" w14:textId="77777777" w:rsidR="00A93DCF" w:rsidRPr="00BE5D0A" w:rsidRDefault="00A93DCF" w:rsidP="003D7378">
            <w:pPr>
              <w:rPr>
                <w:rFonts w:ascii="Times New Roman" w:hAnsi="Times New Roman" w:cs="Times New Roman"/>
                <w:sz w:val="24"/>
                <w:szCs w:val="24"/>
              </w:rPr>
            </w:pPr>
            <w:r w:rsidRPr="00BE5D0A">
              <w:rPr>
                <w:rFonts w:ascii="Times New Roman" w:hAnsi="Times New Roman" w:cs="Times New Roman"/>
                <w:sz w:val="24"/>
                <w:szCs w:val="24"/>
              </w:rPr>
              <w:t>Mokykla vadovaujasi aktyvumą skatinančios mokyklos kūrimo rekomendacijomis „Aktyvi mokykla“.</w:t>
            </w:r>
          </w:p>
        </w:tc>
      </w:tr>
      <w:tr w:rsidR="00BE5D0A" w:rsidRPr="00BE5D0A" w14:paraId="30188DA9" w14:textId="77777777" w:rsidTr="001832F1">
        <w:trPr>
          <w:trHeight w:val="600"/>
        </w:trPr>
        <w:tc>
          <w:tcPr>
            <w:tcW w:w="3761" w:type="dxa"/>
            <w:vMerge w:val="restart"/>
            <w:hideMark/>
          </w:tcPr>
          <w:p w14:paraId="3A47DB6A" w14:textId="77777777" w:rsidR="003D7378" w:rsidRPr="00BE5D0A" w:rsidRDefault="003D7378" w:rsidP="003D7378">
            <w:pPr>
              <w:rPr>
                <w:rFonts w:ascii="Times New Roman" w:hAnsi="Times New Roman" w:cs="Times New Roman"/>
                <w:b/>
                <w:sz w:val="24"/>
                <w:szCs w:val="24"/>
              </w:rPr>
            </w:pPr>
            <w:r w:rsidRPr="00BE5D0A">
              <w:rPr>
                <w:rFonts w:ascii="Times New Roman" w:hAnsi="Times New Roman" w:cs="Times New Roman"/>
                <w:b/>
                <w:sz w:val="24"/>
                <w:szCs w:val="24"/>
              </w:rPr>
              <w:t>JUDUMO EDUKACIJA</w:t>
            </w:r>
          </w:p>
          <w:p w14:paraId="71B94C18" w14:textId="77777777" w:rsidR="003D7378" w:rsidRPr="00BE5D0A" w:rsidRDefault="007A1D0F" w:rsidP="003D7378">
            <w:pPr>
              <w:rPr>
                <w:rFonts w:ascii="Times New Roman" w:hAnsi="Times New Roman" w:cs="Times New Roman"/>
                <w:sz w:val="24"/>
                <w:szCs w:val="24"/>
              </w:rPr>
            </w:pPr>
            <w:r w:rsidRPr="00BE5D0A">
              <w:rPr>
                <w:rFonts w:ascii="Times New Roman" w:hAnsi="Times New Roman" w:cs="Times New Roman"/>
                <w:sz w:val="24"/>
                <w:szCs w:val="24"/>
              </w:rPr>
              <w:t>Mokyklos judumo infrastruktūrai teikiamas edukacinis potencialas.</w:t>
            </w:r>
            <w:r w:rsidR="003D7378" w:rsidRPr="00BE5D0A">
              <w:rPr>
                <w:rFonts w:ascii="Times New Roman" w:hAnsi="Times New Roman" w:cs="Times New Roman"/>
                <w:sz w:val="24"/>
                <w:szCs w:val="24"/>
              </w:rPr>
              <w:t> </w:t>
            </w:r>
          </w:p>
        </w:tc>
        <w:tc>
          <w:tcPr>
            <w:tcW w:w="5873" w:type="dxa"/>
            <w:tcBorders>
              <w:top w:val="nil"/>
              <w:left w:val="nil"/>
              <w:bottom w:val="single" w:sz="4" w:space="0" w:color="000000"/>
              <w:right w:val="single" w:sz="4" w:space="0" w:color="000000"/>
            </w:tcBorders>
            <w:shd w:val="clear" w:color="auto" w:fill="auto"/>
          </w:tcPr>
          <w:p w14:paraId="6CA925B5" w14:textId="77777777" w:rsidR="003D7378" w:rsidRPr="00BE5D0A" w:rsidRDefault="003D7378" w:rsidP="003D7378">
            <w:pPr>
              <w:rPr>
                <w:rFonts w:ascii="Times New Roman" w:hAnsi="Times New Roman" w:cs="Times New Roman"/>
                <w:sz w:val="24"/>
                <w:szCs w:val="24"/>
              </w:rPr>
            </w:pPr>
            <w:r w:rsidRPr="00BE5D0A">
              <w:rPr>
                <w:rFonts w:ascii="Times New Roman" w:hAnsi="Times New Roman" w:cs="Times New Roman"/>
                <w:sz w:val="24"/>
                <w:szCs w:val="24"/>
              </w:rPr>
              <w:t>Sukurta efektyvi judumo, pažintinių, sveikatinimo takų sistema mokyklos aplinkoje.</w:t>
            </w:r>
          </w:p>
        </w:tc>
      </w:tr>
      <w:tr w:rsidR="00BE5D0A" w:rsidRPr="00BE5D0A" w14:paraId="4AFF195B" w14:textId="77777777" w:rsidTr="001832F1">
        <w:trPr>
          <w:trHeight w:val="818"/>
        </w:trPr>
        <w:tc>
          <w:tcPr>
            <w:tcW w:w="3761" w:type="dxa"/>
            <w:vMerge/>
            <w:hideMark/>
          </w:tcPr>
          <w:p w14:paraId="38FF5E71" w14:textId="77777777" w:rsidR="003D7378" w:rsidRPr="00BE5D0A" w:rsidRDefault="003D7378" w:rsidP="003D7378">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37D6EAEB" w14:textId="77777777" w:rsidR="003D7378" w:rsidRPr="00BE5D0A" w:rsidRDefault="003D7378" w:rsidP="003D7378">
            <w:pPr>
              <w:rPr>
                <w:rFonts w:ascii="Times New Roman" w:hAnsi="Times New Roman" w:cs="Times New Roman"/>
                <w:sz w:val="24"/>
                <w:szCs w:val="24"/>
              </w:rPr>
            </w:pPr>
            <w:r w:rsidRPr="00BE5D0A">
              <w:rPr>
                <w:rFonts w:ascii="Times New Roman" w:hAnsi="Times New Roman" w:cs="Times New Roman"/>
                <w:sz w:val="24"/>
                <w:szCs w:val="24"/>
              </w:rPr>
              <w:t>Takai ženklinti, jų stotelėse yra informaciniai, universalaus dizaino stendai, plakatai, objektai, interaktyvios priemonės.</w:t>
            </w:r>
          </w:p>
        </w:tc>
      </w:tr>
      <w:tr w:rsidR="00BE5D0A" w:rsidRPr="00BE5D0A" w14:paraId="001E7C49" w14:textId="77777777" w:rsidTr="001832F1">
        <w:trPr>
          <w:trHeight w:val="600"/>
        </w:trPr>
        <w:tc>
          <w:tcPr>
            <w:tcW w:w="3761" w:type="dxa"/>
            <w:vMerge/>
            <w:hideMark/>
          </w:tcPr>
          <w:p w14:paraId="377C85AF" w14:textId="77777777" w:rsidR="003D7378" w:rsidRPr="00BE5D0A" w:rsidRDefault="003D7378" w:rsidP="003D7378">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3F216B4F" w14:textId="77777777" w:rsidR="003D7378" w:rsidRPr="00BE5D0A" w:rsidRDefault="003D7378" w:rsidP="003D7378">
            <w:pPr>
              <w:rPr>
                <w:rFonts w:ascii="Times New Roman" w:hAnsi="Times New Roman" w:cs="Times New Roman"/>
                <w:sz w:val="24"/>
                <w:szCs w:val="24"/>
              </w:rPr>
            </w:pPr>
            <w:r w:rsidRPr="00BE5D0A">
              <w:rPr>
                <w:rFonts w:ascii="Times New Roman" w:hAnsi="Times New Roman" w:cs="Times New Roman"/>
                <w:sz w:val="24"/>
                <w:szCs w:val="24"/>
              </w:rPr>
              <w:t>Informacija stenduose apie viešojo transporto grafikus, žemėlapiai ir kt.</w:t>
            </w:r>
          </w:p>
        </w:tc>
      </w:tr>
      <w:tr w:rsidR="00BE5D0A" w:rsidRPr="00BE5D0A" w14:paraId="2E0B6392" w14:textId="77777777" w:rsidTr="001832F1">
        <w:trPr>
          <w:trHeight w:val="600"/>
        </w:trPr>
        <w:tc>
          <w:tcPr>
            <w:tcW w:w="3761" w:type="dxa"/>
            <w:vMerge/>
            <w:hideMark/>
          </w:tcPr>
          <w:p w14:paraId="2C92B40B" w14:textId="77777777" w:rsidR="003D7378" w:rsidRPr="00BE5D0A" w:rsidRDefault="003D7378" w:rsidP="003D7378">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1311D454" w14:textId="77777777" w:rsidR="003D7378" w:rsidRPr="00BE5D0A" w:rsidRDefault="003D7378" w:rsidP="003D7378">
            <w:pPr>
              <w:rPr>
                <w:rFonts w:ascii="Times New Roman" w:hAnsi="Times New Roman" w:cs="Times New Roman"/>
                <w:sz w:val="24"/>
                <w:szCs w:val="24"/>
              </w:rPr>
            </w:pPr>
            <w:r w:rsidRPr="00BE5D0A">
              <w:rPr>
                <w:rFonts w:ascii="Times New Roman" w:hAnsi="Times New Roman" w:cs="Times New Roman"/>
                <w:sz w:val="24"/>
                <w:szCs w:val="24"/>
              </w:rPr>
              <w:t>Vykdoma viešojo transporto saugos, etikos ir elgesio edukacija.</w:t>
            </w:r>
          </w:p>
        </w:tc>
      </w:tr>
      <w:tr w:rsidR="00BE5D0A" w:rsidRPr="00BE5D0A" w14:paraId="3EC8F649" w14:textId="77777777" w:rsidTr="001832F1">
        <w:trPr>
          <w:trHeight w:val="600"/>
        </w:trPr>
        <w:tc>
          <w:tcPr>
            <w:tcW w:w="3761" w:type="dxa"/>
            <w:vMerge w:val="restart"/>
            <w:hideMark/>
          </w:tcPr>
          <w:p w14:paraId="05F7B5B4" w14:textId="77777777" w:rsidR="003D7378" w:rsidRPr="00BE5D0A" w:rsidRDefault="003D7378" w:rsidP="003D7378">
            <w:pPr>
              <w:rPr>
                <w:rFonts w:ascii="Times New Roman" w:hAnsi="Times New Roman" w:cs="Times New Roman"/>
                <w:b/>
                <w:sz w:val="24"/>
                <w:szCs w:val="24"/>
              </w:rPr>
            </w:pPr>
            <w:r w:rsidRPr="00BE5D0A">
              <w:rPr>
                <w:rFonts w:ascii="Times New Roman" w:hAnsi="Times New Roman" w:cs="Times New Roman"/>
                <w:b/>
                <w:sz w:val="24"/>
                <w:szCs w:val="24"/>
              </w:rPr>
              <w:lastRenderedPageBreak/>
              <w:t>SAUGUS EISMAS</w:t>
            </w:r>
          </w:p>
          <w:p w14:paraId="0B026FD1" w14:textId="77777777" w:rsidR="003D7378" w:rsidRPr="00BE5D0A" w:rsidRDefault="003D7378" w:rsidP="003D7378">
            <w:pPr>
              <w:rPr>
                <w:rFonts w:ascii="Times New Roman" w:hAnsi="Times New Roman" w:cs="Times New Roman"/>
                <w:sz w:val="24"/>
                <w:szCs w:val="24"/>
              </w:rPr>
            </w:pPr>
            <w:r w:rsidRPr="00BE5D0A">
              <w:rPr>
                <w:rFonts w:ascii="Times New Roman" w:hAnsi="Times New Roman" w:cs="Times New Roman"/>
                <w:sz w:val="24"/>
                <w:szCs w:val="24"/>
              </w:rPr>
              <w:t>Sukurta saugaus eismo infrastruktūra mokyklos aplinkoje. </w:t>
            </w:r>
          </w:p>
          <w:p w14:paraId="77886BF4" w14:textId="77777777" w:rsidR="003D7378" w:rsidRPr="00BE5D0A" w:rsidRDefault="003D7378" w:rsidP="003D7378">
            <w:pPr>
              <w:rPr>
                <w:rFonts w:ascii="Times New Roman" w:hAnsi="Times New Roman" w:cs="Times New Roman"/>
                <w:sz w:val="24"/>
                <w:szCs w:val="24"/>
              </w:rPr>
            </w:pPr>
            <w:r w:rsidRPr="00BE5D0A">
              <w:rPr>
                <w:rFonts w:ascii="Times New Roman" w:hAnsi="Times New Roman" w:cs="Times New Roman"/>
                <w:sz w:val="24"/>
                <w:szCs w:val="24"/>
              </w:rPr>
              <w:t> </w:t>
            </w:r>
          </w:p>
        </w:tc>
        <w:tc>
          <w:tcPr>
            <w:tcW w:w="5873" w:type="dxa"/>
            <w:tcBorders>
              <w:top w:val="nil"/>
              <w:left w:val="nil"/>
              <w:bottom w:val="single" w:sz="4" w:space="0" w:color="000000"/>
              <w:right w:val="single" w:sz="4" w:space="0" w:color="000000"/>
            </w:tcBorders>
            <w:shd w:val="clear" w:color="auto" w:fill="auto"/>
          </w:tcPr>
          <w:p w14:paraId="47A27756" w14:textId="77777777" w:rsidR="003D7378" w:rsidRPr="00BE5D0A" w:rsidRDefault="003D7378" w:rsidP="003D7378">
            <w:pPr>
              <w:rPr>
                <w:rFonts w:ascii="Times New Roman" w:hAnsi="Times New Roman" w:cs="Times New Roman"/>
                <w:sz w:val="24"/>
                <w:szCs w:val="24"/>
              </w:rPr>
            </w:pPr>
            <w:r w:rsidRPr="00BE5D0A">
              <w:rPr>
                <w:rFonts w:ascii="Times New Roman" w:hAnsi="Times New Roman" w:cs="Times New Roman"/>
                <w:sz w:val="24"/>
                <w:szCs w:val="24"/>
              </w:rPr>
              <w:t>Įrengtos priemonės saugiam eismui užtikrinti (apšvietimas, perėjos ir t.t.).</w:t>
            </w:r>
          </w:p>
        </w:tc>
      </w:tr>
      <w:tr w:rsidR="00BE5D0A" w:rsidRPr="00BE5D0A" w14:paraId="3811F725" w14:textId="77777777" w:rsidTr="001832F1">
        <w:trPr>
          <w:trHeight w:val="600"/>
        </w:trPr>
        <w:tc>
          <w:tcPr>
            <w:tcW w:w="3761" w:type="dxa"/>
            <w:vMerge/>
            <w:hideMark/>
          </w:tcPr>
          <w:p w14:paraId="3E9D1268" w14:textId="77777777" w:rsidR="003D7378" w:rsidRPr="00BE5D0A" w:rsidRDefault="003D7378" w:rsidP="003D7378">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2AD7E8FD" w14:textId="77777777" w:rsidR="003D7378" w:rsidRPr="00BE5D0A" w:rsidRDefault="003D7378" w:rsidP="003D7378">
            <w:pPr>
              <w:rPr>
                <w:rFonts w:ascii="Times New Roman" w:hAnsi="Times New Roman" w:cs="Times New Roman"/>
                <w:sz w:val="24"/>
                <w:szCs w:val="24"/>
              </w:rPr>
            </w:pPr>
            <w:r w:rsidRPr="00BE5D0A">
              <w:rPr>
                <w:rFonts w:ascii="Times New Roman" w:hAnsi="Times New Roman" w:cs="Times New Roman"/>
                <w:sz w:val="24"/>
                <w:szCs w:val="24"/>
              </w:rPr>
              <w:t>Kuriamos vienodos miesto ir kaimo saugaus eismo galimybės (pav.: šaligatviai, perėjos).</w:t>
            </w:r>
          </w:p>
        </w:tc>
      </w:tr>
      <w:tr w:rsidR="00BE5D0A" w:rsidRPr="00BE5D0A" w14:paraId="2BFB4E97" w14:textId="77777777" w:rsidTr="001832F1">
        <w:trPr>
          <w:trHeight w:val="600"/>
        </w:trPr>
        <w:tc>
          <w:tcPr>
            <w:tcW w:w="3761" w:type="dxa"/>
            <w:vMerge/>
            <w:hideMark/>
          </w:tcPr>
          <w:p w14:paraId="244319FD" w14:textId="77777777" w:rsidR="003D7378" w:rsidRPr="00BE5D0A" w:rsidRDefault="003D7378" w:rsidP="003D7378">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3D48C6B1" w14:textId="77777777" w:rsidR="003D7378" w:rsidRPr="00BE5D0A" w:rsidRDefault="003D7378" w:rsidP="003D7378">
            <w:pPr>
              <w:rPr>
                <w:rFonts w:ascii="Times New Roman" w:hAnsi="Times New Roman" w:cs="Times New Roman"/>
                <w:sz w:val="24"/>
                <w:szCs w:val="24"/>
              </w:rPr>
            </w:pPr>
            <w:r w:rsidRPr="00BE5D0A">
              <w:rPr>
                <w:rFonts w:ascii="Times New Roman" w:hAnsi="Times New Roman" w:cs="Times New Roman"/>
                <w:sz w:val="24"/>
                <w:szCs w:val="24"/>
              </w:rPr>
              <w:t>Įrengtos saugaus eismo edukacinės erdvės lauke ar viduje.</w:t>
            </w:r>
          </w:p>
        </w:tc>
      </w:tr>
      <w:tr w:rsidR="00BE5D0A" w:rsidRPr="00BE5D0A" w14:paraId="3297C385" w14:textId="77777777" w:rsidTr="001832F1">
        <w:trPr>
          <w:trHeight w:val="300"/>
        </w:trPr>
        <w:tc>
          <w:tcPr>
            <w:tcW w:w="3761" w:type="dxa"/>
            <w:vMerge/>
            <w:hideMark/>
          </w:tcPr>
          <w:p w14:paraId="6302CBF9" w14:textId="77777777" w:rsidR="003D7378" w:rsidRPr="00BE5D0A" w:rsidRDefault="003D7378" w:rsidP="003D7378">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7D57F67B" w14:textId="77777777" w:rsidR="003D7378" w:rsidRPr="00BE5D0A" w:rsidRDefault="003D7378" w:rsidP="003D7378">
            <w:pPr>
              <w:rPr>
                <w:rFonts w:ascii="Times New Roman" w:hAnsi="Times New Roman" w:cs="Times New Roman"/>
                <w:sz w:val="24"/>
                <w:szCs w:val="24"/>
              </w:rPr>
            </w:pPr>
            <w:r w:rsidRPr="00BE5D0A">
              <w:rPr>
                <w:rFonts w:ascii="Times New Roman" w:hAnsi="Times New Roman" w:cs="Times New Roman"/>
                <w:sz w:val="24"/>
                <w:szCs w:val="24"/>
              </w:rPr>
              <w:t>Puoselėjama mokinių saugaus eismo kultūra.</w:t>
            </w:r>
          </w:p>
        </w:tc>
      </w:tr>
      <w:tr w:rsidR="00BE5D0A" w:rsidRPr="00BE5D0A" w14:paraId="21A1774F" w14:textId="77777777" w:rsidTr="001832F1">
        <w:trPr>
          <w:trHeight w:val="300"/>
        </w:trPr>
        <w:tc>
          <w:tcPr>
            <w:tcW w:w="3761" w:type="dxa"/>
            <w:hideMark/>
          </w:tcPr>
          <w:p w14:paraId="0334A275" w14:textId="77777777" w:rsidR="003D7378" w:rsidRPr="00B1462C" w:rsidRDefault="00343DCE" w:rsidP="003D7378">
            <w:pPr>
              <w:rPr>
                <w:rFonts w:ascii="Times New Roman" w:hAnsi="Times New Roman" w:cs="Times New Roman"/>
                <w:b/>
                <w:sz w:val="24"/>
                <w:szCs w:val="24"/>
              </w:rPr>
            </w:pPr>
            <w:r w:rsidRPr="00B1462C">
              <w:rPr>
                <w:rFonts w:ascii="Times New Roman" w:hAnsi="Times New Roman" w:cs="Times New Roman"/>
                <w:b/>
                <w:sz w:val="24"/>
                <w:szCs w:val="24"/>
              </w:rPr>
              <w:t xml:space="preserve">KITI MOKYKLOS TVARAUS JUDUMO </w:t>
            </w:r>
            <w:r w:rsidR="00776451" w:rsidRPr="00B1462C">
              <w:rPr>
                <w:rFonts w:ascii="Times New Roman" w:hAnsi="Times New Roman" w:cs="Times New Roman"/>
                <w:b/>
                <w:sz w:val="24"/>
                <w:szCs w:val="24"/>
              </w:rPr>
              <w:t>RODIKLIAI</w:t>
            </w:r>
          </w:p>
          <w:p w14:paraId="15490D84" w14:textId="77777777" w:rsidR="003D7378" w:rsidRPr="00BE5D0A" w:rsidRDefault="003D7378" w:rsidP="00111A44">
            <w:pPr>
              <w:rPr>
                <w:rFonts w:ascii="Times New Roman" w:hAnsi="Times New Roman" w:cs="Times New Roman"/>
                <w:sz w:val="24"/>
                <w:szCs w:val="24"/>
                <w:highlight w:val="yellow"/>
              </w:rPr>
            </w:pPr>
            <w:r w:rsidRPr="00B1462C">
              <w:rPr>
                <w:rFonts w:ascii="Times New Roman" w:hAnsi="Times New Roman" w:cs="Times New Roman"/>
                <w:sz w:val="24"/>
                <w:szCs w:val="24"/>
              </w:rPr>
              <w:t>Mokykla inicijuoja ir kuria unikali</w:t>
            </w:r>
            <w:r w:rsidR="00111A44">
              <w:rPr>
                <w:rFonts w:ascii="Times New Roman" w:hAnsi="Times New Roman" w:cs="Times New Roman"/>
                <w:sz w:val="24"/>
                <w:szCs w:val="24"/>
              </w:rPr>
              <w:t>as</w:t>
            </w:r>
            <w:r w:rsidRPr="00B1462C">
              <w:rPr>
                <w:rFonts w:ascii="Times New Roman" w:hAnsi="Times New Roman" w:cs="Times New Roman"/>
                <w:sz w:val="24"/>
                <w:szCs w:val="24"/>
              </w:rPr>
              <w:t>, savo aplinkai pritaikyt</w:t>
            </w:r>
            <w:r w:rsidR="00111A44">
              <w:rPr>
                <w:rFonts w:ascii="Times New Roman" w:hAnsi="Times New Roman" w:cs="Times New Roman"/>
                <w:sz w:val="24"/>
                <w:szCs w:val="24"/>
              </w:rPr>
              <w:t>as</w:t>
            </w:r>
            <w:r w:rsidR="00E923E9" w:rsidRPr="00B1462C">
              <w:rPr>
                <w:rFonts w:ascii="Times New Roman" w:hAnsi="Times New Roman" w:cs="Times New Roman"/>
                <w:sz w:val="24"/>
                <w:szCs w:val="24"/>
              </w:rPr>
              <w:t xml:space="preserve"> </w:t>
            </w:r>
            <w:r w:rsidRPr="00B1462C">
              <w:rPr>
                <w:rFonts w:ascii="Times New Roman" w:hAnsi="Times New Roman" w:cs="Times New Roman"/>
                <w:sz w:val="24"/>
                <w:szCs w:val="24"/>
              </w:rPr>
              <w:t xml:space="preserve">tvaraus judumo </w:t>
            </w:r>
            <w:r w:rsidR="00111A44">
              <w:rPr>
                <w:rFonts w:ascii="Times New Roman" w:hAnsi="Times New Roman" w:cs="Times New Roman"/>
                <w:sz w:val="24"/>
                <w:szCs w:val="24"/>
              </w:rPr>
              <w:t>priemones.</w:t>
            </w:r>
          </w:p>
        </w:tc>
        <w:tc>
          <w:tcPr>
            <w:tcW w:w="5873" w:type="dxa"/>
            <w:shd w:val="clear" w:color="auto" w:fill="auto"/>
            <w:hideMark/>
          </w:tcPr>
          <w:p w14:paraId="2E983E79" w14:textId="77777777" w:rsidR="003D7378" w:rsidRPr="00BE5D0A" w:rsidRDefault="003D7378" w:rsidP="003D7378">
            <w:pPr>
              <w:rPr>
                <w:rFonts w:ascii="Times New Roman" w:hAnsi="Times New Roman" w:cs="Times New Roman"/>
                <w:sz w:val="24"/>
                <w:szCs w:val="24"/>
              </w:rPr>
            </w:pPr>
            <w:r w:rsidRPr="00BE5D0A">
              <w:rPr>
                <w:rFonts w:ascii="Times New Roman" w:hAnsi="Times New Roman" w:cs="Times New Roman"/>
                <w:sz w:val="24"/>
                <w:szCs w:val="24"/>
              </w:rPr>
              <w:t> </w:t>
            </w:r>
          </w:p>
        </w:tc>
      </w:tr>
      <w:tr w:rsidR="00BE5D0A" w:rsidRPr="00BE5D0A" w14:paraId="69244832" w14:textId="77777777" w:rsidTr="001832F1">
        <w:trPr>
          <w:trHeight w:val="1303"/>
        </w:trPr>
        <w:tc>
          <w:tcPr>
            <w:tcW w:w="9634" w:type="dxa"/>
            <w:gridSpan w:val="2"/>
            <w:hideMark/>
          </w:tcPr>
          <w:p w14:paraId="4A6AD2E3" w14:textId="77777777" w:rsidR="003D7378" w:rsidRPr="00BE5D0A" w:rsidRDefault="003D7378" w:rsidP="00106691">
            <w:pPr>
              <w:jc w:val="center"/>
              <w:rPr>
                <w:rFonts w:ascii="Times New Roman" w:hAnsi="Times New Roman" w:cs="Times New Roman"/>
                <w:b/>
                <w:sz w:val="36"/>
              </w:rPr>
            </w:pPr>
            <w:r w:rsidRPr="00BE5D0A">
              <w:rPr>
                <w:rFonts w:ascii="Times New Roman" w:hAnsi="Times New Roman" w:cs="Times New Roman"/>
                <w:b/>
                <w:sz w:val="36"/>
              </w:rPr>
              <w:t xml:space="preserve">III </w:t>
            </w:r>
            <w:r w:rsidR="00343DCE" w:rsidRPr="00BE5D0A">
              <w:rPr>
                <w:rFonts w:ascii="Times New Roman" w:hAnsi="Times New Roman" w:cs="Times New Roman"/>
                <w:b/>
                <w:sz w:val="36"/>
              </w:rPr>
              <w:t>sritis</w:t>
            </w:r>
            <w:r w:rsidRPr="00BE5D0A">
              <w:rPr>
                <w:rFonts w:ascii="Times New Roman" w:hAnsi="Times New Roman" w:cs="Times New Roman"/>
                <w:b/>
                <w:sz w:val="36"/>
              </w:rPr>
              <w:t xml:space="preserve">. </w:t>
            </w:r>
            <w:r w:rsidR="00343DCE" w:rsidRPr="00BE5D0A">
              <w:rPr>
                <w:rFonts w:ascii="Times New Roman" w:hAnsi="Times New Roman" w:cs="Times New Roman"/>
                <w:b/>
                <w:sz w:val="36"/>
              </w:rPr>
              <w:t>BENDRUOMENĖS ĮTRAUKIMAS</w:t>
            </w:r>
          </w:p>
          <w:p w14:paraId="7F292959" w14:textId="77777777" w:rsidR="003D7378" w:rsidRPr="00E053D4" w:rsidRDefault="00343DCE" w:rsidP="003D7378">
            <w:pPr>
              <w:rPr>
                <w:rFonts w:ascii="Times New Roman" w:hAnsi="Times New Roman" w:cs="Times New Roman"/>
              </w:rPr>
            </w:pPr>
            <w:r w:rsidRPr="00E053D4">
              <w:rPr>
                <w:rFonts w:ascii="Times New Roman" w:hAnsi="Times New Roman" w:cs="Times New Roman"/>
              </w:rPr>
              <w:t>Visa bendruomenė turi galimybę dalyvauti planuojant, keičiant mokyklos aplinką, kuriama psichologinė gerovė, lygios galimybės, terpė bendruomenės narių saviraiškai. Aplinka saugi skirtingų poreikių ir požiūrių asmenims.</w:t>
            </w:r>
          </w:p>
        </w:tc>
      </w:tr>
      <w:tr w:rsidR="00BE5D0A" w:rsidRPr="00BE5D0A" w14:paraId="5DB15F8B" w14:textId="77777777" w:rsidTr="001832F1">
        <w:trPr>
          <w:trHeight w:val="275"/>
        </w:trPr>
        <w:tc>
          <w:tcPr>
            <w:tcW w:w="3761" w:type="dxa"/>
            <w:shd w:val="clear" w:color="auto" w:fill="D9D9D9" w:themeFill="background1" w:themeFillShade="D9"/>
          </w:tcPr>
          <w:p w14:paraId="2FF29296" w14:textId="77777777" w:rsidR="003D7378" w:rsidRPr="00BE5D0A" w:rsidRDefault="00343DCE" w:rsidP="003D7378">
            <w:pPr>
              <w:rPr>
                <w:rFonts w:ascii="Times New Roman" w:hAnsi="Times New Roman" w:cs="Times New Roman"/>
                <w:sz w:val="24"/>
                <w:szCs w:val="24"/>
              </w:rPr>
            </w:pPr>
            <w:r w:rsidRPr="00BE5D0A">
              <w:rPr>
                <w:rFonts w:ascii="Times New Roman" w:hAnsi="Times New Roman" w:cs="Times New Roman"/>
                <w:sz w:val="24"/>
                <w:szCs w:val="24"/>
              </w:rPr>
              <w:t>Kriterijai</w:t>
            </w:r>
          </w:p>
        </w:tc>
        <w:tc>
          <w:tcPr>
            <w:tcW w:w="5873" w:type="dxa"/>
            <w:shd w:val="clear" w:color="auto" w:fill="D9D9D9" w:themeFill="background1" w:themeFillShade="D9"/>
          </w:tcPr>
          <w:p w14:paraId="07EE57F7" w14:textId="77777777" w:rsidR="003D7378" w:rsidRPr="00BE5D0A" w:rsidRDefault="00343DCE" w:rsidP="003D7378">
            <w:pPr>
              <w:rPr>
                <w:rFonts w:ascii="Times New Roman" w:hAnsi="Times New Roman" w:cs="Times New Roman"/>
                <w:sz w:val="24"/>
                <w:szCs w:val="24"/>
              </w:rPr>
            </w:pPr>
            <w:r w:rsidRPr="00BE5D0A">
              <w:rPr>
                <w:rFonts w:ascii="Times New Roman" w:hAnsi="Times New Roman" w:cs="Times New Roman"/>
                <w:sz w:val="24"/>
                <w:szCs w:val="24"/>
              </w:rPr>
              <w:t>Rodikliai</w:t>
            </w:r>
          </w:p>
        </w:tc>
      </w:tr>
      <w:tr w:rsidR="00BE5D0A" w:rsidRPr="00BE5D0A" w14:paraId="6E320B31" w14:textId="77777777" w:rsidTr="001832F1">
        <w:trPr>
          <w:trHeight w:val="600"/>
        </w:trPr>
        <w:tc>
          <w:tcPr>
            <w:tcW w:w="3761" w:type="dxa"/>
            <w:vMerge w:val="restart"/>
          </w:tcPr>
          <w:p w14:paraId="78AB35E7" w14:textId="77777777" w:rsidR="00A93DCF" w:rsidRPr="00BE5D0A" w:rsidRDefault="00A93DCF" w:rsidP="00343DCE">
            <w:pPr>
              <w:rPr>
                <w:rFonts w:ascii="Times New Roman" w:hAnsi="Times New Roman" w:cs="Times New Roman"/>
                <w:b/>
                <w:sz w:val="24"/>
                <w:szCs w:val="24"/>
              </w:rPr>
            </w:pPr>
            <w:r w:rsidRPr="00BE5D0A">
              <w:rPr>
                <w:rFonts w:ascii="Times New Roman" w:hAnsi="Times New Roman" w:cs="Times New Roman"/>
                <w:b/>
                <w:sz w:val="24"/>
                <w:szCs w:val="24"/>
              </w:rPr>
              <w:t>BENDRUOMENIŠKUMO SKATINIMAS</w:t>
            </w:r>
          </w:p>
          <w:p w14:paraId="5B3FDA06" w14:textId="77777777" w:rsidR="00A93DCF" w:rsidRPr="00BE5D0A" w:rsidRDefault="00A93DCF" w:rsidP="00343DCE">
            <w:pPr>
              <w:rPr>
                <w:rFonts w:ascii="Times New Roman" w:hAnsi="Times New Roman" w:cs="Times New Roman"/>
                <w:sz w:val="24"/>
                <w:szCs w:val="24"/>
              </w:rPr>
            </w:pPr>
            <w:r w:rsidRPr="00BE5D0A">
              <w:rPr>
                <w:rFonts w:ascii="Times New Roman" w:hAnsi="Times New Roman" w:cs="Times New Roman"/>
                <w:sz w:val="24"/>
                <w:szCs w:val="24"/>
              </w:rPr>
              <w:t>Sukurtos prielaidos stiprinti bendradarbiavimą mokyklos viduje ir už jos ribų. </w:t>
            </w:r>
          </w:p>
          <w:p w14:paraId="3B9C02CE" w14:textId="77777777" w:rsidR="00A93DCF" w:rsidRPr="00BE5D0A" w:rsidRDefault="00A93DCF" w:rsidP="00343DCE">
            <w:pPr>
              <w:rPr>
                <w:rFonts w:ascii="Times New Roman" w:hAnsi="Times New Roman" w:cs="Times New Roman"/>
                <w:sz w:val="24"/>
                <w:szCs w:val="24"/>
              </w:rPr>
            </w:pPr>
            <w:r w:rsidRPr="00BE5D0A">
              <w:rPr>
                <w:rFonts w:ascii="Times New Roman" w:hAnsi="Times New Roman" w:cs="Times New Roman"/>
                <w:sz w:val="24"/>
                <w:szCs w:val="24"/>
              </w:rPr>
              <w:t> </w:t>
            </w:r>
          </w:p>
          <w:p w14:paraId="6B245E84" w14:textId="77777777" w:rsidR="00A93DCF" w:rsidRPr="00BE5D0A" w:rsidRDefault="00A93DCF" w:rsidP="00343DCE">
            <w:pPr>
              <w:rPr>
                <w:rFonts w:ascii="Times New Roman" w:hAnsi="Times New Roman" w:cs="Times New Roman"/>
                <w:sz w:val="24"/>
                <w:szCs w:val="24"/>
              </w:rPr>
            </w:pPr>
            <w:r w:rsidRPr="00BE5D0A">
              <w:rPr>
                <w:rFonts w:ascii="Times New Roman" w:hAnsi="Times New Roman" w:cs="Times New Roman"/>
                <w:sz w:val="24"/>
                <w:szCs w:val="24"/>
              </w:rPr>
              <w:t> </w:t>
            </w:r>
          </w:p>
        </w:tc>
        <w:tc>
          <w:tcPr>
            <w:tcW w:w="5873" w:type="dxa"/>
            <w:tcBorders>
              <w:top w:val="single" w:sz="4" w:space="0" w:color="000000"/>
              <w:left w:val="single" w:sz="4" w:space="0" w:color="000000"/>
              <w:bottom w:val="single" w:sz="4" w:space="0" w:color="000000"/>
              <w:right w:val="single" w:sz="4" w:space="0" w:color="000000"/>
            </w:tcBorders>
            <w:shd w:val="clear" w:color="auto" w:fill="auto"/>
          </w:tcPr>
          <w:p w14:paraId="6D4AEB4E" w14:textId="77777777" w:rsidR="00A93DCF" w:rsidRPr="00BE5D0A" w:rsidRDefault="00A93DCF" w:rsidP="00343DCE">
            <w:pPr>
              <w:rPr>
                <w:rFonts w:ascii="Times New Roman" w:hAnsi="Times New Roman" w:cs="Times New Roman"/>
                <w:sz w:val="24"/>
                <w:szCs w:val="24"/>
              </w:rPr>
            </w:pPr>
            <w:r w:rsidRPr="00BE5D0A">
              <w:rPr>
                <w:rFonts w:ascii="Times New Roman" w:hAnsi="Times New Roman" w:cs="Times New Roman"/>
                <w:sz w:val="24"/>
                <w:szCs w:val="24"/>
              </w:rPr>
              <w:t>Mokiniai ir gyvenamosios vietos bendruomenė dalyvauja edukacinių erdvių ir ugdymo turinio jose planavime ir kūrime.</w:t>
            </w:r>
          </w:p>
        </w:tc>
      </w:tr>
      <w:tr w:rsidR="00BE5D0A" w:rsidRPr="00BE5D0A" w14:paraId="0F08774D" w14:textId="77777777" w:rsidTr="001832F1">
        <w:trPr>
          <w:trHeight w:val="600"/>
        </w:trPr>
        <w:tc>
          <w:tcPr>
            <w:tcW w:w="3761" w:type="dxa"/>
            <w:vMerge/>
            <w:hideMark/>
          </w:tcPr>
          <w:p w14:paraId="10E43A62" w14:textId="77777777" w:rsidR="00A93DCF" w:rsidRPr="00BE5D0A" w:rsidRDefault="00A93DCF" w:rsidP="00343DCE">
            <w:pPr>
              <w:rPr>
                <w:rFonts w:ascii="Times New Roman" w:hAnsi="Times New Roman" w:cs="Times New Roman"/>
                <w:sz w:val="24"/>
                <w:szCs w:val="24"/>
              </w:rPr>
            </w:pPr>
          </w:p>
        </w:tc>
        <w:tc>
          <w:tcPr>
            <w:tcW w:w="5873" w:type="dxa"/>
            <w:tcBorders>
              <w:top w:val="nil"/>
              <w:left w:val="single" w:sz="4" w:space="0" w:color="000000"/>
              <w:bottom w:val="single" w:sz="4" w:space="0" w:color="000000"/>
              <w:right w:val="single" w:sz="4" w:space="0" w:color="000000"/>
            </w:tcBorders>
            <w:shd w:val="clear" w:color="auto" w:fill="auto"/>
          </w:tcPr>
          <w:p w14:paraId="1EA08484" w14:textId="77777777" w:rsidR="00A93DCF" w:rsidRPr="00BE5D0A" w:rsidRDefault="00A93DCF" w:rsidP="00343DCE">
            <w:pPr>
              <w:rPr>
                <w:rFonts w:ascii="Times New Roman" w:hAnsi="Times New Roman" w:cs="Times New Roman"/>
                <w:sz w:val="24"/>
                <w:szCs w:val="24"/>
              </w:rPr>
            </w:pPr>
            <w:r w:rsidRPr="00BE5D0A">
              <w:rPr>
                <w:rFonts w:ascii="Times New Roman" w:hAnsi="Times New Roman" w:cs="Times New Roman"/>
                <w:sz w:val="24"/>
                <w:szCs w:val="24"/>
              </w:rPr>
              <w:t>Mokykla bendradarbiauja su partneriais (savivaldybė, rėmėjai, saugomų teritorijų direkcijos, ekspertai ir kt.) kurdami tvarumo iniciatyvas.</w:t>
            </w:r>
          </w:p>
        </w:tc>
      </w:tr>
      <w:tr w:rsidR="00BE5D0A" w:rsidRPr="00BE5D0A" w14:paraId="125C3E0B" w14:textId="77777777" w:rsidTr="001832F1">
        <w:trPr>
          <w:trHeight w:val="300"/>
        </w:trPr>
        <w:tc>
          <w:tcPr>
            <w:tcW w:w="3761" w:type="dxa"/>
            <w:vMerge/>
            <w:hideMark/>
          </w:tcPr>
          <w:p w14:paraId="52D5730E" w14:textId="77777777" w:rsidR="00A93DCF" w:rsidRPr="00BE5D0A" w:rsidRDefault="00A93DCF" w:rsidP="00343DCE">
            <w:pPr>
              <w:rPr>
                <w:rFonts w:ascii="Times New Roman" w:hAnsi="Times New Roman" w:cs="Times New Roman"/>
                <w:sz w:val="24"/>
                <w:szCs w:val="24"/>
              </w:rPr>
            </w:pPr>
          </w:p>
        </w:tc>
        <w:tc>
          <w:tcPr>
            <w:tcW w:w="5873" w:type="dxa"/>
            <w:tcBorders>
              <w:top w:val="nil"/>
              <w:left w:val="single" w:sz="4" w:space="0" w:color="000000"/>
              <w:bottom w:val="single" w:sz="4" w:space="0" w:color="000000"/>
              <w:right w:val="single" w:sz="4" w:space="0" w:color="000000"/>
            </w:tcBorders>
            <w:shd w:val="clear" w:color="auto" w:fill="auto"/>
          </w:tcPr>
          <w:p w14:paraId="61ABAEC2" w14:textId="77777777" w:rsidR="00A93DCF" w:rsidRPr="00BE5D0A" w:rsidRDefault="00A93DCF" w:rsidP="00343DCE">
            <w:pPr>
              <w:rPr>
                <w:rFonts w:ascii="Times New Roman" w:hAnsi="Times New Roman" w:cs="Times New Roman"/>
                <w:sz w:val="24"/>
                <w:szCs w:val="24"/>
              </w:rPr>
            </w:pPr>
            <w:r w:rsidRPr="00BE5D0A">
              <w:rPr>
                <w:rFonts w:ascii="Times New Roman" w:hAnsi="Times New Roman" w:cs="Times New Roman"/>
                <w:sz w:val="24"/>
                <w:szCs w:val="24"/>
              </w:rPr>
              <w:t>Puoselėjamos mokyklos tradicijos ir kuriamos naujos.</w:t>
            </w:r>
          </w:p>
        </w:tc>
      </w:tr>
      <w:tr w:rsidR="00BE5D0A" w:rsidRPr="00BE5D0A" w14:paraId="05D81A49" w14:textId="77777777" w:rsidTr="001832F1">
        <w:trPr>
          <w:trHeight w:val="600"/>
        </w:trPr>
        <w:tc>
          <w:tcPr>
            <w:tcW w:w="3761" w:type="dxa"/>
            <w:vMerge/>
            <w:hideMark/>
          </w:tcPr>
          <w:p w14:paraId="77C4DF3E" w14:textId="77777777" w:rsidR="00A93DCF" w:rsidRPr="00BE5D0A" w:rsidRDefault="00A93DCF" w:rsidP="00343DCE">
            <w:pPr>
              <w:rPr>
                <w:rFonts w:ascii="Times New Roman" w:hAnsi="Times New Roman" w:cs="Times New Roman"/>
                <w:sz w:val="24"/>
                <w:szCs w:val="24"/>
              </w:rPr>
            </w:pPr>
          </w:p>
        </w:tc>
        <w:tc>
          <w:tcPr>
            <w:tcW w:w="5873" w:type="dxa"/>
            <w:tcBorders>
              <w:top w:val="nil"/>
              <w:left w:val="single" w:sz="4" w:space="0" w:color="000000"/>
              <w:bottom w:val="single" w:sz="4" w:space="0" w:color="000000"/>
              <w:right w:val="single" w:sz="4" w:space="0" w:color="000000"/>
            </w:tcBorders>
            <w:shd w:val="clear" w:color="auto" w:fill="auto"/>
          </w:tcPr>
          <w:p w14:paraId="56B55704" w14:textId="77777777" w:rsidR="00A93DCF" w:rsidRPr="00BE5D0A" w:rsidRDefault="00A93DCF" w:rsidP="00343DCE">
            <w:pPr>
              <w:rPr>
                <w:rFonts w:ascii="Times New Roman" w:hAnsi="Times New Roman" w:cs="Times New Roman"/>
                <w:sz w:val="24"/>
                <w:szCs w:val="24"/>
              </w:rPr>
            </w:pPr>
            <w:r w:rsidRPr="00BE5D0A">
              <w:rPr>
                <w:rFonts w:ascii="Times New Roman" w:hAnsi="Times New Roman" w:cs="Times New Roman"/>
                <w:sz w:val="24"/>
                <w:szCs w:val="24"/>
              </w:rPr>
              <w:t>Skatinamas mokinių kūrybiškumas ir tvarus verslumas (vystomi amatai, mainai ir kt.).</w:t>
            </w:r>
          </w:p>
        </w:tc>
      </w:tr>
      <w:tr w:rsidR="00BE5D0A" w:rsidRPr="00BE5D0A" w14:paraId="1A133B83" w14:textId="77777777" w:rsidTr="001832F1">
        <w:trPr>
          <w:trHeight w:val="600"/>
        </w:trPr>
        <w:tc>
          <w:tcPr>
            <w:tcW w:w="3761" w:type="dxa"/>
            <w:vMerge/>
            <w:hideMark/>
          </w:tcPr>
          <w:p w14:paraId="4E75103A" w14:textId="77777777" w:rsidR="00A93DCF" w:rsidRPr="00BE5D0A" w:rsidRDefault="00A93DCF" w:rsidP="00343DCE">
            <w:pPr>
              <w:rPr>
                <w:rFonts w:ascii="Times New Roman" w:hAnsi="Times New Roman" w:cs="Times New Roman"/>
                <w:sz w:val="24"/>
                <w:szCs w:val="24"/>
              </w:rPr>
            </w:pPr>
          </w:p>
        </w:tc>
        <w:tc>
          <w:tcPr>
            <w:tcW w:w="5873" w:type="dxa"/>
            <w:tcBorders>
              <w:top w:val="nil"/>
              <w:left w:val="single" w:sz="4" w:space="0" w:color="000000"/>
              <w:bottom w:val="single" w:sz="4" w:space="0" w:color="000000"/>
              <w:right w:val="single" w:sz="4" w:space="0" w:color="000000"/>
            </w:tcBorders>
            <w:shd w:val="clear" w:color="auto" w:fill="auto"/>
          </w:tcPr>
          <w:p w14:paraId="7BFC5343" w14:textId="77777777" w:rsidR="00A93DCF" w:rsidRPr="00BE5D0A" w:rsidRDefault="00A93DCF" w:rsidP="00343DCE">
            <w:pPr>
              <w:rPr>
                <w:rFonts w:ascii="Times New Roman" w:hAnsi="Times New Roman" w:cs="Times New Roman"/>
                <w:sz w:val="24"/>
                <w:szCs w:val="24"/>
              </w:rPr>
            </w:pPr>
            <w:r w:rsidRPr="00BE5D0A">
              <w:rPr>
                <w:rFonts w:ascii="Times New Roman" w:hAnsi="Times New Roman" w:cs="Times New Roman"/>
                <w:sz w:val="24"/>
                <w:szCs w:val="24"/>
              </w:rPr>
              <w:t>Bendruomenės narių pasiekimai yra vertinami, viešinami ir skatinami.</w:t>
            </w:r>
          </w:p>
        </w:tc>
      </w:tr>
      <w:tr w:rsidR="00BE5D0A" w:rsidRPr="00BE5D0A" w14:paraId="6778766E" w14:textId="77777777" w:rsidTr="001832F1">
        <w:trPr>
          <w:trHeight w:val="600"/>
        </w:trPr>
        <w:tc>
          <w:tcPr>
            <w:tcW w:w="3761" w:type="dxa"/>
            <w:vMerge/>
          </w:tcPr>
          <w:p w14:paraId="6EDEC1F7" w14:textId="77777777" w:rsidR="00A93DCF" w:rsidRPr="00BE5D0A" w:rsidRDefault="00A93DCF" w:rsidP="00343DCE">
            <w:pPr>
              <w:rPr>
                <w:rFonts w:ascii="Times New Roman" w:hAnsi="Times New Roman" w:cs="Times New Roman"/>
                <w:sz w:val="24"/>
                <w:szCs w:val="24"/>
              </w:rPr>
            </w:pPr>
          </w:p>
        </w:tc>
        <w:tc>
          <w:tcPr>
            <w:tcW w:w="5873" w:type="dxa"/>
            <w:tcBorders>
              <w:top w:val="nil"/>
              <w:left w:val="single" w:sz="4" w:space="0" w:color="000000"/>
              <w:bottom w:val="single" w:sz="4" w:space="0" w:color="000000"/>
              <w:right w:val="single" w:sz="4" w:space="0" w:color="000000"/>
            </w:tcBorders>
            <w:shd w:val="clear" w:color="auto" w:fill="auto"/>
          </w:tcPr>
          <w:p w14:paraId="72C41577" w14:textId="77777777" w:rsidR="00A93DCF" w:rsidRPr="00BE5D0A" w:rsidRDefault="00A93DCF" w:rsidP="00343DCE">
            <w:pPr>
              <w:rPr>
                <w:rFonts w:ascii="Times New Roman" w:hAnsi="Times New Roman" w:cs="Times New Roman"/>
                <w:sz w:val="24"/>
                <w:szCs w:val="24"/>
              </w:rPr>
            </w:pPr>
            <w:r w:rsidRPr="00BE5D0A">
              <w:rPr>
                <w:rFonts w:ascii="Times New Roman" w:hAnsi="Times New Roman" w:cs="Times New Roman"/>
                <w:sz w:val="24"/>
                <w:szCs w:val="24"/>
              </w:rPr>
              <w:t>Vystoma savanorystė, socialinė veikla (senelių namuose, gyvūnų prieglaudose ir kt.).</w:t>
            </w:r>
          </w:p>
        </w:tc>
      </w:tr>
      <w:tr w:rsidR="00BE5D0A" w:rsidRPr="00BE5D0A" w14:paraId="37D1ADA9" w14:textId="77777777" w:rsidTr="001832F1">
        <w:trPr>
          <w:trHeight w:val="600"/>
        </w:trPr>
        <w:tc>
          <w:tcPr>
            <w:tcW w:w="3761" w:type="dxa"/>
            <w:vMerge/>
          </w:tcPr>
          <w:p w14:paraId="13645213" w14:textId="77777777" w:rsidR="00A93DCF" w:rsidRPr="00BE5D0A" w:rsidRDefault="00A93DCF" w:rsidP="00343DCE">
            <w:pPr>
              <w:rPr>
                <w:rFonts w:ascii="Times New Roman" w:hAnsi="Times New Roman" w:cs="Times New Roman"/>
                <w:sz w:val="24"/>
                <w:szCs w:val="24"/>
              </w:rPr>
            </w:pPr>
          </w:p>
        </w:tc>
        <w:tc>
          <w:tcPr>
            <w:tcW w:w="5873" w:type="dxa"/>
            <w:tcBorders>
              <w:top w:val="nil"/>
              <w:left w:val="single" w:sz="4" w:space="0" w:color="000000"/>
              <w:bottom w:val="single" w:sz="4" w:space="0" w:color="000000"/>
              <w:right w:val="single" w:sz="4" w:space="0" w:color="000000"/>
            </w:tcBorders>
            <w:shd w:val="clear" w:color="auto" w:fill="auto"/>
          </w:tcPr>
          <w:p w14:paraId="0AAD5CE7" w14:textId="77777777" w:rsidR="00A93DCF" w:rsidRPr="00BE5D0A" w:rsidRDefault="006F0C7E" w:rsidP="00343DCE">
            <w:pPr>
              <w:rPr>
                <w:rFonts w:ascii="Times New Roman" w:hAnsi="Times New Roman" w:cs="Times New Roman"/>
                <w:sz w:val="24"/>
                <w:szCs w:val="24"/>
              </w:rPr>
            </w:pPr>
            <w:r w:rsidRPr="00BE5D0A">
              <w:rPr>
                <w:rFonts w:ascii="Times New Roman" w:hAnsi="Times New Roman" w:cs="Times New Roman"/>
                <w:sz w:val="24"/>
                <w:szCs w:val="24"/>
              </w:rPr>
              <w:t>Užtikrinamas</w:t>
            </w:r>
            <w:r w:rsidR="00A93DCF" w:rsidRPr="00BE5D0A">
              <w:rPr>
                <w:rFonts w:ascii="Times New Roman" w:hAnsi="Times New Roman" w:cs="Times New Roman"/>
                <w:sz w:val="24"/>
                <w:szCs w:val="24"/>
              </w:rPr>
              <w:t xml:space="preserve"> mokyklos bendruomenės grįžtamasis ryšys apie tvarumo iniciatyvas.</w:t>
            </w:r>
          </w:p>
        </w:tc>
      </w:tr>
      <w:tr w:rsidR="00BE5D0A" w:rsidRPr="00BE5D0A" w14:paraId="10D40D75" w14:textId="77777777" w:rsidTr="001832F1">
        <w:trPr>
          <w:trHeight w:val="900"/>
        </w:trPr>
        <w:tc>
          <w:tcPr>
            <w:tcW w:w="3761" w:type="dxa"/>
            <w:vMerge w:val="restart"/>
            <w:hideMark/>
          </w:tcPr>
          <w:p w14:paraId="01FFF887" w14:textId="77777777" w:rsidR="00A93DCF" w:rsidRPr="00BE5D0A" w:rsidRDefault="00A93DCF" w:rsidP="00343DCE">
            <w:pPr>
              <w:rPr>
                <w:rFonts w:ascii="Times New Roman" w:hAnsi="Times New Roman" w:cs="Times New Roman"/>
                <w:b/>
                <w:sz w:val="24"/>
                <w:szCs w:val="24"/>
              </w:rPr>
            </w:pPr>
            <w:r w:rsidRPr="00BE5D0A">
              <w:rPr>
                <w:rFonts w:ascii="Times New Roman" w:hAnsi="Times New Roman" w:cs="Times New Roman"/>
                <w:b/>
                <w:sz w:val="24"/>
                <w:szCs w:val="24"/>
              </w:rPr>
              <w:t>PSICHOLOGINĖ GEROVĖ IR LYGIOS GALIMYBĖS</w:t>
            </w:r>
          </w:p>
          <w:p w14:paraId="53EDF522" w14:textId="77777777" w:rsidR="00A93DCF" w:rsidRPr="00BE5D0A" w:rsidRDefault="00A93DCF" w:rsidP="00343DCE">
            <w:pPr>
              <w:rPr>
                <w:rFonts w:ascii="Times New Roman" w:hAnsi="Times New Roman" w:cs="Times New Roman"/>
                <w:sz w:val="24"/>
                <w:szCs w:val="24"/>
              </w:rPr>
            </w:pPr>
            <w:r w:rsidRPr="00BE5D0A">
              <w:rPr>
                <w:rFonts w:ascii="Times New Roman" w:hAnsi="Times New Roman" w:cs="Times New Roman"/>
                <w:sz w:val="24"/>
                <w:szCs w:val="24"/>
              </w:rPr>
              <w:t>Mokyklos aplinkoje sukurta terpė pozityviai psichologinei būsenai, užtikrintos lygios teisės bendruomenės nariams. </w:t>
            </w:r>
          </w:p>
          <w:p w14:paraId="6AE20BFE" w14:textId="77777777" w:rsidR="00A93DCF" w:rsidRPr="00BE5D0A" w:rsidRDefault="00A93DCF" w:rsidP="00343DCE">
            <w:pPr>
              <w:rPr>
                <w:rFonts w:ascii="Times New Roman" w:hAnsi="Times New Roman" w:cs="Times New Roman"/>
                <w:sz w:val="24"/>
                <w:szCs w:val="24"/>
              </w:rPr>
            </w:pPr>
            <w:r w:rsidRPr="00BE5D0A">
              <w:rPr>
                <w:rFonts w:ascii="Times New Roman" w:hAnsi="Times New Roman" w:cs="Times New Roman"/>
                <w:sz w:val="24"/>
                <w:szCs w:val="24"/>
              </w:rPr>
              <w:t> </w:t>
            </w:r>
          </w:p>
        </w:tc>
        <w:tc>
          <w:tcPr>
            <w:tcW w:w="5873" w:type="dxa"/>
            <w:tcBorders>
              <w:top w:val="single" w:sz="4" w:space="0" w:color="000000"/>
              <w:left w:val="single" w:sz="4" w:space="0" w:color="000000"/>
              <w:bottom w:val="single" w:sz="4" w:space="0" w:color="000000"/>
              <w:right w:val="single" w:sz="4" w:space="0" w:color="000000"/>
            </w:tcBorders>
            <w:shd w:val="clear" w:color="auto" w:fill="auto"/>
          </w:tcPr>
          <w:p w14:paraId="7CF2FCAA" w14:textId="77777777" w:rsidR="00A93DCF" w:rsidRPr="00BE5D0A" w:rsidRDefault="00A93DCF" w:rsidP="00343DCE">
            <w:pPr>
              <w:rPr>
                <w:rFonts w:ascii="Times New Roman" w:hAnsi="Times New Roman" w:cs="Times New Roman"/>
                <w:sz w:val="24"/>
                <w:szCs w:val="24"/>
              </w:rPr>
            </w:pPr>
            <w:r w:rsidRPr="00BE5D0A">
              <w:rPr>
                <w:rFonts w:ascii="Times New Roman" w:hAnsi="Times New Roman" w:cs="Times New Roman"/>
                <w:sz w:val="24"/>
                <w:szCs w:val="24"/>
              </w:rPr>
              <w:t>Vadovaujamasi visiems žinomomis bendro gyvenimo ir nesmurtinės kultūros taisyklėmis. Taisyklės viešinamos matomoje vietoje, visa bendruomenė dalyvauja jų kūrime.</w:t>
            </w:r>
          </w:p>
        </w:tc>
      </w:tr>
      <w:tr w:rsidR="00BE5D0A" w:rsidRPr="00BE5D0A" w14:paraId="78D14792" w14:textId="77777777" w:rsidTr="001832F1">
        <w:trPr>
          <w:trHeight w:val="600"/>
        </w:trPr>
        <w:tc>
          <w:tcPr>
            <w:tcW w:w="3761" w:type="dxa"/>
            <w:vMerge/>
            <w:hideMark/>
          </w:tcPr>
          <w:p w14:paraId="3214F32F" w14:textId="77777777" w:rsidR="00A93DCF" w:rsidRPr="00BE5D0A" w:rsidRDefault="00A93DCF" w:rsidP="00343DCE">
            <w:pPr>
              <w:rPr>
                <w:rFonts w:ascii="Times New Roman" w:hAnsi="Times New Roman" w:cs="Times New Roman"/>
                <w:sz w:val="24"/>
                <w:szCs w:val="24"/>
              </w:rPr>
            </w:pPr>
          </w:p>
        </w:tc>
        <w:tc>
          <w:tcPr>
            <w:tcW w:w="5873" w:type="dxa"/>
            <w:tcBorders>
              <w:top w:val="nil"/>
              <w:left w:val="single" w:sz="4" w:space="0" w:color="000000"/>
              <w:bottom w:val="single" w:sz="4" w:space="0" w:color="000000"/>
              <w:right w:val="single" w:sz="4" w:space="0" w:color="000000"/>
            </w:tcBorders>
            <w:shd w:val="clear" w:color="auto" w:fill="auto"/>
          </w:tcPr>
          <w:p w14:paraId="68C215F5" w14:textId="77777777" w:rsidR="00A93DCF" w:rsidRPr="00BE5D0A" w:rsidRDefault="00A93DCF" w:rsidP="00343DCE">
            <w:pPr>
              <w:rPr>
                <w:rFonts w:ascii="Times New Roman" w:hAnsi="Times New Roman" w:cs="Times New Roman"/>
                <w:sz w:val="24"/>
                <w:szCs w:val="24"/>
              </w:rPr>
            </w:pPr>
            <w:r w:rsidRPr="00BE5D0A">
              <w:rPr>
                <w:rFonts w:ascii="Times New Roman" w:hAnsi="Times New Roman" w:cs="Times New Roman"/>
                <w:sz w:val="24"/>
                <w:szCs w:val="24"/>
              </w:rPr>
              <w:t>Sudaryti krizių intervencijos planai ir protokolai efektyviam psichikos sveikatos ir psichologinių problemų sprendimui.</w:t>
            </w:r>
          </w:p>
        </w:tc>
      </w:tr>
      <w:tr w:rsidR="00BE5D0A" w:rsidRPr="00BE5D0A" w14:paraId="12AECFA0" w14:textId="77777777" w:rsidTr="001832F1">
        <w:trPr>
          <w:trHeight w:val="600"/>
        </w:trPr>
        <w:tc>
          <w:tcPr>
            <w:tcW w:w="3761" w:type="dxa"/>
            <w:vMerge/>
          </w:tcPr>
          <w:p w14:paraId="0FB397A4" w14:textId="77777777" w:rsidR="00A93DCF" w:rsidRPr="00BE5D0A" w:rsidRDefault="00A93DCF" w:rsidP="00343DCE">
            <w:pPr>
              <w:rPr>
                <w:rFonts w:ascii="Times New Roman" w:hAnsi="Times New Roman" w:cs="Times New Roman"/>
                <w:sz w:val="24"/>
                <w:szCs w:val="24"/>
              </w:rPr>
            </w:pPr>
          </w:p>
        </w:tc>
        <w:tc>
          <w:tcPr>
            <w:tcW w:w="5873" w:type="dxa"/>
            <w:tcBorders>
              <w:top w:val="nil"/>
              <w:left w:val="single" w:sz="4" w:space="0" w:color="000000"/>
              <w:bottom w:val="single" w:sz="4" w:space="0" w:color="000000"/>
              <w:right w:val="single" w:sz="4" w:space="0" w:color="000000"/>
            </w:tcBorders>
            <w:shd w:val="clear" w:color="auto" w:fill="auto"/>
          </w:tcPr>
          <w:p w14:paraId="77CD1BC2" w14:textId="77777777" w:rsidR="00A93DCF" w:rsidRPr="00BE5D0A" w:rsidRDefault="00A93DCF" w:rsidP="00343DCE">
            <w:pPr>
              <w:rPr>
                <w:rFonts w:ascii="Times New Roman" w:hAnsi="Times New Roman" w:cs="Times New Roman"/>
                <w:sz w:val="24"/>
                <w:szCs w:val="24"/>
              </w:rPr>
            </w:pPr>
            <w:r w:rsidRPr="00BE5D0A">
              <w:rPr>
                <w:rFonts w:ascii="Times New Roman" w:hAnsi="Times New Roman" w:cs="Times New Roman"/>
                <w:sz w:val="24"/>
                <w:szCs w:val="24"/>
              </w:rPr>
              <w:t>Vykdoma psichoaktyvių medžiagų vartojimo prevencija.</w:t>
            </w:r>
          </w:p>
        </w:tc>
      </w:tr>
      <w:tr w:rsidR="00BE5D0A" w:rsidRPr="00BE5D0A" w14:paraId="4006E6EA" w14:textId="77777777" w:rsidTr="001832F1">
        <w:trPr>
          <w:trHeight w:val="300"/>
        </w:trPr>
        <w:tc>
          <w:tcPr>
            <w:tcW w:w="3761" w:type="dxa"/>
            <w:vMerge/>
            <w:hideMark/>
          </w:tcPr>
          <w:p w14:paraId="575FE133" w14:textId="77777777" w:rsidR="00A93DCF" w:rsidRPr="00BE5D0A" w:rsidRDefault="00A93DCF" w:rsidP="00343DCE">
            <w:pPr>
              <w:rPr>
                <w:rFonts w:ascii="Times New Roman" w:hAnsi="Times New Roman" w:cs="Times New Roman"/>
                <w:sz w:val="24"/>
                <w:szCs w:val="24"/>
              </w:rPr>
            </w:pPr>
          </w:p>
        </w:tc>
        <w:tc>
          <w:tcPr>
            <w:tcW w:w="5873" w:type="dxa"/>
            <w:tcBorders>
              <w:top w:val="nil"/>
              <w:left w:val="single" w:sz="4" w:space="0" w:color="000000"/>
              <w:bottom w:val="single" w:sz="4" w:space="0" w:color="000000"/>
              <w:right w:val="single" w:sz="4" w:space="0" w:color="000000"/>
            </w:tcBorders>
            <w:shd w:val="clear" w:color="auto" w:fill="auto"/>
          </w:tcPr>
          <w:p w14:paraId="144F4496" w14:textId="77777777" w:rsidR="00A93DCF" w:rsidRPr="00BE5D0A" w:rsidRDefault="00A93DCF" w:rsidP="00343DCE">
            <w:pPr>
              <w:rPr>
                <w:rFonts w:ascii="Times New Roman" w:hAnsi="Times New Roman" w:cs="Times New Roman"/>
                <w:sz w:val="24"/>
                <w:szCs w:val="24"/>
              </w:rPr>
            </w:pPr>
            <w:r w:rsidRPr="00BE5D0A">
              <w:rPr>
                <w:rFonts w:ascii="Times New Roman" w:hAnsi="Times New Roman" w:cs="Times New Roman"/>
                <w:sz w:val="24"/>
                <w:szCs w:val="24"/>
              </w:rPr>
              <w:t>Aiškūs bendruomenės susitarimai dėl medijų naudojimo tarpusavio bendravime. Mokykla aktyvi „Draugiško interneto“ programose.</w:t>
            </w:r>
          </w:p>
        </w:tc>
      </w:tr>
      <w:tr w:rsidR="00BE5D0A" w:rsidRPr="00BE5D0A" w14:paraId="2FEE12D4" w14:textId="77777777" w:rsidTr="001832F1">
        <w:trPr>
          <w:trHeight w:val="600"/>
        </w:trPr>
        <w:tc>
          <w:tcPr>
            <w:tcW w:w="3761" w:type="dxa"/>
            <w:vMerge/>
            <w:hideMark/>
          </w:tcPr>
          <w:p w14:paraId="63D5703A" w14:textId="77777777" w:rsidR="00A93DCF" w:rsidRPr="00BE5D0A" w:rsidRDefault="00A93DCF" w:rsidP="00343DCE">
            <w:pPr>
              <w:rPr>
                <w:rFonts w:ascii="Times New Roman" w:hAnsi="Times New Roman" w:cs="Times New Roman"/>
                <w:sz w:val="24"/>
                <w:szCs w:val="24"/>
              </w:rPr>
            </w:pPr>
          </w:p>
        </w:tc>
        <w:tc>
          <w:tcPr>
            <w:tcW w:w="5873" w:type="dxa"/>
            <w:tcBorders>
              <w:top w:val="nil"/>
              <w:left w:val="single" w:sz="4" w:space="0" w:color="000000"/>
              <w:bottom w:val="single" w:sz="4" w:space="0" w:color="000000"/>
              <w:right w:val="single" w:sz="4" w:space="0" w:color="000000"/>
            </w:tcBorders>
            <w:shd w:val="clear" w:color="auto" w:fill="auto"/>
          </w:tcPr>
          <w:p w14:paraId="0E3F5D61" w14:textId="77777777" w:rsidR="00A93DCF" w:rsidRPr="00BE5D0A" w:rsidRDefault="00A93DCF" w:rsidP="00343DCE">
            <w:pPr>
              <w:rPr>
                <w:rFonts w:ascii="Times New Roman" w:hAnsi="Times New Roman" w:cs="Times New Roman"/>
                <w:sz w:val="24"/>
                <w:szCs w:val="24"/>
              </w:rPr>
            </w:pPr>
            <w:r w:rsidRPr="00BE5D0A">
              <w:rPr>
                <w:rFonts w:ascii="Times New Roman" w:hAnsi="Times New Roman" w:cs="Times New Roman"/>
                <w:sz w:val="24"/>
                <w:szCs w:val="24"/>
              </w:rPr>
              <w:t>Naudojamos uniformos yra neutralios lyčių atžvilgiu arba yra galimybė pasirinkti, kokias uniformos kombinacijas dėvėti, taip leidžiant visiems mokiniams rengtis neribojant jų lyties raiškos.</w:t>
            </w:r>
          </w:p>
        </w:tc>
      </w:tr>
      <w:tr w:rsidR="00BE5D0A" w:rsidRPr="00BE5D0A" w14:paraId="454A23A9" w14:textId="77777777" w:rsidTr="001832F1">
        <w:trPr>
          <w:trHeight w:val="600"/>
        </w:trPr>
        <w:tc>
          <w:tcPr>
            <w:tcW w:w="3761" w:type="dxa"/>
            <w:vMerge/>
          </w:tcPr>
          <w:p w14:paraId="5B551885" w14:textId="77777777" w:rsidR="00A93DCF" w:rsidRPr="00BE5D0A" w:rsidRDefault="00A93DCF" w:rsidP="00343DCE">
            <w:pPr>
              <w:rPr>
                <w:rFonts w:ascii="Times New Roman" w:hAnsi="Times New Roman" w:cs="Times New Roman"/>
                <w:sz w:val="24"/>
                <w:szCs w:val="24"/>
              </w:rPr>
            </w:pPr>
          </w:p>
        </w:tc>
        <w:tc>
          <w:tcPr>
            <w:tcW w:w="5873" w:type="dxa"/>
            <w:tcBorders>
              <w:top w:val="nil"/>
              <w:left w:val="single" w:sz="4" w:space="0" w:color="auto"/>
              <w:bottom w:val="single" w:sz="4" w:space="0" w:color="auto"/>
              <w:right w:val="single" w:sz="4" w:space="0" w:color="auto"/>
            </w:tcBorders>
            <w:shd w:val="clear" w:color="auto" w:fill="auto"/>
          </w:tcPr>
          <w:p w14:paraId="6A9A876C" w14:textId="77777777" w:rsidR="00A93DCF" w:rsidRPr="00BE5D0A" w:rsidRDefault="00A93DCF" w:rsidP="00343DCE">
            <w:pPr>
              <w:rPr>
                <w:rFonts w:ascii="Times New Roman" w:hAnsi="Times New Roman" w:cs="Times New Roman"/>
                <w:sz w:val="24"/>
                <w:szCs w:val="24"/>
              </w:rPr>
            </w:pPr>
            <w:r w:rsidRPr="00BE5D0A">
              <w:rPr>
                <w:rFonts w:ascii="Times New Roman" w:hAnsi="Times New Roman" w:cs="Times New Roman"/>
                <w:sz w:val="24"/>
                <w:szCs w:val="24"/>
              </w:rPr>
              <w:t>Sukurta terpė laisvai mokinių ir mokytojų meninei, emocinei ir asmeninei saviraiškai (erdvės freskoms, mokinių televizija/radijas, virtuali erdvė ir kt.).</w:t>
            </w:r>
          </w:p>
        </w:tc>
      </w:tr>
      <w:tr w:rsidR="00BE5D0A" w:rsidRPr="00BE5D0A" w14:paraId="2DF8A226" w14:textId="77777777" w:rsidTr="001832F1">
        <w:trPr>
          <w:trHeight w:val="600"/>
        </w:trPr>
        <w:tc>
          <w:tcPr>
            <w:tcW w:w="3761" w:type="dxa"/>
            <w:vMerge/>
          </w:tcPr>
          <w:p w14:paraId="4846D3AD" w14:textId="77777777" w:rsidR="00A93DCF" w:rsidRPr="00BE5D0A" w:rsidRDefault="00A93DCF" w:rsidP="00343DCE">
            <w:pPr>
              <w:rPr>
                <w:rFonts w:ascii="Times New Roman" w:hAnsi="Times New Roman" w:cs="Times New Roman"/>
                <w:sz w:val="24"/>
                <w:szCs w:val="24"/>
              </w:rPr>
            </w:pPr>
          </w:p>
        </w:tc>
        <w:tc>
          <w:tcPr>
            <w:tcW w:w="5873" w:type="dxa"/>
            <w:tcBorders>
              <w:top w:val="nil"/>
              <w:left w:val="single" w:sz="4" w:space="0" w:color="auto"/>
              <w:bottom w:val="single" w:sz="4" w:space="0" w:color="auto"/>
              <w:right w:val="single" w:sz="4" w:space="0" w:color="auto"/>
            </w:tcBorders>
            <w:shd w:val="clear" w:color="auto" w:fill="auto"/>
          </w:tcPr>
          <w:p w14:paraId="6033600C" w14:textId="77777777" w:rsidR="00A93DCF" w:rsidRPr="00BE5D0A" w:rsidRDefault="00A93DCF" w:rsidP="00343DCE">
            <w:pPr>
              <w:rPr>
                <w:rFonts w:ascii="Times New Roman" w:hAnsi="Times New Roman" w:cs="Times New Roman"/>
                <w:sz w:val="24"/>
                <w:szCs w:val="24"/>
              </w:rPr>
            </w:pPr>
            <w:r w:rsidRPr="00BE5D0A">
              <w:rPr>
                <w:rFonts w:ascii="Times New Roman" w:hAnsi="Times New Roman" w:cs="Times New Roman"/>
                <w:sz w:val="24"/>
                <w:szCs w:val="24"/>
              </w:rPr>
              <w:t>Sukurta mokinių savivaldos struktūra ir infrastruktūra, suteiktos patalpos mokinių atstovybėms.</w:t>
            </w:r>
          </w:p>
        </w:tc>
      </w:tr>
      <w:tr w:rsidR="00BE5D0A" w:rsidRPr="00BE5D0A" w14:paraId="33198E3B" w14:textId="77777777" w:rsidTr="001832F1">
        <w:trPr>
          <w:trHeight w:val="900"/>
        </w:trPr>
        <w:tc>
          <w:tcPr>
            <w:tcW w:w="3761" w:type="dxa"/>
            <w:vMerge/>
          </w:tcPr>
          <w:p w14:paraId="367153F6" w14:textId="77777777" w:rsidR="00A93DCF" w:rsidRPr="00BE5D0A" w:rsidRDefault="00A93DCF" w:rsidP="00343DCE">
            <w:pPr>
              <w:rPr>
                <w:rFonts w:ascii="Times New Roman" w:hAnsi="Times New Roman" w:cs="Times New Roman"/>
                <w:sz w:val="24"/>
                <w:szCs w:val="24"/>
              </w:rPr>
            </w:pPr>
          </w:p>
        </w:tc>
        <w:tc>
          <w:tcPr>
            <w:tcW w:w="5873" w:type="dxa"/>
            <w:tcBorders>
              <w:top w:val="nil"/>
              <w:left w:val="single" w:sz="4" w:space="0" w:color="auto"/>
              <w:bottom w:val="single" w:sz="4" w:space="0" w:color="auto"/>
              <w:right w:val="single" w:sz="4" w:space="0" w:color="auto"/>
            </w:tcBorders>
            <w:shd w:val="clear" w:color="auto" w:fill="auto"/>
            <w:hideMark/>
          </w:tcPr>
          <w:p w14:paraId="34AEDB23" w14:textId="77777777" w:rsidR="00A93DCF" w:rsidRPr="00BE5D0A" w:rsidRDefault="00A93DCF" w:rsidP="00343DCE">
            <w:pPr>
              <w:rPr>
                <w:rFonts w:ascii="Times New Roman" w:hAnsi="Times New Roman" w:cs="Times New Roman"/>
                <w:sz w:val="24"/>
                <w:szCs w:val="24"/>
              </w:rPr>
            </w:pPr>
            <w:r w:rsidRPr="00BE5D0A">
              <w:rPr>
                <w:rFonts w:ascii="Times New Roman" w:hAnsi="Times New Roman" w:cs="Times New Roman"/>
                <w:sz w:val="24"/>
                <w:szCs w:val="24"/>
              </w:rPr>
              <w:t>Veikia idėjų ir pasiūlymų dalinimosi platforma (</w:t>
            </w:r>
            <w:r w:rsidR="00B1462C">
              <w:rPr>
                <w:rFonts w:ascii="Times New Roman" w:hAnsi="Times New Roman" w:cs="Times New Roman"/>
                <w:sz w:val="24"/>
                <w:szCs w:val="24"/>
              </w:rPr>
              <w:t>grįžta</w:t>
            </w:r>
            <w:r w:rsidRPr="00BE5D0A">
              <w:rPr>
                <w:rFonts w:ascii="Times New Roman" w:hAnsi="Times New Roman" w:cs="Times New Roman"/>
                <w:sz w:val="24"/>
                <w:szCs w:val="24"/>
              </w:rPr>
              <w:t>mojo ryšio dėžutė arba lenta, internetinės apklausos, programėlės).</w:t>
            </w:r>
          </w:p>
        </w:tc>
      </w:tr>
      <w:tr w:rsidR="00BE5D0A" w:rsidRPr="00BE5D0A" w14:paraId="7316C0C6" w14:textId="77777777" w:rsidTr="001832F1">
        <w:trPr>
          <w:trHeight w:val="900"/>
        </w:trPr>
        <w:tc>
          <w:tcPr>
            <w:tcW w:w="3761" w:type="dxa"/>
          </w:tcPr>
          <w:p w14:paraId="76722FF8" w14:textId="77777777" w:rsidR="00D6701F" w:rsidRPr="00B1462C" w:rsidRDefault="00D6701F" w:rsidP="00D6701F">
            <w:pPr>
              <w:rPr>
                <w:rFonts w:ascii="Times New Roman" w:hAnsi="Times New Roman" w:cs="Times New Roman"/>
                <w:b/>
                <w:sz w:val="24"/>
                <w:szCs w:val="24"/>
              </w:rPr>
            </w:pPr>
            <w:r w:rsidRPr="00B1462C">
              <w:rPr>
                <w:rFonts w:ascii="Times New Roman" w:hAnsi="Times New Roman" w:cs="Times New Roman"/>
                <w:b/>
                <w:sz w:val="24"/>
                <w:szCs w:val="24"/>
              </w:rPr>
              <w:t xml:space="preserve">KITI MOKYKLOS BENDRUOMENĖS ĮTRAUKIMO </w:t>
            </w:r>
            <w:r w:rsidR="00776451" w:rsidRPr="00B1462C">
              <w:rPr>
                <w:rFonts w:ascii="Times New Roman" w:hAnsi="Times New Roman" w:cs="Times New Roman"/>
                <w:b/>
                <w:sz w:val="24"/>
                <w:szCs w:val="24"/>
              </w:rPr>
              <w:t>RODIKLIAI</w:t>
            </w:r>
          </w:p>
          <w:p w14:paraId="15A72253" w14:textId="77777777" w:rsidR="00D6701F" w:rsidRPr="00BE5D0A" w:rsidRDefault="00D6701F" w:rsidP="0000742F">
            <w:pPr>
              <w:rPr>
                <w:rFonts w:ascii="Times New Roman" w:hAnsi="Times New Roman" w:cs="Times New Roman"/>
                <w:sz w:val="24"/>
                <w:szCs w:val="24"/>
              </w:rPr>
            </w:pPr>
            <w:r w:rsidRPr="00B1462C">
              <w:rPr>
                <w:rFonts w:ascii="Times New Roman" w:hAnsi="Times New Roman" w:cs="Times New Roman"/>
                <w:sz w:val="24"/>
                <w:szCs w:val="24"/>
              </w:rPr>
              <w:t xml:space="preserve">Mokykla inicijuoja ir kuria </w:t>
            </w:r>
            <w:r w:rsidR="0000742F">
              <w:rPr>
                <w:rFonts w:ascii="Times New Roman" w:hAnsi="Times New Roman" w:cs="Times New Roman"/>
                <w:sz w:val="24"/>
                <w:szCs w:val="24"/>
              </w:rPr>
              <w:t>u</w:t>
            </w:r>
            <w:r w:rsidR="0000742F" w:rsidRPr="00B1462C">
              <w:rPr>
                <w:rFonts w:ascii="Times New Roman" w:hAnsi="Times New Roman" w:cs="Times New Roman"/>
                <w:sz w:val="24"/>
                <w:szCs w:val="24"/>
              </w:rPr>
              <w:t>nikali</w:t>
            </w:r>
            <w:r w:rsidR="0000742F">
              <w:rPr>
                <w:rFonts w:ascii="Times New Roman" w:hAnsi="Times New Roman" w:cs="Times New Roman"/>
                <w:sz w:val="24"/>
                <w:szCs w:val="24"/>
              </w:rPr>
              <w:t>as</w:t>
            </w:r>
            <w:r w:rsidR="0000742F" w:rsidRPr="00B1462C">
              <w:rPr>
                <w:rFonts w:ascii="Times New Roman" w:hAnsi="Times New Roman" w:cs="Times New Roman"/>
                <w:sz w:val="24"/>
                <w:szCs w:val="24"/>
              </w:rPr>
              <w:t>, savo aplinkai pritaikyt</w:t>
            </w:r>
            <w:r w:rsidR="0000742F">
              <w:rPr>
                <w:rFonts w:ascii="Times New Roman" w:hAnsi="Times New Roman" w:cs="Times New Roman"/>
                <w:sz w:val="24"/>
                <w:szCs w:val="24"/>
              </w:rPr>
              <w:t>as</w:t>
            </w:r>
            <w:r w:rsidR="0000742F" w:rsidRPr="00B1462C">
              <w:rPr>
                <w:rFonts w:ascii="Times New Roman" w:hAnsi="Times New Roman" w:cs="Times New Roman"/>
                <w:sz w:val="24"/>
                <w:szCs w:val="24"/>
              </w:rPr>
              <w:t xml:space="preserve"> </w:t>
            </w:r>
            <w:r w:rsidR="0000742F">
              <w:rPr>
                <w:rFonts w:ascii="Times New Roman" w:hAnsi="Times New Roman" w:cs="Times New Roman"/>
                <w:sz w:val="24"/>
                <w:szCs w:val="24"/>
              </w:rPr>
              <w:t>bendruomenės įtraukimo priemones.</w:t>
            </w:r>
          </w:p>
        </w:tc>
        <w:tc>
          <w:tcPr>
            <w:tcW w:w="5873" w:type="dxa"/>
            <w:tcBorders>
              <w:top w:val="nil"/>
              <w:left w:val="single" w:sz="4" w:space="0" w:color="auto"/>
              <w:bottom w:val="single" w:sz="4" w:space="0" w:color="auto"/>
              <w:right w:val="single" w:sz="4" w:space="0" w:color="auto"/>
            </w:tcBorders>
            <w:shd w:val="clear" w:color="auto" w:fill="auto"/>
          </w:tcPr>
          <w:p w14:paraId="47DC8CEA" w14:textId="77777777" w:rsidR="00D6701F" w:rsidRPr="00BE5D0A" w:rsidRDefault="00D6701F" w:rsidP="00343DCE">
            <w:pPr>
              <w:rPr>
                <w:rFonts w:ascii="Times New Roman" w:hAnsi="Times New Roman" w:cs="Times New Roman"/>
                <w:sz w:val="24"/>
                <w:szCs w:val="24"/>
              </w:rPr>
            </w:pPr>
          </w:p>
        </w:tc>
      </w:tr>
      <w:tr w:rsidR="00BE5D0A" w:rsidRPr="00BE5D0A" w14:paraId="66B12548" w14:textId="77777777" w:rsidTr="001832F1">
        <w:trPr>
          <w:trHeight w:val="1548"/>
        </w:trPr>
        <w:tc>
          <w:tcPr>
            <w:tcW w:w="9634" w:type="dxa"/>
            <w:gridSpan w:val="2"/>
            <w:hideMark/>
          </w:tcPr>
          <w:p w14:paraId="4AEE6EFB" w14:textId="77777777" w:rsidR="00343DCE" w:rsidRPr="00BE5D0A" w:rsidRDefault="00343DCE" w:rsidP="00106691">
            <w:pPr>
              <w:jc w:val="center"/>
              <w:rPr>
                <w:rFonts w:ascii="Times New Roman" w:hAnsi="Times New Roman" w:cs="Times New Roman"/>
                <w:b/>
                <w:bCs/>
                <w:sz w:val="36"/>
              </w:rPr>
            </w:pPr>
            <w:r w:rsidRPr="00BE5D0A">
              <w:rPr>
                <w:rFonts w:ascii="Times New Roman" w:hAnsi="Times New Roman" w:cs="Times New Roman"/>
                <w:b/>
                <w:bCs/>
                <w:sz w:val="36"/>
              </w:rPr>
              <w:t xml:space="preserve">IV </w:t>
            </w:r>
            <w:r w:rsidR="00D6701F" w:rsidRPr="00BE5D0A">
              <w:rPr>
                <w:rFonts w:ascii="Times New Roman" w:hAnsi="Times New Roman" w:cs="Times New Roman"/>
                <w:b/>
                <w:bCs/>
                <w:sz w:val="36"/>
              </w:rPr>
              <w:t>sriti</w:t>
            </w:r>
            <w:r w:rsidRPr="00BE5D0A">
              <w:rPr>
                <w:rFonts w:ascii="Times New Roman" w:hAnsi="Times New Roman" w:cs="Times New Roman"/>
                <w:b/>
                <w:bCs/>
                <w:sz w:val="36"/>
              </w:rPr>
              <w:t xml:space="preserve">s. </w:t>
            </w:r>
            <w:r w:rsidR="00D6701F" w:rsidRPr="00BE5D0A">
              <w:rPr>
                <w:rFonts w:ascii="Times New Roman" w:hAnsi="Times New Roman" w:cs="Times New Roman"/>
                <w:b/>
                <w:bCs/>
                <w:sz w:val="36"/>
              </w:rPr>
              <w:t>KULTŪROS IR GAMTOS PAVELDAS</w:t>
            </w:r>
          </w:p>
          <w:p w14:paraId="3824612F" w14:textId="77777777" w:rsidR="00343DCE" w:rsidRPr="00E053D4" w:rsidRDefault="00D6701F" w:rsidP="00343DCE">
            <w:pPr>
              <w:rPr>
                <w:rFonts w:ascii="Times New Roman" w:hAnsi="Times New Roman" w:cs="Times New Roman"/>
                <w:bCs/>
              </w:rPr>
            </w:pPr>
            <w:r w:rsidRPr="00E053D4">
              <w:rPr>
                <w:rFonts w:ascii="Times New Roman" w:hAnsi="Times New Roman" w:cs="Times New Roman"/>
                <w:sz w:val="24"/>
                <w:szCs w:val="24"/>
              </w:rPr>
              <w:t>Mokyklos teritorijoje ir aplinkoje saugomas paveldas, biologinė įvairovė, sudarytos galimybės jos turtinimui. Saugomi negyvosios gamtos objektai. Gerbiamas nematerialus paveldas, puoselėjama skirtingų tautų, kultūrų bendruomenės narių saviraiška, tradicijos.</w:t>
            </w:r>
          </w:p>
        </w:tc>
      </w:tr>
      <w:tr w:rsidR="00BE5D0A" w:rsidRPr="00BE5D0A" w14:paraId="3A69CE4C" w14:textId="77777777" w:rsidTr="001832F1">
        <w:trPr>
          <w:trHeight w:val="256"/>
        </w:trPr>
        <w:tc>
          <w:tcPr>
            <w:tcW w:w="3761" w:type="dxa"/>
            <w:shd w:val="clear" w:color="auto" w:fill="D9D9D9" w:themeFill="background1" w:themeFillShade="D9"/>
          </w:tcPr>
          <w:p w14:paraId="34F039DC" w14:textId="77777777" w:rsidR="00343DCE" w:rsidRPr="00BE5D0A" w:rsidRDefault="00D6701F" w:rsidP="00343DCE">
            <w:pPr>
              <w:rPr>
                <w:rFonts w:ascii="Times New Roman" w:hAnsi="Times New Roman" w:cs="Times New Roman"/>
                <w:sz w:val="24"/>
                <w:szCs w:val="24"/>
              </w:rPr>
            </w:pPr>
            <w:r w:rsidRPr="00BE5D0A">
              <w:rPr>
                <w:rFonts w:ascii="Times New Roman" w:hAnsi="Times New Roman" w:cs="Times New Roman"/>
                <w:sz w:val="24"/>
                <w:szCs w:val="24"/>
              </w:rPr>
              <w:t>Kriterijai</w:t>
            </w:r>
          </w:p>
        </w:tc>
        <w:tc>
          <w:tcPr>
            <w:tcW w:w="5873" w:type="dxa"/>
            <w:shd w:val="clear" w:color="auto" w:fill="D9D9D9" w:themeFill="background1" w:themeFillShade="D9"/>
          </w:tcPr>
          <w:p w14:paraId="7EE88CAD" w14:textId="77777777" w:rsidR="00343DCE" w:rsidRPr="00BE5D0A" w:rsidRDefault="00D6701F" w:rsidP="00343DCE">
            <w:pPr>
              <w:rPr>
                <w:rFonts w:ascii="Times New Roman" w:hAnsi="Times New Roman" w:cs="Times New Roman"/>
                <w:sz w:val="24"/>
                <w:szCs w:val="24"/>
              </w:rPr>
            </w:pPr>
            <w:r w:rsidRPr="00BE5D0A">
              <w:rPr>
                <w:rFonts w:ascii="Times New Roman" w:hAnsi="Times New Roman" w:cs="Times New Roman"/>
                <w:sz w:val="24"/>
                <w:szCs w:val="24"/>
              </w:rPr>
              <w:t>Rodikliai</w:t>
            </w:r>
          </w:p>
        </w:tc>
      </w:tr>
      <w:tr w:rsidR="00BE5D0A" w:rsidRPr="00BE5D0A" w14:paraId="6686B73E" w14:textId="77777777" w:rsidTr="001832F1">
        <w:trPr>
          <w:trHeight w:val="423"/>
        </w:trPr>
        <w:tc>
          <w:tcPr>
            <w:tcW w:w="3761" w:type="dxa"/>
            <w:vMerge w:val="restart"/>
          </w:tcPr>
          <w:p w14:paraId="081C006C" w14:textId="77777777" w:rsidR="00D6701F" w:rsidRPr="00BE5D0A" w:rsidRDefault="00D6701F" w:rsidP="00D6701F">
            <w:pPr>
              <w:rPr>
                <w:rFonts w:ascii="Times New Roman" w:hAnsi="Times New Roman" w:cs="Times New Roman"/>
                <w:b/>
                <w:sz w:val="24"/>
                <w:szCs w:val="24"/>
              </w:rPr>
            </w:pPr>
            <w:r w:rsidRPr="00BE5D0A">
              <w:rPr>
                <w:rFonts w:ascii="Times New Roman" w:hAnsi="Times New Roman" w:cs="Times New Roman"/>
                <w:b/>
                <w:sz w:val="24"/>
                <w:szCs w:val="24"/>
              </w:rPr>
              <w:t>KULTŪRŲ ĮVAIROVĖ</w:t>
            </w:r>
          </w:p>
          <w:p w14:paraId="3548D54D" w14:textId="77777777" w:rsidR="00D6701F" w:rsidRPr="00BE5D0A" w:rsidRDefault="00D6701F" w:rsidP="00D6701F">
            <w:pPr>
              <w:rPr>
                <w:rFonts w:ascii="Times New Roman" w:hAnsi="Times New Roman" w:cs="Times New Roman"/>
                <w:sz w:val="24"/>
                <w:szCs w:val="24"/>
              </w:rPr>
            </w:pPr>
            <w:r w:rsidRPr="00BE5D0A">
              <w:rPr>
                <w:rFonts w:ascii="Times New Roman" w:hAnsi="Times New Roman" w:cs="Times New Roman"/>
                <w:sz w:val="24"/>
                <w:szCs w:val="24"/>
              </w:rPr>
              <w:t>Mokyklos aplinkoje atspindimas bei puoselėjamas Lietuvos ir pasaulio kultūros paveldas. </w:t>
            </w:r>
          </w:p>
          <w:p w14:paraId="462BA8F0" w14:textId="77777777" w:rsidR="00D6701F" w:rsidRPr="00BE5D0A" w:rsidRDefault="00D6701F" w:rsidP="00D6701F">
            <w:pPr>
              <w:rPr>
                <w:rFonts w:ascii="Times New Roman" w:hAnsi="Times New Roman" w:cs="Times New Roman"/>
                <w:sz w:val="24"/>
                <w:szCs w:val="24"/>
              </w:rPr>
            </w:pPr>
            <w:r w:rsidRPr="00BE5D0A">
              <w:rPr>
                <w:rFonts w:ascii="Times New Roman" w:hAnsi="Times New Roman" w:cs="Times New Roman"/>
                <w:sz w:val="24"/>
                <w:szCs w:val="24"/>
              </w:rPr>
              <w:t> </w:t>
            </w:r>
          </w:p>
          <w:p w14:paraId="13FCE159" w14:textId="77777777" w:rsidR="00D6701F" w:rsidRPr="00BE5D0A" w:rsidRDefault="00D6701F" w:rsidP="00D6701F">
            <w:pPr>
              <w:rPr>
                <w:rFonts w:ascii="Times New Roman" w:hAnsi="Times New Roman" w:cs="Times New Roman"/>
                <w:sz w:val="24"/>
                <w:szCs w:val="24"/>
              </w:rPr>
            </w:pPr>
            <w:r w:rsidRPr="00BE5D0A">
              <w:rPr>
                <w:rFonts w:ascii="Times New Roman" w:hAnsi="Times New Roman" w:cs="Times New Roman"/>
                <w:sz w:val="24"/>
                <w:szCs w:val="24"/>
              </w:rPr>
              <w:t> </w:t>
            </w:r>
          </w:p>
          <w:p w14:paraId="675DC4DC" w14:textId="77777777" w:rsidR="00D6701F" w:rsidRPr="00BE5D0A" w:rsidRDefault="00D6701F" w:rsidP="00D6701F">
            <w:pPr>
              <w:rPr>
                <w:rFonts w:ascii="Times New Roman" w:hAnsi="Times New Roman" w:cs="Times New Roman"/>
                <w:sz w:val="24"/>
                <w:szCs w:val="24"/>
              </w:rPr>
            </w:pPr>
            <w:r w:rsidRPr="00BE5D0A">
              <w:rPr>
                <w:rFonts w:ascii="Times New Roman" w:hAnsi="Times New Roman" w:cs="Times New Roman"/>
                <w:sz w:val="24"/>
                <w:szCs w:val="24"/>
              </w:rPr>
              <w:t> </w:t>
            </w:r>
          </w:p>
        </w:tc>
        <w:tc>
          <w:tcPr>
            <w:tcW w:w="5873" w:type="dxa"/>
            <w:tcBorders>
              <w:top w:val="single" w:sz="4" w:space="0" w:color="000000"/>
              <w:left w:val="single" w:sz="4" w:space="0" w:color="000000"/>
              <w:bottom w:val="single" w:sz="4" w:space="0" w:color="000000"/>
              <w:right w:val="single" w:sz="4" w:space="0" w:color="000000"/>
            </w:tcBorders>
            <w:shd w:val="clear" w:color="auto" w:fill="auto"/>
          </w:tcPr>
          <w:p w14:paraId="1356083D" w14:textId="77777777" w:rsidR="00D6701F" w:rsidRPr="00BE5D0A" w:rsidRDefault="00D6701F" w:rsidP="00D6701F">
            <w:pPr>
              <w:rPr>
                <w:rFonts w:ascii="Times New Roman" w:hAnsi="Times New Roman" w:cs="Times New Roman"/>
                <w:sz w:val="24"/>
                <w:szCs w:val="24"/>
              </w:rPr>
            </w:pPr>
            <w:r w:rsidRPr="00BE5D0A">
              <w:rPr>
                <w:rFonts w:ascii="Times New Roman" w:hAnsi="Times New Roman" w:cs="Times New Roman"/>
                <w:sz w:val="24"/>
                <w:szCs w:val="24"/>
              </w:rPr>
              <w:t>Identifikuojamos bendruomenės kultūrinės skirtybės, joms pritaikoma aplinka ir veiklos.</w:t>
            </w:r>
          </w:p>
        </w:tc>
      </w:tr>
      <w:tr w:rsidR="00BE5D0A" w:rsidRPr="00BE5D0A" w14:paraId="427C3B13" w14:textId="77777777" w:rsidTr="001832F1">
        <w:trPr>
          <w:trHeight w:val="600"/>
        </w:trPr>
        <w:tc>
          <w:tcPr>
            <w:tcW w:w="3761" w:type="dxa"/>
            <w:vMerge/>
            <w:hideMark/>
          </w:tcPr>
          <w:p w14:paraId="5930B05F" w14:textId="77777777" w:rsidR="00D6701F" w:rsidRPr="00BE5D0A" w:rsidRDefault="00D6701F" w:rsidP="00D6701F">
            <w:pPr>
              <w:rPr>
                <w:rFonts w:ascii="Times New Roman" w:hAnsi="Times New Roman" w:cs="Times New Roman"/>
                <w:sz w:val="24"/>
                <w:szCs w:val="24"/>
              </w:rPr>
            </w:pPr>
          </w:p>
        </w:tc>
        <w:tc>
          <w:tcPr>
            <w:tcW w:w="5873" w:type="dxa"/>
            <w:tcBorders>
              <w:top w:val="nil"/>
              <w:left w:val="single" w:sz="4" w:space="0" w:color="000000"/>
              <w:bottom w:val="single" w:sz="4" w:space="0" w:color="000000"/>
              <w:right w:val="single" w:sz="4" w:space="0" w:color="000000"/>
            </w:tcBorders>
            <w:shd w:val="clear" w:color="auto" w:fill="auto"/>
          </w:tcPr>
          <w:p w14:paraId="3BEB071A" w14:textId="77777777" w:rsidR="00D6701F" w:rsidRPr="00BE5D0A" w:rsidRDefault="00D6701F" w:rsidP="00D6701F">
            <w:pPr>
              <w:rPr>
                <w:rFonts w:ascii="Times New Roman" w:hAnsi="Times New Roman" w:cs="Times New Roman"/>
                <w:sz w:val="24"/>
                <w:szCs w:val="24"/>
              </w:rPr>
            </w:pPr>
            <w:r w:rsidRPr="00BE5D0A">
              <w:rPr>
                <w:rFonts w:ascii="Times New Roman" w:hAnsi="Times New Roman" w:cs="Times New Roman"/>
                <w:sz w:val="24"/>
                <w:szCs w:val="24"/>
              </w:rPr>
              <w:t>Bibliotekose, muziejuose ir kitose erdvėse pristatoma ir eksponuojama kultūrų įvairovė bei tradicijos.</w:t>
            </w:r>
          </w:p>
        </w:tc>
      </w:tr>
      <w:tr w:rsidR="00BE5D0A" w:rsidRPr="00BE5D0A" w14:paraId="454B1DDD" w14:textId="77777777" w:rsidTr="001832F1">
        <w:trPr>
          <w:trHeight w:val="300"/>
        </w:trPr>
        <w:tc>
          <w:tcPr>
            <w:tcW w:w="3761" w:type="dxa"/>
            <w:vMerge/>
            <w:hideMark/>
          </w:tcPr>
          <w:p w14:paraId="32F31E72" w14:textId="77777777" w:rsidR="00D6701F" w:rsidRPr="00BE5D0A" w:rsidRDefault="00D6701F" w:rsidP="00D6701F">
            <w:pPr>
              <w:rPr>
                <w:rFonts w:ascii="Times New Roman" w:hAnsi="Times New Roman" w:cs="Times New Roman"/>
                <w:sz w:val="24"/>
                <w:szCs w:val="24"/>
              </w:rPr>
            </w:pPr>
          </w:p>
        </w:tc>
        <w:tc>
          <w:tcPr>
            <w:tcW w:w="5873" w:type="dxa"/>
            <w:tcBorders>
              <w:top w:val="nil"/>
              <w:left w:val="single" w:sz="4" w:space="0" w:color="000000"/>
              <w:bottom w:val="single" w:sz="4" w:space="0" w:color="000000"/>
              <w:right w:val="single" w:sz="4" w:space="0" w:color="000000"/>
            </w:tcBorders>
            <w:shd w:val="clear" w:color="auto" w:fill="auto"/>
          </w:tcPr>
          <w:p w14:paraId="33E3CD63" w14:textId="77777777" w:rsidR="00D6701F" w:rsidRPr="00BE5D0A" w:rsidRDefault="00D6701F" w:rsidP="00D6701F">
            <w:pPr>
              <w:rPr>
                <w:rFonts w:ascii="Times New Roman" w:hAnsi="Times New Roman" w:cs="Times New Roman"/>
                <w:sz w:val="24"/>
                <w:szCs w:val="24"/>
              </w:rPr>
            </w:pPr>
            <w:r w:rsidRPr="00BE5D0A">
              <w:rPr>
                <w:rFonts w:ascii="Times New Roman" w:hAnsi="Times New Roman" w:cs="Times New Roman"/>
                <w:sz w:val="24"/>
                <w:szCs w:val="24"/>
              </w:rPr>
              <w:t>Sudaryta galimybė mokiniams bendradarbiauti ir bendrauti su mokiniais iš kitų valstybių, mainų programose, tarptautiniuose projektuose.</w:t>
            </w:r>
          </w:p>
        </w:tc>
      </w:tr>
      <w:tr w:rsidR="00BE5D0A" w:rsidRPr="00BE5D0A" w14:paraId="50CA3A18" w14:textId="77777777" w:rsidTr="001832F1">
        <w:trPr>
          <w:trHeight w:val="900"/>
        </w:trPr>
        <w:tc>
          <w:tcPr>
            <w:tcW w:w="3761" w:type="dxa"/>
            <w:vMerge/>
            <w:hideMark/>
          </w:tcPr>
          <w:p w14:paraId="6DC58B63" w14:textId="77777777" w:rsidR="00D6701F" w:rsidRPr="00BE5D0A" w:rsidRDefault="00D6701F" w:rsidP="00D6701F">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4E814894" w14:textId="77777777" w:rsidR="00D6701F" w:rsidRPr="00BE5D0A" w:rsidRDefault="00D6701F" w:rsidP="00D6701F">
            <w:pPr>
              <w:rPr>
                <w:rFonts w:ascii="Times New Roman" w:hAnsi="Times New Roman" w:cs="Times New Roman"/>
                <w:sz w:val="24"/>
                <w:szCs w:val="24"/>
              </w:rPr>
            </w:pPr>
            <w:r w:rsidRPr="00BE5D0A">
              <w:rPr>
                <w:rFonts w:ascii="Times New Roman" w:hAnsi="Times New Roman" w:cs="Times New Roman"/>
                <w:sz w:val="24"/>
                <w:szCs w:val="24"/>
              </w:rPr>
              <w:t>Maitinime atspindima mokinių kultūrinė įvairovė, įvairios mitybos tradicijos ir pageidavimai. Rengiamos skirtingos mitybos kultūros meniu dienos, siūlomi tradiciniai patiekalai.</w:t>
            </w:r>
          </w:p>
        </w:tc>
      </w:tr>
      <w:tr w:rsidR="00BE5D0A" w:rsidRPr="00BE5D0A" w14:paraId="576530C5" w14:textId="77777777" w:rsidTr="001832F1">
        <w:trPr>
          <w:trHeight w:val="300"/>
        </w:trPr>
        <w:tc>
          <w:tcPr>
            <w:tcW w:w="3761" w:type="dxa"/>
            <w:vMerge w:val="restart"/>
            <w:hideMark/>
          </w:tcPr>
          <w:p w14:paraId="79238CDF" w14:textId="77777777" w:rsidR="00A93DCF" w:rsidRPr="00BE5D0A" w:rsidRDefault="00A93DCF" w:rsidP="00BE7D60">
            <w:pPr>
              <w:rPr>
                <w:rFonts w:ascii="Times New Roman" w:hAnsi="Times New Roman" w:cs="Times New Roman"/>
                <w:b/>
                <w:sz w:val="24"/>
                <w:szCs w:val="24"/>
              </w:rPr>
            </w:pPr>
            <w:r w:rsidRPr="00BE5D0A">
              <w:rPr>
                <w:rFonts w:ascii="Times New Roman" w:hAnsi="Times New Roman" w:cs="Times New Roman"/>
                <w:b/>
                <w:sz w:val="24"/>
                <w:szCs w:val="24"/>
              </w:rPr>
              <w:t>BIOLOGINĖ ĮVAIROVĖ</w:t>
            </w:r>
          </w:p>
          <w:p w14:paraId="63E04544" w14:textId="77777777" w:rsidR="00A93DCF" w:rsidRPr="00BE5D0A" w:rsidRDefault="00A93DCF" w:rsidP="00BE7D60">
            <w:pPr>
              <w:rPr>
                <w:rFonts w:ascii="Times New Roman" w:hAnsi="Times New Roman" w:cs="Times New Roman"/>
                <w:sz w:val="24"/>
                <w:szCs w:val="24"/>
              </w:rPr>
            </w:pPr>
            <w:r w:rsidRPr="00BE5D0A">
              <w:rPr>
                <w:rFonts w:ascii="Times New Roman" w:hAnsi="Times New Roman" w:cs="Times New Roman"/>
                <w:sz w:val="24"/>
                <w:szCs w:val="24"/>
              </w:rPr>
              <w:t>Sudaryta galimybė gyvai susipažinti su biologine įvairove, ji saugoma ir turtinama.</w:t>
            </w:r>
          </w:p>
        </w:tc>
        <w:tc>
          <w:tcPr>
            <w:tcW w:w="5873" w:type="dxa"/>
            <w:tcBorders>
              <w:top w:val="nil"/>
              <w:left w:val="nil"/>
              <w:bottom w:val="single" w:sz="4" w:space="0" w:color="000000"/>
              <w:right w:val="single" w:sz="4" w:space="0" w:color="000000"/>
            </w:tcBorders>
            <w:shd w:val="clear" w:color="auto" w:fill="auto"/>
          </w:tcPr>
          <w:p w14:paraId="2DCE1E17" w14:textId="77777777" w:rsidR="00A93DCF" w:rsidRPr="00BE5D0A" w:rsidRDefault="00A93DCF" w:rsidP="00BE7D60">
            <w:pPr>
              <w:rPr>
                <w:rFonts w:ascii="Times New Roman" w:hAnsi="Times New Roman" w:cs="Times New Roman"/>
                <w:sz w:val="24"/>
                <w:szCs w:val="24"/>
              </w:rPr>
            </w:pPr>
            <w:r w:rsidRPr="00BE5D0A">
              <w:rPr>
                <w:rFonts w:ascii="Times New Roman" w:hAnsi="Times New Roman" w:cs="Times New Roman"/>
                <w:sz w:val="24"/>
                <w:szCs w:val="24"/>
              </w:rPr>
              <w:t>Dalis mokyklos teritorijos palikta laukinei gamtai (nešienaujamos pievos gabalėlis, negyva mediena ir t.t.). Identifikuojami biologinei įvairovei vertingiausi teritorijos elementai.</w:t>
            </w:r>
          </w:p>
        </w:tc>
      </w:tr>
      <w:tr w:rsidR="00BE5D0A" w:rsidRPr="00BE5D0A" w14:paraId="12EA52BA" w14:textId="77777777" w:rsidTr="001832F1">
        <w:trPr>
          <w:trHeight w:val="1200"/>
        </w:trPr>
        <w:tc>
          <w:tcPr>
            <w:tcW w:w="3761" w:type="dxa"/>
            <w:vMerge/>
            <w:hideMark/>
          </w:tcPr>
          <w:p w14:paraId="600CDC4B" w14:textId="77777777" w:rsidR="00A93DCF" w:rsidRPr="00BE5D0A" w:rsidRDefault="00A93DCF" w:rsidP="00BE7D60">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686C0435" w14:textId="77777777" w:rsidR="00A93DCF" w:rsidRPr="00BE5D0A" w:rsidRDefault="00A93DCF" w:rsidP="00BE7D60">
            <w:pPr>
              <w:rPr>
                <w:rFonts w:ascii="Times New Roman" w:hAnsi="Times New Roman" w:cs="Times New Roman"/>
                <w:sz w:val="24"/>
                <w:szCs w:val="24"/>
              </w:rPr>
            </w:pPr>
            <w:r w:rsidRPr="00BE5D0A">
              <w:rPr>
                <w:rFonts w:ascii="Times New Roman" w:hAnsi="Times New Roman" w:cs="Times New Roman"/>
                <w:sz w:val="24"/>
                <w:szCs w:val="24"/>
              </w:rPr>
              <w:t>Įrengtos biologinę įvairovę skatinančios priemonės (inkilai paukščiams ir šikšnosparniams, apdulkintojų sodai, vabzdžių viešbučiai, ornitochoriniai sodai ir kt.), įrengti informaciniai stendai, mokiniams suteikiamos stebėjimo priemonės (žiūronai, mikroskopai ir t.t.).</w:t>
            </w:r>
          </w:p>
        </w:tc>
      </w:tr>
      <w:tr w:rsidR="00BE5D0A" w:rsidRPr="00BE5D0A" w14:paraId="36ED4C32" w14:textId="77777777" w:rsidTr="001832F1">
        <w:trPr>
          <w:trHeight w:val="1200"/>
        </w:trPr>
        <w:tc>
          <w:tcPr>
            <w:tcW w:w="3761" w:type="dxa"/>
            <w:vMerge/>
          </w:tcPr>
          <w:p w14:paraId="42746B82" w14:textId="77777777" w:rsidR="00A93DCF" w:rsidRPr="00BE5D0A" w:rsidRDefault="00A93DCF" w:rsidP="00BE7D60">
            <w:pPr>
              <w:rPr>
                <w:rFonts w:ascii="Times New Roman" w:hAnsi="Times New Roman" w:cs="Times New Roman"/>
                <w:sz w:val="24"/>
                <w:szCs w:val="24"/>
              </w:rPr>
            </w:pPr>
          </w:p>
        </w:tc>
        <w:tc>
          <w:tcPr>
            <w:tcW w:w="5873" w:type="dxa"/>
            <w:tcBorders>
              <w:top w:val="nil"/>
              <w:left w:val="single" w:sz="4" w:space="0" w:color="000000"/>
              <w:bottom w:val="single" w:sz="4" w:space="0" w:color="000000"/>
              <w:right w:val="single" w:sz="4" w:space="0" w:color="000000"/>
            </w:tcBorders>
            <w:shd w:val="clear" w:color="auto" w:fill="auto"/>
          </w:tcPr>
          <w:p w14:paraId="074D2E13" w14:textId="77777777" w:rsidR="00A93DCF" w:rsidRPr="00BE5D0A" w:rsidRDefault="00A93DCF" w:rsidP="00BE7D60">
            <w:pPr>
              <w:rPr>
                <w:rFonts w:ascii="Times New Roman" w:hAnsi="Times New Roman" w:cs="Times New Roman"/>
                <w:sz w:val="24"/>
                <w:szCs w:val="24"/>
              </w:rPr>
            </w:pPr>
            <w:r w:rsidRPr="00BE5D0A">
              <w:rPr>
                <w:rFonts w:ascii="Times New Roman" w:hAnsi="Times New Roman" w:cs="Times New Roman"/>
                <w:sz w:val="24"/>
                <w:szCs w:val="24"/>
              </w:rPr>
              <w:t>Mokyklos teritorijoje sudarytos sąlygos saugiai gyventi ten natūraliai apsigyvenusiems organizmams, įrašytiems į Lietuvos raudonąją knygą. Mokiniams prieinama Lietuvos raudonoji knyga.</w:t>
            </w:r>
          </w:p>
        </w:tc>
      </w:tr>
      <w:tr w:rsidR="00BE5D0A" w:rsidRPr="00BE5D0A" w14:paraId="36AB5A0F" w14:textId="77777777" w:rsidTr="001832F1">
        <w:trPr>
          <w:trHeight w:val="531"/>
        </w:trPr>
        <w:tc>
          <w:tcPr>
            <w:tcW w:w="3761" w:type="dxa"/>
            <w:vMerge/>
          </w:tcPr>
          <w:p w14:paraId="4890E3F8" w14:textId="77777777" w:rsidR="00A93DCF" w:rsidRPr="00BE5D0A" w:rsidRDefault="00A93DCF" w:rsidP="00BE7D60">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798677B5" w14:textId="77777777" w:rsidR="00A93DCF" w:rsidRPr="00BE5D0A" w:rsidRDefault="00A93DCF" w:rsidP="00BE7D60">
            <w:pPr>
              <w:rPr>
                <w:rFonts w:ascii="Times New Roman" w:hAnsi="Times New Roman" w:cs="Times New Roman"/>
                <w:sz w:val="24"/>
                <w:szCs w:val="24"/>
              </w:rPr>
            </w:pPr>
            <w:r w:rsidRPr="00BE5D0A">
              <w:rPr>
                <w:rFonts w:ascii="Times New Roman" w:hAnsi="Times New Roman" w:cs="Times New Roman"/>
                <w:sz w:val="24"/>
                <w:szCs w:val="24"/>
              </w:rPr>
              <w:t>Mokyklos teritorijoje nesodinamos ir reguliar</w:t>
            </w:r>
            <w:r w:rsidR="00807604" w:rsidRPr="00BE5D0A">
              <w:rPr>
                <w:rFonts w:ascii="Times New Roman" w:hAnsi="Times New Roman" w:cs="Times New Roman"/>
                <w:sz w:val="24"/>
                <w:szCs w:val="24"/>
              </w:rPr>
              <w:t>i</w:t>
            </w:r>
            <w:r w:rsidRPr="00BE5D0A">
              <w:rPr>
                <w:rFonts w:ascii="Times New Roman" w:hAnsi="Times New Roman" w:cs="Times New Roman"/>
                <w:sz w:val="24"/>
                <w:szCs w:val="24"/>
              </w:rPr>
              <w:t>ai naikinamos invazinių augalų rūšys.</w:t>
            </w:r>
          </w:p>
        </w:tc>
      </w:tr>
      <w:tr w:rsidR="00BE5D0A" w:rsidRPr="00BE5D0A" w14:paraId="013711D9" w14:textId="77777777" w:rsidTr="001832F1">
        <w:trPr>
          <w:trHeight w:val="822"/>
        </w:trPr>
        <w:tc>
          <w:tcPr>
            <w:tcW w:w="3761" w:type="dxa"/>
            <w:vMerge/>
          </w:tcPr>
          <w:p w14:paraId="66AABC4D" w14:textId="77777777" w:rsidR="00A93DCF" w:rsidRPr="00BE5D0A" w:rsidRDefault="00A93DCF" w:rsidP="00BE7D60">
            <w:pPr>
              <w:rPr>
                <w:rFonts w:ascii="Times New Roman" w:hAnsi="Times New Roman" w:cs="Times New Roman"/>
                <w:sz w:val="24"/>
                <w:szCs w:val="24"/>
              </w:rPr>
            </w:pPr>
          </w:p>
        </w:tc>
        <w:tc>
          <w:tcPr>
            <w:tcW w:w="5873" w:type="dxa"/>
            <w:tcBorders>
              <w:top w:val="nil"/>
              <w:left w:val="single" w:sz="4" w:space="0" w:color="000000"/>
              <w:bottom w:val="single" w:sz="4" w:space="0" w:color="000000"/>
              <w:right w:val="single" w:sz="4" w:space="0" w:color="000000"/>
            </w:tcBorders>
            <w:shd w:val="clear" w:color="auto" w:fill="auto"/>
          </w:tcPr>
          <w:p w14:paraId="3F06C16C" w14:textId="77777777" w:rsidR="00A93DCF" w:rsidRPr="00BE5D0A" w:rsidRDefault="00A93DCF" w:rsidP="00BE7D60">
            <w:pPr>
              <w:rPr>
                <w:rFonts w:ascii="Times New Roman" w:hAnsi="Times New Roman" w:cs="Times New Roman"/>
                <w:sz w:val="24"/>
                <w:szCs w:val="24"/>
              </w:rPr>
            </w:pPr>
            <w:r w:rsidRPr="00BE5D0A">
              <w:rPr>
                <w:rFonts w:ascii="Times New Roman" w:hAnsi="Times New Roman" w:cs="Times New Roman"/>
                <w:sz w:val="24"/>
                <w:szCs w:val="24"/>
              </w:rPr>
              <w:t xml:space="preserve">Sukurtas interaktyvus mokyklos teritorijos biologinės įvairovės žemėlapis (pvz., </w:t>
            </w:r>
            <w:r w:rsidRPr="00BE5D0A">
              <w:rPr>
                <w:rFonts w:ascii="Times New Roman" w:hAnsi="Times New Roman" w:cs="Times New Roman"/>
                <w:i/>
                <w:sz w:val="24"/>
                <w:szCs w:val="24"/>
              </w:rPr>
              <w:t xml:space="preserve">iNaturalist </w:t>
            </w:r>
            <w:r w:rsidRPr="00BE5D0A">
              <w:rPr>
                <w:rFonts w:ascii="Times New Roman" w:hAnsi="Times New Roman" w:cs="Times New Roman"/>
                <w:sz w:val="24"/>
                <w:szCs w:val="24"/>
              </w:rPr>
              <w:t>platformoje).</w:t>
            </w:r>
          </w:p>
        </w:tc>
      </w:tr>
      <w:tr w:rsidR="00BE5D0A" w:rsidRPr="00BE5D0A" w14:paraId="3D2C46B0" w14:textId="77777777" w:rsidTr="001832F1">
        <w:trPr>
          <w:trHeight w:val="550"/>
        </w:trPr>
        <w:tc>
          <w:tcPr>
            <w:tcW w:w="3761" w:type="dxa"/>
            <w:vMerge/>
          </w:tcPr>
          <w:p w14:paraId="38B45B7E" w14:textId="77777777" w:rsidR="00A93DCF" w:rsidRPr="00BE5D0A" w:rsidRDefault="00A93DCF" w:rsidP="00BE7D60">
            <w:pPr>
              <w:rPr>
                <w:rFonts w:ascii="Times New Roman" w:hAnsi="Times New Roman" w:cs="Times New Roman"/>
                <w:sz w:val="24"/>
                <w:szCs w:val="24"/>
              </w:rPr>
            </w:pPr>
          </w:p>
        </w:tc>
        <w:tc>
          <w:tcPr>
            <w:tcW w:w="5873" w:type="dxa"/>
            <w:tcBorders>
              <w:top w:val="nil"/>
              <w:left w:val="nil"/>
              <w:bottom w:val="single" w:sz="4" w:space="0" w:color="auto"/>
              <w:right w:val="single" w:sz="4" w:space="0" w:color="auto"/>
            </w:tcBorders>
            <w:shd w:val="clear" w:color="auto" w:fill="auto"/>
          </w:tcPr>
          <w:p w14:paraId="7A26CA50" w14:textId="77777777" w:rsidR="00A93DCF" w:rsidRPr="00BE5D0A" w:rsidRDefault="00A93DCF" w:rsidP="00BE7D60">
            <w:pPr>
              <w:rPr>
                <w:rFonts w:ascii="Times New Roman" w:hAnsi="Times New Roman" w:cs="Times New Roman"/>
                <w:sz w:val="24"/>
                <w:szCs w:val="24"/>
              </w:rPr>
            </w:pPr>
            <w:r w:rsidRPr="00BE5D0A">
              <w:rPr>
                <w:rFonts w:ascii="Times New Roman" w:hAnsi="Times New Roman" w:cs="Times New Roman"/>
                <w:sz w:val="24"/>
                <w:szCs w:val="24"/>
              </w:rPr>
              <w:t>Mokyklos aplinkoje auginami mažiau žinomi, retai auginami maistiniai ir vaisiniai augalai.</w:t>
            </w:r>
          </w:p>
        </w:tc>
      </w:tr>
      <w:tr w:rsidR="00BE5D0A" w:rsidRPr="00BE5D0A" w14:paraId="1C03DF50" w14:textId="77777777" w:rsidTr="001832F1">
        <w:trPr>
          <w:trHeight w:val="544"/>
        </w:trPr>
        <w:tc>
          <w:tcPr>
            <w:tcW w:w="3761" w:type="dxa"/>
            <w:vMerge/>
          </w:tcPr>
          <w:p w14:paraId="66A0AFDE" w14:textId="77777777" w:rsidR="00A93DCF" w:rsidRPr="00BE5D0A" w:rsidRDefault="00A93DCF" w:rsidP="00BE7D60">
            <w:pPr>
              <w:rPr>
                <w:rFonts w:ascii="Times New Roman" w:hAnsi="Times New Roman" w:cs="Times New Roman"/>
                <w:sz w:val="24"/>
                <w:szCs w:val="24"/>
              </w:rPr>
            </w:pPr>
          </w:p>
        </w:tc>
        <w:tc>
          <w:tcPr>
            <w:tcW w:w="5873" w:type="dxa"/>
            <w:tcBorders>
              <w:top w:val="nil"/>
              <w:left w:val="nil"/>
              <w:bottom w:val="single" w:sz="4" w:space="0" w:color="auto"/>
              <w:right w:val="single" w:sz="4" w:space="0" w:color="auto"/>
            </w:tcBorders>
            <w:shd w:val="clear" w:color="auto" w:fill="auto"/>
          </w:tcPr>
          <w:p w14:paraId="3D87C100" w14:textId="77777777" w:rsidR="00A93DCF" w:rsidRPr="00BE5D0A" w:rsidRDefault="00A93DCF" w:rsidP="00BE7D60">
            <w:pPr>
              <w:rPr>
                <w:rFonts w:ascii="Times New Roman" w:hAnsi="Times New Roman" w:cs="Times New Roman"/>
                <w:sz w:val="24"/>
                <w:szCs w:val="24"/>
              </w:rPr>
            </w:pPr>
            <w:r w:rsidRPr="00BE5D0A">
              <w:rPr>
                <w:rFonts w:ascii="Times New Roman" w:hAnsi="Times New Roman" w:cs="Times New Roman"/>
                <w:sz w:val="24"/>
                <w:szCs w:val="24"/>
              </w:rPr>
              <w:t>Želdinių asortimente yra ir vietinės/Lietuvoje sukurtos maistinių augalų veislės.</w:t>
            </w:r>
          </w:p>
        </w:tc>
      </w:tr>
      <w:tr w:rsidR="00BE5D0A" w:rsidRPr="00BE5D0A" w14:paraId="64F92B5C" w14:textId="77777777" w:rsidTr="001832F1">
        <w:trPr>
          <w:trHeight w:val="300"/>
        </w:trPr>
        <w:tc>
          <w:tcPr>
            <w:tcW w:w="3761" w:type="dxa"/>
            <w:vMerge w:val="restart"/>
            <w:hideMark/>
          </w:tcPr>
          <w:p w14:paraId="5B9AD062" w14:textId="77777777" w:rsidR="005106C7" w:rsidRPr="00BE5D0A" w:rsidRDefault="005106C7" w:rsidP="005106C7">
            <w:pPr>
              <w:rPr>
                <w:rFonts w:ascii="Times New Roman" w:hAnsi="Times New Roman" w:cs="Times New Roman"/>
                <w:b/>
                <w:sz w:val="24"/>
                <w:szCs w:val="24"/>
              </w:rPr>
            </w:pPr>
            <w:r w:rsidRPr="00BE5D0A">
              <w:rPr>
                <w:rFonts w:ascii="Times New Roman" w:hAnsi="Times New Roman" w:cs="Times New Roman"/>
                <w:b/>
                <w:sz w:val="24"/>
                <w:szCs w:val="24"/>
              </w:rPr>
              <w:t>VANDUO LAUKO ERDVĖSE</w:t>
            </w:r>
          </w:p>
          <w:p w14:paraId="5D393503" w14:textId="77777777" w:rsidR="005106C7" w:rsidRPr="00BE5D0A" w:rsidRDefault="005106C7" w:rsidP="005106C7">
            <w:pPr>
              <w:rPr>
                <w:rFonts w:ascii="Times New Roman" w:hAnsi="Times New Roman" w:cs="Times New Roman"/>
                <w:sz w:val="24"/>
                <w:szCs w:val="24"/>
              </w:rPr>
            </w:pPr>
            <w:r w:rsidRPr="00BE5D0A">
              <w:rPr>
                <w:rFonts w:ascii="Times New Roman" w:hAnsi="Times New Roman" w:cs="Times New Roman"/>
                <w:sz w:val="24"/>
                <w:szCs w:val="24"/>
              </w:rPr>
              <w:t>Saugomas ir naudojamas natūralių vandens telkinių ir kritulių vanduo. </w:t>
            </w:r>
          </w:p>
        </w:tc>
        <w:tc>
          <w:tcPr>
            <w:tcW w:w="5873" w:type="dxa"/>
            <w:tcBorders>
              <w:top w:val="nil"/>
              <w:left w:val="nil"/>
              <w:bottom w:val="single" w:sz="4" w:space="0" w:color="000000"/>
              <w:right w:val="single" w:sz="4" w:space="0" w:color="000000"/>
            </w:tcBorders>
            <w:shd w:val="clear" w:color="auto" w:fill="auto"/>
          </w:tcPr>
          <w:p w14:paraId="76B3A621" w14:textId="77777777" w:rsidR="005106C7" w:rsidRPr="00BE5D0A" w:rsidRDefault="005106C7" w:rsidP="005106C7">
            <w:pPr>
              <w:rPr>
                <w:rFonts w:ascii="Times New Roman" w:hAnsi="Times New Roman" w:cs="Times New Roman"/>
                <w:sz w:val="24"/>
                <w:szCs w:val="24"/>
              </w:rPr>
            </w:pPr>
            <w:r w:rsidRPr="00BE5D0A">
              <w:rPr>
                <w:rFonts w:ascii="Times New Roman" w:hAnsi="Times New Roman" w:cs="Times New Roman"/>
                <w:sz w:val="24"/>
                <w:szCs w:val="24"/>
              </w:rPr>
              <w:t>Prie mokyklos įrengiami vandens telkiniai (kūdros, tvenkiniai ir kt.).</w:t>
            </w:r>
          </w:p>
        </w:tc>
      </w:tr>
      <w:tr w:rsidR="00BE5D0A" w:rsidRPr="00BE5D0A" w14:paraId="16FC1615" w14:textId="77777777" w:rsidTr="001832F1">
        <w:trPr>
          <w:trHeight w:val="574"/>
        </w:trPr>
        <w:tc>
          <w:tcPr>
            <w:tcW w:w="3761" w:type="dxa"/>
            <w:vMerge/>
            <w:hideMark/>
          </w:tcPr>
          <w:p w14:paraId="46014D80" w14:textId="77777777" w:rsidR="005106C7" w:rsidRPr="00BE5D0A" w:rsidRDefault="005106C7" w:rsidP="005106C7">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3B07029D" w14:textId="77777777" w:rsidR="005106C7" w:rsidRPr="00BE5D0A" w:rsidRDefault="005106C7" w:rsidP="00475F99">
            <w:pPr>
              <w:rPr>
                <w:rFonts w:ascii="Times New Roman" w:hAnsi="Times New Roman" w:cs="Times New Roman"/>
                <w:sz w:val="24"/>
                <w:szCs w:val="24"/>
              </w:rPr>
            </w:pPr>
            <w:r w:rsidRPr="00BE5D0A">
              <w:rPr>
                <w:rFonts w:ascii="Times New Roman" w:hAnsi="Times New Roman" w:cs="Times New Roman"/>
                <w:sz w:val="24"/>
                <w:szCs w:val="24"/>
              </w:rPr>
              <w:t>Saugomi natūralūs vandens telkiniai, vandent</w:t>
            </w:r>
            <w:r w:rsidR="00475F99">
              <w:rPr>
                <w:rFonts w:ascii="Times New Roman" w:hAnsi="Times New Roman" w:cs="Times New Roman"/>
                <w:sz w:val="24"/>
                <w:szCs w:val="24"/>
              </w:rPr>
              <w:t>ė</w:t>
            </w:r>
            <w:r w:rsidRPr="00BE5D0A">
              <w:rPr>
                <w:rFonts w:ascii="Times New Roman" w:hAnsi="Times New Roman" w:cs="Times New Roman"/>
                <w:sz w:val="24"/>
                <w:szCs w:val="24"/>
              </w:rPr>
              <w:t>kmės, įrengiamos apsauginės zonos.</w:t>
            </w:r>
          </w:p>
        </w:tc>
      </w:tr>
      <w:tr w:rsidR="00BE5D0A" w:rsidRPr="00BE5D0A" w14:paraId="11A4B500" w14:textId="77777777" w:rsidTr="001832F1">
        <w:trPr>
          <w:trHeight w:val="900"/>
        </w:trPr>
        <w:tc>
          <w:tcPr>
            <w:tcW w:w="3761" w:type="dxa"/>
            <w:vMerge/>
          </w:tcPr>
          <w:p w14:paraId="5FE7DD52" w14:textId="77777777" w:rsidR="005106C7" w:rsidRPr="00BE5D0A" w:rsidRDefault="005106C7" w:rsidP="005106C7">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5D228DBF" w14:textId="77777777" w:rsidR="005106C7" w:rsidRPr="00BE5D0A" w:rsidRDefault="005106C7" w:rsidP="005106C7">
            <w:pPr>
              <w:rPr>
                <w:rFonts w:ascii="Times New Roman" w:hAnsi="Times New Roman" w:cs="Times New Roman"/>
                <w:sz w:val="24"/>
                <w:szCs w:val="24"/>
              </w:rPr>
            </w:pPr>
            <w:r w:rsidRPr="00BE5D0A">
              <w:rPr>
                <w:rFonts w:ascii="Times New Roman" w:hAnsi="Times New Roman" w:cs="Times New Roman"/>
                <w:sz w:val="24"/>
                <w:szCs w:val="24"/>
              </w:rPr>
              <w:t>Puoselėjama biologinė įvairovė natūraliuose ir dirbtiniuose vandens telkiniuose, kuriamos vandens ekosistemų naudojimo edukacijoje priemonės.</w:t>
            </w:r>
          </w:p>
        </w:tc>
      </w:tr>
      <w:tr w:rsidR="00BE5D0A" w:rsidRPr="00BE5D0A" w14:paraId="71779E62" w14:textId="77777777" w:rsidTr="001832F1">
        <w:trPr>
          <w:trHeight w:val="624"/>
        </w:trPr>
        <w:tc>
          <w:tcPr>
            <w:tcW w:w="3761" w:type="dxa"/>
            <w:vMerge/>
          </w:tcPr>
          <w:p w14:paraId="76C087F4" w14:textId="77777777" w:rsidR="005106C7" w:rsidRPr="00BE5D0A" w:rsidRDefault="005106C7" w:rsidP="005106C7">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532C9C5E" w14:textId="77777777" w:rsidR="005106C7" w:rsidRPr="00BE5D0A" w:rsidRDefault="005106C7" w:rsidP="005106C7">
            <w:pPr>
              <w:rPr>
                <w:rFonts w:ascii="Times New Roman" w:hAnsi="Times New Roman" w:cs="Times New Roman"/>
                <w:sz w:val="24"/>
                <w:szCs w:val="24"/>
              </w:rPr>
            </w:pPr>
            <w:r w:rsidRPr="00BE5D0A">
              <w:rPr>
                <w:rFonts w:ascii="Times New Roman" w:hAnsi="Times New Roman" w:cs="Times New Roman"/>
                <w:sz w:val="24"/>
                <w:szCs w:val="24"/>
              </w:rPr>
              <w:t>Mokyklos bendruomenė prižiūri greta ir netoli mokyklos esančius hidrografinius objektus.</w:t>
            </w:r>
          </w:p>
        </w:tc>
      </w:tr>
      <w:tr w:rsidR="00BE5D0A" w:rsidRPr="00BE5D0A" w14:paraId="5677B5C5" w14:textId="77777777" w:rsidTr="001832F1">
        <w:trPr>
          <w:trHeight w:val="600"/>
        </w:trPr>
        <w:tc>
          <w:tcPr>
            <w:tcW w:w="3761" w:type="dxa"/>
            <w:vMerge/>
            <w:hideMark/>
          </w:tcPr>
          <w:p w14:paraId="15040672" w14:textId="77777777" w:rsidR="005106C7" w:rsidRPr="00BE5D0A" w:rsidRDefault="005106C7" w:rsidP="005106C7">
            <w:pPr>
              <w:rPr>
                <w:rFonts w:ascii="Times New Roman" w:hAnsi="Times New Roman" w:cs="Times New Roman"/>
                <w:sz w:val="24"/>
                <w:szCs w:val="24"/>
              </w:rPr>
            </w:pPr>
          </w:p>
        </w:tc>
        <w:tc>
          <w:tcPr>
            <w:tcW w:w="5873" w:type="dxa"/>
            <w:tcBorders>
              <w:top w:val="nil"/>
              <w:left w:val="single" w:sz="4" w:space="0" w:color="000000"/>
              <w:bottom w:val="single" w:sz="4" w:space="0" w:color="000000"/>
              <w:right w:val="single" w:sz="4" w:space="0" w:color="000000"/>
            </w:tcBorders>
            <w:shd w:val="clear" w:color="auto" w:fill="auto"/>
          </w:tcPr>
          <w:p w14:paraId="56780C2B" w14:textId="77777777" w:rsidR="005106C7" w:rsidRPr="00BE5D0A" w:rsidRDefault="005106C7" w:rsidP="005106C7">
            <w:pPr>
              <w:rPr>
                <w:rFonts w:ascii="Times New Roman" w:hAnsi="Times New Roman" w:cs="Times New Roman"/>
                <w:sz w:val="24"/>
                <w:szCs w:val="24"/>
              </w:rPr>
            </w:pPr>
            <w:r w:rsidRPr="00BE5D0A">
              <w:rPr>
                <w:rFonts w:ascii="Times New Roman" w:hAnsi="Times New Roman" w:cs="Times New Roman"/>
                <w:sz w:val="24"/>
                <w:szCs w:val="24"/>
              </w:rPr>
              <w:t>Želdynų (daržai, vejos ir kt.) laistymui naudojamas kritulių vanduo, taupant vandentiekio vandenį. Įrengti lietaus sodai.</w:t>
            </w:r>
          </w:p>
        </w:tc>
      </w:tr>
      <w:tr w:rsidR="00BE5D0A" w:rsidRPr="00BE5D0A" w14:paraId="159C9061" w14:textId="77777777" w:rsidTr="001832F1">
        <w:trPr>
          <w:trHeight w:val="600"/>
        </w:trPr>
        <w:tc>
          <w:tcPr>
            <w:tcW w:w="3761" w:type="dxa"/>
            <w:vMerge w:val="restart"/>
            <w:hideMark/>
          </w:tcPr>
          <w:p w14:paraId="498532D6" w14:textId="77777777" w:rsidR="00A93DCF" w:rsidRPr="00BE5D0A" w:rsidRDefault="00A93DCF" w:rsidP="005106C7">
            <w:pPr>
              <w:rPr>
                <w:rFonts w:ascii="Times New Roman" w:hAnsi="Times New Roman" w:cs="Times New Roman"/>
                <w:b/>
                <w:sz w:val="24"/>
                <w:szCs w:val="24"/>
              </w:rPr>
            </w:pPr>
            <w:r w:rsidRPr="00BE5D0A">
              <w:rPr>
                <w:rFonts w:ascii="Times New Roman" w:hAnsi="Times New Roman" w:cs="Times New Roman"/>
                <w:b/>
                <w:sz w:val="24"/>
                <w:szCs w:val="24"/>
              </w:rPr>
              <w:t>KITA NEGYVOJI GAMTA</w:t>
            </w:r>
          </w:p>
          <w:p w14:paraId="15FC27A4" w14:textId="77777777" w:rsidR="00A93DCF" w:rsidRPr="00BE5D0A" w:rsidRDefault="00A93DCF" w:rsidP="005106C7">
            <w:pPr>
              <w:rPr>
                <w:rFonts w:ascii="Times New Roman" w:hAnsi="Times New Roman" w:cs="Times New Roman"/>
                <w:sz w:val="24"/>
                <w:szCs w:val="24"/>
              </w:rPr>
            </w:pPr>
            <w:r w:rsidRPr="00BE5D0A">
              <w:rPr>
                <w:rFonts w:ascii="Times New Roman" w:hAnsi="Times New Roman" w:cs="Times New Roman"/>
                <w:sz w:val="24"/>
                <w:szCs w:val="24"/>
              </w:rPr>
              <w:t>Sudaryta galimybė susipažinti su negyvosios gamtos objektais mokyklos aplinkoje. </w:t>
            </w:r>
          </w:p>
          <w:p w14:paraId="058987A3" w14:textId="77777777" w:rsidR="00A93DCF" w:rsidRPr="00BE5D0A" w:rsidRDefault="00A93DCF" w:rsidP="005106C7">
            <w:pPr>
              <w:rPr>
                <w:rFonts w:ascii="Times New Roman" w:hAnsi="Times New Roman" w:cs="Times New Roman"/>
                <w:sz w:val="24"/>
                <w:szCs w:val="24"/>
              </w:rPr>
            </w:pPr>
            <w:r w:rsidRPr="00BE5D0A">
              <w:rPr>
                <w:rFonts w:ascii="Times New Roman" w:hAnsi="Times New Roman" w:cs="Times New Roman"/>
                <w:sz w:val="24"/>
                <w:szCs w:val="24"/>
              </w:rPr>
              <w:t> </w:t>
            </w:r>
          </w:p>
        </w:tc>
        <w:tc>
          <w:tcPr>
            <w:tcW w:w="5873" w:type="dxa"/>
            <w:tcBorders>
              <w:top w:val="nil"/>
              <w:left w:val="single" w:sz="4" w:space="0" w:color="000000"/>
              <w:bottom w:val="single" w:sz="4" w:space="0" w:color="000000"/>
              <w:right w:val="single" w:sz="4" w:space="0" w:color="000000"/>
            </w:tcBorders>
            <w:shd w:val="clear" w:color="auto" w:fill="auto"/>
          </w:tcPr>
          <w:p w14:paraId="08252F84" w14:textId="77777777" w:rsidR="00A93DCF" w:rsidRPr="00BE5D0A" w:rsidRDefault="00A93DCF" w:rsidP="005106C7">
            <w:pPr>
              <w:rPr>
                <w:rFonts w:ascii="Times New Roman" w:hAnsi="Times New Roman" w:cs="Times New Roman"/>
                <w:sz w:val="24"/>
                <w:szCs w:val="24"/>
              </w:rPr>
            </w:pPr>
            <w:r w:rsidRPr="00BE5D0A">
              <w:rPr>
                <w:rFonts w:ascii="Times New Roman" w:hAnsi="Times New Roman" w:cs="Times New Roman"/>
                <w:sz w:val="24"/>
                <w:szCs w:val="24"/>
              </w:rPr>
              <w:t>Edukacinėse erdvėse panaudojami negyvosios gamtos objektai: vietovės reljefo formos, rieduliai, akmeninės sienos ir kiti geologiniai objektai. Įrengtos teminės negyvosios gamtos ekspozicijos.</w:t>
            </w:r>
          </w:p>
        </w:tc>
      </w:tr>
      <w:tr w:rsidR="00BE5D0A" w:rsidRPr="00BE5D0A" w14:paraId="73EC1905" w14:textId="77777777" w:rsidTr="001832F1">
        <w:trPr>
          <w:trHeight w:val="600"/>
        </w:trPr>
        <w:tc>
          <w:tcPr>
            <w:tcW w:w="3761" w:type="dxa"/>
            <w:vMerge/>
            <w:hideMark/>
          </w:tcPr>
          <w:p w14:paraId="325BA045" w14:textId="77777777" w:rsidR="00A93DCF" w:rsidRPr="00BE5D0A" w:rsidRDefault="00A93DCF" w:rsidP="005106C7">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00205867" w14:textId="77777777" w:rsidR="00A93DCF" w:rsidRPr="00BE5D0A" w:rsidRDefault="00A93DCF" w:rsidP="005106C7">
            <w:pPr>
              <w:rPr>
                <w:rFonts w:ascii="Times New Roman" w:hAnsi="Times New Roman" w:cs="Times New Roman"/>
                <w:sz w:val="24"/>
                <w:szCs w:val="24"/>
              </w:rPr>
            </w:pPr>
            <w:r w:rsidRPr="00BE5D0A">
              <w:rPr>
                <w:rFonts w:ascii="Times New Roman" w:hAnsi="Times New Roman" w:cs="Times New Roman"/>
                <w:sz w:val="24"/>
                <w:szCs w:val="24"/>
              </w:rPr>
              <w:t>Ant negyvos gamtos objektų (riedulių, mūro ar akmens sienų) sukurtos mikrobuveinės samanoms, kerpėmis ir kitoms rūšims.</w:t>
            </w:r>
          </w:p>
        </w:tc>
      </w:tr>
      <w:tr w:rsidR="00BE5D0A" w:rsidRPr="00BE5D0A" w14:paraId="25429C0C" w14:textId="77777777" w:rsidTr="001832F1">
        <w:trPr>
          <w:trHeight w:val="600"/>
        </w:trPr>
        <w:tc>
          <w:tcPr>
            <w:tcW w:w="3761" w:type="dxa"/>
            <w:vMerge/>
            <w:hideMark/>
          </w:tcPr>
          <w:p w14:paraId="4388B819" w14:textId="77777777" w:rsidR="00A93DCF" w:rsidRPr="00BE5D0A" w:rsidRDefault="00A93DCF" w:rsidP="005106C7">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6F0B72DE" w14:textId="77777777" w:rsidR="00A93DCF" w:rsidRPr="00BE5D0A" w:rsidRDefault="00A93DCF" w:rsidP="005106C7">
            <w:pPr>
              <w:rPr>
                <w:rFonts w:ascii="Times New Roman" w:hAnsi="Times New Roman" w:cs="Times New Roman"/>
                <w:sz w:val="24"/>
                <w:szCs w:val="24"/>
              </w:rPr>
            </w:pPr>
            <w:r w:rsidRPr="00BE5D0A">
              <w:rPr>
                <w:rFonts w:ascii="Times New Roman" w:hAnsi="Times New Roman" w:cs="Times New Roman"/>
                <w:sz w:val="24"/>
                <w:szCs w:val="24"/>
              </w:rPr>
              <w:t>Įrengtos geologinių pavyzdžių ir naudingų iškasenų ekspozicijos, akcentuojant vietovės išskirtinumą.</w:t>
            </w:r>
          </w:p>
        </w:tc>
      </w:tr>
      <w:tr w:rsidR="00BE5D0A" w:rsidRPr="00BE5D0A" w14:paraId="42F052F7" w14:textId="77777777" w:rsidTr="001832F1">
        <w:trPr>
          <w:trHeight w:val="407"/>
        </w:trPr>
        <w:tc>
          <w:tcPr>
            <w:tcW w:w="3761" w:type="dxa"/>
            <w:vMerge/>
            <w:hideMark/>
          </w:tcPr>
          <w:p w14:paraId="07693355" w14:textId="77777777" w:rsidR="00A93DCF" w:rsidRPr="00BE5D0A" w:rsidRDefault="00A93DCF" w:rsidP="005106C7">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69E2F57B" w14:textId="77777777" w:rsidR="00A93DCF" w:rsidRPr="00BE5D0A" w:rsidRDefault="00A93DCF" w:rsidP="005106C7">
            <w:pPr>
              <w:rPr>
                <w:rFonts w:ascii="Times New Roman" w:hAnsi="Times New Roman" w:cs="Times New Roman"/>
                <w:sz w:val="24"/>
                <w:szCs w:val="24"/>
              </w:rPr>
            </w:pPr>
            <w:r w:rsidRPr="00BE5D0A">
              <w:rPr>
                <w:rFonts w:ascii="Times New Roman" w:hAnsi="Times New Roman" w:cs="Times New Roman"/>
                <w:sz w:val="24"/>
                <w:szCs w:val="24"/>
              </w:rPr>
              <w:t>Sodinami gruntą valantys (fitoremediacija) augalai.</w:t>
            </w:r>
          </w:p>
        </w:tc>
      </w:tr>
      <w:tr w:rsidR="00BE5D0A" w:rsidRPr="00BE5D0A" w14:paraId="5F50D4C4" w14:textId="77777777" w:rsidTr="001832F1">
        <w:trPr>
          <w:trHeight w:val="900"/>
        </w:trPr>
        <w:tc>
          <w:tcPr>
            <w:tcW w:w="3761" w:type="dxa"/>
            <w:vMerge/>
          </w:tcPr>
          <w:p w14:paraId="18AB9B0F" w14:textId="77777777" w:rsidR="00A93DCF" w:rsidRPr="00BE5D0A" w:rsidRDefault="00A93DCF" w:rsidP="005106C7">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0A685350" w14:textId="77777777" w:rsidR="00A93DCF" w:rsidRPr="00BE5D0A" w:rsidRDefault="00A93DCF" w:rsidP="005106C7">
            <w:pPr>
              <w:rPr>
                <w:rFonts w:ascii="Times New Roman" w:hAnsi="Times New Roman" w:cs="Times New Roman"/>
                <w:sz w:val="24"/>
                <w:szCs w:val="24"/>
              </w:rPr>
            </w:pPr>
            <w:r w:rsidRPr="00BE5D0A">
              <w:rPr>
                <w:rFonts w:ascii="Times New Roman" w:hAnsi="Times New Roman" w:cs="Times New Roman"/>
                <w:sz w:val="24"/>
                <w:szCs w:val="24"/>
              </w:rPr>
              <w:t>Įrengtos supažindinimo su dirvožemiu ir jo biologine įvairove priemonės (stendai, dirvožemio pjūvių įrengimas ir kt.).</w:t>
            </w:r>
          </w:p>
        </w:tc>
      </w:tr>
      <w:tr w:rsidR="005106C7" w:rsidRPr="00BE5D0A" w14:paraId="290DABC9" w14:textId="77777777" w:rsidTr="001832F1">
        <w:trPr>
          <w:trHeight w:val="600"/>
        </w:trPr>
        <w:tc>
          <w:tcPr>
            <w:tcW w:w="3761" w:type="dxa"/>
            <w:hideMark/>
          </w:tcPr>
          <w:p w14:paraId="3AFF3F97" w14:textId="77777777" w:rsidR="005106C7" w:rsidRPr="00265B33" w:rsidRDefault="005106C7" w:rsidP="005106C7">
            <w:pPr>
              <w:rPr>
                <w:rFonts w:ascii="Times New Roman" w:hAnsi="Times New Roman" w:cs="Times New Roman"/>
                <w:b/>
                <w:sz w:val="24"/>
                <w:szCs w:val="24"/>
              </w:rPr>
            </w:pPr>
            <w:r w:rsidRPr="00265B33">
              <w:rPr>
                <w:rFonts w:ascii="Times New Roman" w:hAnsi="Times New Roman" w:cs="Times New Roman"/>
                <w:b/>
                <w:sz w:val="24"/>
                <w:szCs w:val="24"/>
              </w:rPr>
              <w:t xml:space="preserve">KITI MOKYKLOS KULTŪROS IR GAMTOS PAVELDO </w:t>
            </w:r>
            <w:r w:rsidR="00776451" w:rsidRPr="00265B33">
              <w:rPr>
                <w:rFonts w:ascii="Times New Roman" w:hAnsi="Times New Roman" w:cs="Times New Roman"/>
                <w:b/>
                <w:sz w:val="24"/>
                <w:szCs w:val="24"/>
              </w:rPr>
              <w:t>RODIKLIAI</w:t>
            </w:r>
          </w:p>
          <w:p w14:paraId="6D375C45" w14:textId="77777777" w:rsidR="005106C7" w:rsidRPr="00BE5D0A" w:rsidRDefault="005106C7" w:rsidP="0000742F">
            <w:pPr>
              <w:rPr>
                <w:rFonts w:ascii="Times New Roman" w:hAnsi="Times New Roman" w:cs="Times New Roman"/>
                <w:sz w:val="24"/>
                <w:szCs w:val="24"/>
              </w:rPr>
            </w:pPr>
            <w:r w:rsidRPr="00265B33">
              <w:rPr>
                <w:rFonts w:ascii="Times New Roman" w:hAnsi="Times New Roman" w:cs="Times New Roman"/>
                <w:sz w:val="24"/>
                <w:szCs w:val="24"/>
              </w:rPr>
              <w:t>Moky</w:t>
            </w:r>
            <w:r w:rsidR="00E923E9" w:rsidRPr="00265B33">
              <w:rPr>
                <w:rFonts w:ascii="Times New Roman" w:hAnsi="Times New Roman" w:cs="Times New Roman"/>
                <w:sz w:val="24"/>
                <w:szCs w:val="24"/>
              </w:rPr>
              <w:t xml:space="preserve">kla inicijuoja ir kuria </w:t>
            </w:r>
            <w:r w:rsidR="0000742F">
              <w:rPr>
                <w:rFonts w:ascii="Times New Roman" w:hAnsi="Times New Roman" w:cs="Times New Roman"/>
                <w:sz w:val="24"/>
                <w:szCs w:val="24"/>
              </w:rPr>
              <w:t>u</w:t>
            </w:r>
            <w:r w:rsidR="0000742F" w:rsidRPr="00B1462C">
              <w:rPr>
                <w:rFonts w:ascii="Times New Roman" w:hAnsi="Times New Roman" w:cs="Times New Roman"/>
                <w:sz w:val="24"/>
                <w:szCs w:val="24"/>
              </w:rPr>
              <w:t>nikali</w:t>
            </w:r>
            <w:r w:rsidR="0000742F">
              <w:rPr>
                <w:rFonts w:ascii="Times New Roman" w:hAnsi="Times New Roman" w:cs="Times New Roman"/>
                <w:sz w:val="24"/>
                <w:szCs w:val="24"/>
              </w:rPr>
              <w:t>as</w:t>
            </w:r>
            <w:r w:rsidR="0000742F" w:rsidRPr="00B1462C">
              <w:rPr>
                <w:rFonts w:ascii="Times New Roman" w:hAnsi="Times New Roman" w:cs="Times New Roman"/>
                <w:sz w:val="24"/>
                <w:szCs w:val="24"/>
              </w:rPr>
              <w:t>, savo aplinkai pritaikyt</w:t>
            </w:r>
            <w:r w:rsidR="0000742F">
              <w:rPr>
                <w:rFonts w:ascii="Times New Roman" w:hAnsi="Times New Roman" w:cs="Times New Roman"/>
                <w:sz w:val="24"/>
                <w:szCs w:val="24"/>
              </w:rPr>
              <w:t>as</w:t>
            </w:r>
            <w:r w:rsidR="0000742F" w:rsidRPr="00B1462C">
              <w:rPr>
                <w:rFonts w:ascii="Times New Roman" w:hAnsi="Times New Roman" w:cs="Times New Roman"/>
                <w:sz w:val="24"/>
                <w:szCs w:val="24"/>
              </w:rPr>
              <w:t xml:space="preserve"> </w:t>
            </w:r>
            <w:r w:rsidR="00E923E9" w:rsidRPr="00265B33">
              <w:rPr>
                <w:rFonts w:ascii="Times New Roman" w:hAnsi="Times New Roman" w:cs="Times New Roman"/>
                <w:sz w:val="24"/>
                <w:szCs w:val="24"/>
              </w:rPr>
              <w:t>kult</w:t>
            </w:r>
            <w:r w:rsidR="0000742F">
              <w:rPr>
                <w:rFonts w:ascii="Times New Roman" w:hAnsi="Times New Roman" w:cs="Times New Roman"/>
                <w:sz w:val="24"/>
                <w:szCs w:val="24"/>
              </w:rPr>
              <w:t>ūros ir gamtos paveldo priemones.</w:t>
            </w:r>
          </w:p>
        </w:tc>
        <w:tc>
          <w:tcPr>
            <w:tcW w:w="5873" w:type="dxa"/>
            <w:hideMark/>
          </w:tcPr>
          <w:p w14:paraId="7FDBA9CA" w14:textId="77777777" w:rsidR="005106C7" w:rsidRPr="00BE5D0A" w:rsidRDefault="005106C7" w:rsidP="005106C7">
            <w:pPr>
              <w:rPr>
                <w:rFonts w:ascii="Times New Roman" w:hAnsi="Times New Roman" w:cs="Times New Roman"/>
                <w:sz w:val="24"/>
                <w:szCs w:val="24"/>
              </w:rPr>
            </w:pPr>
            <w:r w:rsidRPr="00BE5D0A">
              <w:rPr>
                <w:rFonts w:ascii="Times New Roman" w:hAnsi="Times New Roman" w:cs="Times New Roman"/>
                <w:sz w:val="24"/>
                <w:szCs w:val="24"/>
              </w:rPr>
              <w:t> </w:t>
            </w:r>
          </w:p>
        </w:tc>
      </w:tr>
      <w:tr w:rsidR="00BE5D0A" w:rsidRPr="00BE5D0A" w14:paraId="15642DAB" w14:textId="77777777" w:rsidTr="001832F1">
        <w:trPr>
          <w:trHeight w:val="1106"/>
        </w:trPr>
        <w:tc>
          <w:tcPr>
            <w:tcW w:w="9634" w:type="dxa"/>
            <w:gridSpan w:val="2"/>
            <w:hideMark/>
          </w:tcPr>
          <w:p w14:paraId="0C840C2C" w14:textId="77777777" w:rsidR="005106C7" w:rsidRPr="00BE5D0A" w:rsidRDefault="005106C7" w:rsidP="00106691">
            <w:pPr>
              <w:jc w:val="center"/>
              <w:rPr>
                <w:rFonts w:ascii="Times New Roman" w:hAnsi="Times New Roman" w:cs="Times New Roman"/>
                <w:b/>
                <w:bCs/>
                <w:sz w:val="36"/>
              </w:rPr>
            </w:pPr>
            <w:r w:rsidRPr="00BE5D0A">
              <w:rPr>
                <w:rFonts w:ascii="Times New Roman" w:hAnsi="Times New Roman" w:cs="Times New Roman"/>
                <w:b/>
                <w:bCs/>
                <w:sz w:val="36"/>
              </w:rPr>
              <w:t xml:space="preserve">V </w:t>
            </w:r>
            <w:r w:rsidR="00A63C7E" w:rsidRPr="00BE5D0A">
              <w:rPr>
                <w:rFonts w:ascii="Times New Roman" w:hAnsi="Times New Roman" w:cs="Times New Roman"/>
                <w:b/>
                <w:bCs/>
                <w:sz w:val="36"/>
              </w:rPr>
              <w:t>sritis</w:t>
            </w:r>
            <w:r w:rsidRPr="00BE5D0A">
              <w:rPr>
                <w:rFonts w:ascii="Times New Roman" w:hAnsi="Times New Roman" w:cs="Times New Roman"/>
                <w:b/>
                <w:bCs/>
                <w:sz w:val="36"/>
              </w:rPr>
              <w:t xml:space="preserve">. </w:t>
            </w:r>
            <w:r w:rsidR="00A63C7E" w:rsidRPr="00BE5D0A">
              <w:rPr>
                <w:rFonts w:ascii="Times New Roman" w:hAnsi="Times New Roman" w:cs="Times New Roman"/>
                <w:b/>
                <w:bCs/>
                <w:sz w:val="36"/>
              </w:rPr>
              <w:t>SAUGUMAS IR SVEIKATA</w:t>
            </w:r>
          </w:p>
          <w:p w14:paraId="40D3B8C5" w14:textId="77777777" w:rsidR="005106C7" w:rsidRPr="00E053D4" w:rsidRDefault="00791925" w:rsidP="005106C7">
            <w:pPr>
              <w:rPr>
                <w:rFonts w:ascii="Times New Roman" w:hAnsi="Times New Roman" w:cs="Times New Roman"/>
                <w:bCs/>
              </w:rPr>
            </w:pPr>
            <w:r w:rsidRPr="00791925">
              <w:rPr>
                <w:rFonts w:ascii="Times New Roman" w:hAnsi="Times New Roman" w:cs="Times New Roman"/>
                <w:bCs/>
              </w:rPr>
              <w:t>Užtikrinama bendruomenės narių civilinė sauga, bendruomenės nariai vadovaujasi sveikos gyvensenos principais, higienos normomis,  mokyklos aplinka pritaikyta saugiam ir sveikam gyvenimo būdui.</w:t>
            </w:r>
          </w:p>
        </w:tc>
      </w:tr>
      <w:tr w:rsidR="00BE5D0A" w:rsidRPr="00BE5D0A" w14:paraId="6A62D645" w14:textId="77777777" w:rsidTr="001832F1">
        <w:trPr>
          <w:trHeight w:val="237"/>
        </w:trPr>
        <w:tc>
          <w:tcPr>
            <w:tcW w:w="3761" w:type="dxa"/>
            <w:shd w:val="clear" w:color="auto" w:fill="D9D9D9" w:themeFill="background1" w:themeFillShade="D9"/>
          </w:tcPr>
          <w:p w14:paraId="3F38B344" w14:textId="77777777" w:rsidR="005106C7" w:rsidRPr="00BE5D0A" w:rsidRDefault="00FC78C2" w:rsidP="00A63C7E">
            <w:pPr>
              <w:rPr>
                <w:rFonts w:ascii="Times New Roman" w:hAnsi="Times New Roman" w:cs="Times New Roman"/>
                <w:sz w:val="24"/>
                <w:szCs w:val="24"/>
              </w:rPr>
            </w:pPr>
            <w:r w:rsidRPr="00BE5D0A">
              <w:rPr>
                <w:rFonts w:ascii="Times New Roman" w:hAnsi="Times New Roman" w:cs="Times New Roman"/>
                <w:sz w:val="24"/>
                <w:szCs w:val="24"/>
              </w:rPr>
              <w:t>Kriterijai</w:t>
            </w:r>
          </w:p>
        </w:tc>
        <w:tc>
          <w:tcPr>
            <w:tcW w:w="5873" w:type="dxa"/>
            <w:shd w:val="clear" w:color="auto" w:fill="D9D9D9" w:themeFill="background1" w:themeFillShade="D9"/>
          </w:tcPr>
          <w:p w14:paraId="7D420FBE" w14:textId="77777777" w:rsidR="005106C7" w:rsidRPr="00BE5D0A" w:rsidRDefault="00FC78C2" w:rsidP="005106C7">
            <w:pPr>
              <w:rPr>
                <w:rFonts w:ascii="Times New Roman" w:hAnsi="Times New Roman" w:cs="Times New Roman"/>
                <w:sz w:val="24"/>
                <w:szCs w:val="24"/>
              </w:rPr>
            </w:pPr>
            <w:r w:rsidRPr="00BE5D0A">
              <w:rPr>
                <w:rFonts w:ascii="Times New Roman" w:hAnsi="Times New Roman" w:cs="Times New Roman"/>
                <w:sz w:val="24"/>
                <w:szCs w:val="24"/>
              </w:rPr>
              <w:t>Rodikliai</w:t>
            </w:r>
          </w:p>
        </w:tc>
      </w:tr>
      <w:tr w:rsidR="00BE5D0A" w:rsidRPr="00BE5D0A" w14:paraId="4CEA6114" w14:textId="77777777" w:rsidTr="001832F1">
        <w:trPr>
          <w:trHeight w:val="389"/>
        </w:trPr>
        <w:tc>
          <w:tcPr>
            <w:tcW w:w="3761" w:type="dxa"/>
            <w:vMerge w:val="restart"/>
            <w:hideMark/>
          </w:tcPr>
          <w:p w14:paraId="6CC304C8" w14:textId="77777777" w:rsidR="00A93DCF" w:rsidRPr="00BE5D0A" w:rsidRDefault="00A93DCF" w:rsidP="00FC78C2">
            <w:pPr>
              <w:rPr>
                <w:rFonts w:ascii="Times New Roman" w:hAnsi="Times New Roman" w:cs="Times New Roman"/>
                <w:b/>
                <w:sz w:val="24"/>
                <w:szCs w:val="24"/>
              </w:rPr>
            </w:pPr>
            <w:r w:rsidRPr="00BE5D0A">
              <w:rPr>
                <w:rFonts w:ascii="Times New Roman" w:hAnsi="Times New Roman" w:cs="Times New Roman"/>
                <w:b/>
                <w:sz w:val="24"/>
                <w:szCs w:val="24"/>
              </w:rPr>
              <w:t>CIVILINĖ SAUGA</w:t>
            </w:r>
          </w:p>
          <w:p w14:paraId="109B6631" w14:textId="77777777" w:rsidR="00A93DCF" w:rsidRPr="00BE5D0A" w:rsidRDefault="00975A08" w:rsidP="00FC78C2">
            <w:pPr>
              <w:rPr>
                <w:rFonts w:ascii="Times New Roman" w:hAnsi="Times New Roman" w:cs="Times New Roman"/>
                <w:sz w:val="24"/>
                <w:szCs w:val="24"/>
              </w:rPr>
            </w:pPr>
            <w:r>
              <w:rPr>
                <w:rFonts w:ascii="Times New Roman" w:hAnsi="Times New Roman" w:cs="Times New Roman"/>
                <w:sz w:val="24"/>
                <w:szCs w:val="24"/>
              </w:rPr>
              <w:t>Užtikrinama saugi mokyklos aplinka</w:t>
            </w:r>
            <w:r w:rsidR="0077554E">
              <w:rPr>
                <w:rFonts w:ascii="Times New Roman" w:hAnsi="Times New Roman" w:cs="Times New Roman"/>
                <w:sz w:val="24"/>
                <w:szCs w:val="24"/>
              </w:rPr>
              <w:t>, sukurta civilinės saugos infrastruktūra, formuojami mokinių išgyvenimo įgūdžiai.</w:t>
            </w:r>
          </w:p>
        </w:tc>
        <w:tc>
          <w:tcPr>
            <w:tcW w:w="5873" w:type="dxa"/>
            <w:tcBorders>
              <w:top w:val="single" w:sz="4" w:space="0" w:color="auto"/>
              <w:left w:val="single" w:sz="4" w:space="0" w:color="auto"/>
              <w:bottom w:val="single" w:sz="4" w:space="0" w:color="auto"/>
              <w:right w:val="single" w:sz="4" w:space="0" w:color="auto"/>
            </w:tcBorders>
            <w:shd w:val="clear" w:color="auto" w:fill="auto"/>
          </w:tcPr>
          <w:p w14:paraId="34AC3141" w14:textId="77777777" w:rsidR="00A93DCF" w:rsidRPr="00E02A1A" w:rsidRDefault="0077554E" w:rsidP="00FC78C2">
            <w:pPr>
              <w:rPr>
                <w:rFonts w:ascii="Times New Roman" w:hAnsi="Times New Roman" w:cs="Times New Roman"/>
                <w:sz w:val="24"/>
                <w:szCs w:val="24"/>
              </w:rPr>
            </w:pPr>
            <w:r w:rsidRPr="00E02A1A">
              <w:rPr>
                <w:rFonts w:ascii="Times New Roman" w:hAnsi="Times New Roman" w:cs="Times New Roman"/>
                <w:sz w:val="24"/>
                <w:szCs w:val="24"/>
              </w:rPr>
              <w:t>Pirmosios pagalbos priemonės prieinamos visiems.</w:t>
            </w:r>
          </w:p>
        </w:tc>
      </w:tr>
      <w:tr w:rsidR="00BE5D0A" w:rsidRPr="00BE5D0A" w14:paraId="1C6DB8BE" w14:textId="77777777" w:rsidTr="001832F1">
        <w:trPr>
          <w:trHeight w:val="834"/>
        </w:trPr>
        <w:tc>
          <w:tcPr>
            <w:tcW w:w="3761" w:type="dxa"/>
            <w:vMerge/>
            <w:hideMark/>
          </w:tcPr>
          <w:p w14:paraId="569B2DA2" w14:textId="77777777" w:rsidR="00A93DCF" w:rsidRPr="00BE5D0A" w:rsidRDefault="00A93DCF" w:rsidP="00FC78C2">
            <w:pPr>
              <w:rPr>
                <w:rFonts w:ascii="Times New Roman" w:hAnsi="Times New Roman" w:cs="Times New Roman"/>
                <w:sz w:val="24"/>
                <w:szCs w:val="24"/>
              </w:rPr>
            </w:pPr>
          </w:p>
        </w:tc>
        <w:tc>
          <w:tcPr>
            <w:tcW w:w="5873" w:type="dxa"/>
            <w:tcBorders>
              <w:top w:val="nil"/>
              <w:left w:val="single" w:sz="4" w:space="0" w:color="auto"/>
              <w:bottom w:val="single" w:sz="4" w:space="0" w:color="auto"/>
              <w:right w:val="single" w:sz="4" w:space="0" w:color="auto"/>
            </w:tcBorders>
            <w:shd w:val="clear" w:color="auto" w:fill="auto"/>
          </w:tcPr>
          <w:p w14:paraId="1A3272E0" w14:textId="77777777" w:rsidR="00A93DCF" w:rsidRPr="00E02A1A" w:rsidRDefault="0077554E" w:rsidP="000645A9">
            <w:pPr>
              <w:rPr>
                <w:rFonts w:ascii="Times New Roman" w:hAnsi="Times New Roman" w:cs="Times New Roman"/>
                <w:sz w:val="24"/>
                <w:szCs w:val="24"/>
              </w:rPr>
            </w:pPr>
            <w:bookmarkStart w:id="0" w:name="RANGE!B5"/>
            <w:r w:rsidRPr="00E02A1A">
              <w:rPr>
                <w:rFonts w:ascii="Times New Roman" w:hAnsi="Times New Roman" w:cs="Times New Roman"/>
                <w:sz w:val="24"/>
                <w:szCs w:val="24"/>
              </w:rPr>
              <w:t xml:space="preserve">Sukurti aiškūs </w:t>
            </w:r>
            <w:r w:rsidR="00A93DCF" w:rsidRPr="00E02A1A">
              <w:rPr>
                <w:rFonts w:ascii="Times New Roman" w:hAnsi="Times New Roman" w:cs="Times New Roman"/>
                <w:sz w:val="24"/>
                <w:szCs w:val="24"/>
              </w:rPr>
              <w:t>civilinės saugos algoritmai: signalai, jų perdavimo tvarka ir elges</w:t>
            </w:r>
            <w:bookmarkEnd w:id="0"/>
            <w:r w:rsidR="00F0326F" w:rsidRPr="00E02A1A">
              <w:rPr>
                <w:rFonts w:ascii="Times New Roman" w:hAnsi="Times New Roman" w:cs="Times New Roman"/>
                <w:sz w:val="24"/>
                <w:szCs w:val="24"/>
              </w:rPr>
              <w:t>ys, veiksmų</w:t>
            </w:r>
            <w:r w:rsidR="000645A9" w:rsidRPr="00E02A1A">
              <w:rPr>
                <w:rFonts w:ascii="Times New Roman" w:hAnsi="Times New Roman" w:cs="Times New Roman"/>
                <w:sz w:val="24"/>
                <w:szCs w:val="24"/>
              </w:rPr>
              <w:t xml:space="preserve"> nuoseklumas.</w:t>
            </w:r>
          </w:p>
        </w:tc>
      </w:tr>
      <w:tr w:rsidR="00EF2926" w:rsidRPr="00BE5D0A" w14:paraId="1DF350A0" w14:textId="77777777" w:rsidTr="001832F1">
        <w:trPr>
          <w:trHeight w:val="834"/>
        </w:trPr>
        <w:tc>
          <w:tcPr>
            <w:tcW w:w="3761" w:type="dxa"/>
            <w:vMerge/>
          </w:tcPr>
          <w:p w14:paraId="385521CC" w14:textId="77777777" w:rsidR="00EF2926" w:rsidRPr="00BE5D0A" w:rsidRDefault="00EF2926" w:rsidP="00FC78C2">
            <w:pPr>
              <w:rPr>
                <w:rFonts w:ascii="Times New Roman" w:hAnsi="Times New Roman" w:cs="Times New Roman"/>
                <w:sz w:val="24"/>
                <w:szCs w:val="24"/>
              </w:rPr>
            </w:pPr>
          </w:p>
        </w:tc>
        <w:tc>
          <w:tcPr>
            <w:tcW w:w="5873" w:type="dxa"/>
            <w:tcBorders>
              <w:top w:val="nil"/>
              <w:left w:val="single" w:sz="4" w:space="0" w:color="auto"/>
              <w:bottom w:val="single" w:sz="4" w:space="0" w:color="auto"/>
              <w:right w:val="single" w:sz="4" w:space="0" w:color="auto"/>
            </w:tcBorders>
            <w:shd w:val="clear" w:color="auto" w:fill="auto"/>
          </w:tcPr>
          <w:p w14:paraId="34FE619B" w14:textId="77777777" w:rsidR="00EF2926" w:rsidRPr="00E02A1A" w:rsidRDefault="00EF2926" w:rsidP="0032770E">
            <w:pPr>
              <w:rPr>
                <w:rFonts w:ascii="Times New Roman" w:hAnsi="Times New Roman" w:cs="Times New Roman"/>
                <w:sz w:val="24"/>
                <w:szCs w:val="24"/>
              </w:rPr>
            </w:pPr>
            <w:r w:rsidRPr="00C1632B">
              <w:rPr>
                <w:rFonts w:ascii="Times New Roman" w:hAnsi="Times New Roman" w:cs="Times New Roman"/>
                <w:sz w:val="24"/>
                <w:szCs w:val="24"/>
              </w:rPr>
              <w:t xml:space="preserve">Numatytos </w:t>
            </w:r>
            <w:r w:rsidR="0032770E" w:rsidRPr="00C1632B">
              <w:rPr>
                <w:rFonts w:ascii="Times New Roman" w:hAnsi="Times New Roman" w:cs="Times New Roman"/>
                <w:sz w:val="24"/>
                <w:szCs w:val="24"/>
              </w:rPr>
              <w:t>ir</w:t>
            </w:r>
            <w:r w:rsidRPr="00C1632B">
              <w:rPr>
                <w:rFonts w:ascii="Times New Roman" w:hAnsi="Times New Roman" w:cs="Times New Roman"/>
                <w:sz w:val="24"/>
                <w:szCs w:val="24"/>
              </w:rPr>
              <w:t xml:space="preserve"> įrengtos priemonės siekiant užtikrinti </w:t>
            </w:r>
            <w:r w:rsidR="0032770E" w:rsidRPr="00C1632B">
              <w:rPr>
                <w:rFonts w:ascii="Times New Roman" w:hAnsi="Times New Roman" w:cs="Times New Roman"/>
                <w:sz w:val="24"/>
                <w:szCs w:val="24"/>
              </w:rPr>
              <w:t>bendruomenės</w:t>
            </w:r>
            <w:r w:rsidRPr="00C1632B">
              <w:rPr>
                <w:rFonts w:ascii="Times New Roman" w:hAnsi="Times New Roman" w:cs="Times New Roman"/>
                <w:sz w:val="24"/>
                <w:szCs w:val="24"/>
              </w:rPr>
              <w:t xml:space="preserve"> apsaugą atsiradus hibridinėms ir karo grėsmėms (kolektyvinės apsaugos statiniai, priedangos, kitos alternatyvios pasislėpimo vietos).</w:t>
            </w:r>
          </w:p>
        </w:tc>
      </w:tr>
      <w:tr w:rsidR="00BE5D0A" w:rsidRPr="00BE5D0A" w14:paraId="168F4FED" w14:textId="77777777" w:rsidTr="001832F1">
        <w:trPr>
          <w:trHeight w:val="900"/>
        </w:trPr>
        <w:tc>
          <w:tcPr>
            <w:tcW w:w="3761" w:type="dxa"/>
            <w:vMerge/>
            <w:hideMark/>
          </w:tcPr>
          <w:p w14:paraId="1A68D162" w14:textId="77777777" w:rsidR="00A93DCF" w:rsidRPr="00BE5D0A" w:rsidRDefault="00A93DCF" w:rsidP="00FC78C2">
            <w:pPr>
              <w:rPr>
                <w:rFonts w:ascii="Times New Roman" w:hAnsi="Times New Roman" w:cs="Times New Roman"/>
                <w:sz w:val="24"/>
                <w:szCs w:val="24"/>
              </w:rPr>
            </w:pPr>
          </w:p>
        </w:tc>
        <w:tc>
          <w:tcPr>
            <w:tcW w:w="5873" w:type="dxa"/>
            <w:tcBorders>
              <w:top w:val="nil"/>
              <w:left w:val="single" w:sz="4" w:space="0" w:color="auto"/>
              <w:bottom w:val="single" w:sz="4" w:space="0" w:color="auto"/>
              <w:right w:val="single" w:sz="4" w:space="0" w:color="auto"/>
            </w:tcBorders>
            <w:shd w:val="clear" w:color="auto" w:fill="auto"/>
          </w:tcPr>
          <w:p w14:paraId="42356C7A" w14:textId="77777777" w:rsidR="00A93DCF" w:rsidRPr="00E02A1A" w:rsidRDefault="00A93DCF" w:rsidP="00FC78C2">
            <w:pPr>
              <w:rPr>
                <w:rFonts w:ascii="Times New Roman" w:hAnsi="Times New Roman" w:cs="Times New Roman"/>
                <w:sz w:val="24"/>
                <w:szCs w:val="24"/>
              </w:rPr>
            </w:pPr>
            <w:r w:rsidRPr="00E02A1A">
              <w:rPr>
                <w:rFonts w:ascii="Times New Roman" w:hAnsi="Times New Roman" w:cs="Times New Roman"/>
                <w:sz w:val="24"/>
                <w:szCs w:val="24"/>
              </w:rPr>
              <w:t>Suprantamai ir kūrybiškais būdais bendruomenė informuojama apie civilinės saugos planus, elgesį skirtingose nelaimingų atsitikimų situacijose.</w:t>
            </w:r>
          </w:p>
        </w:tc>
      </w:tr>
      <w:tr w:rsidR="00BE5D0A" w:rsidRPr="00BE5D0A" w14:paraId="5DB193E0" w14:textId="77777777" w:rsidTr="001832F1">
        <w:trPr>
          <w:trHeight w:val="363"/>
        </w:trPr>
        <w:tc>
          <w:tcPr>
            <w:tcW w:w="3761" w:type="dxa"/>
            <w:vMerge/>
          </w:tcPr>
          <w:p w14:paraId="12F9F524" w14:textId="77777777" w:rsidR="00A93DCF" w:rsidRPr="00BE5D0A" w:rsidRDefault="00A93DCF" w:rsidP="00FC78C2">
            <w:pPr>
              <w:rPr>
                <w:rFonts w:ascii="Times New Roman" w:hAnsi="Times New Roman" w:cs="Times New Roman"/>
                <w:sz w:val="24"/>
                <w:szCs w:val="24"/>
              </w:rPr>
            </w:pPr>
          </w:p>
        </w:tc>
        <w:tc>
          <w:tcPr>
            <w:tcW w:w="5873" w:type="dxa"/>
            <w:tcBorders>
              <w:top w:val="nil"/>
              <w:left w:val="single" w:sz="4" w:space="0" w:color="auto"/>
              <w:bottom w:val="single" w:sz="4" w:space="0" w:color="auto"/>
              <w:right w:val="single" w:sz="4" w:space="0" w:color="auto"/>
            </w:tcBorders>
            <w:shd w:val="clear" w:color="auto" w:fill="auto"/>
          </w:tcPr>
          <w:p w14:paraId="1A3E28D8" w14:textId="77777777" w:rsidR="00A93DCF" w:rsidRPr="00E02A1A" w:rsidRDefault="00EF2926" w:rsidP="00FC78C2">
            <w:pPr>
              <w:rPr>
                <w:rFonts w:ascii="Times New Roman" w:hAnsi="Times New Roman" w:cs="Times New Roman"/>
                <w:sz w:val="24"/>
                <w:szCs w:val="24"/>
              </w:rPr>
            </w:pPr>
            <w:r w:rsidRPr="00C1632B">
              <w:rPr>
                <w:rFonts w:ascii="Times New Roman" w:hAnsi="Times New Roman" w:cs="Times New Roman"/>
                <w:sz w:val="24"/>
                <w:szCs w:val="24"/>
              </w:rPr>
              <w:t>Numatytos</w:t>
            </w:r>
            <w:r w:rsidR="00F0326F" w:rsidRPr="00E02A1A">
              <w:rPr>
                <w:rFonts w:ascii="Times New Roman" w:hAnsi="Times New Roman" w:cs="Times New Roman"/>
                <w:sz w:val="24"/>
                <w:szCs w:val="24"/>
              </w:rPr>
              <w:t xml:space="preserve"> saugios zonos, </w:t>
            </w:r>
            <w:r w:rsidR="00A93DCF" w:rsidRPr="00E02A1A">
              <w:rPr>
                <w:rFonts w:ascii="Times New Roman" w:hAnsi="Times New Roman" w:cs="Times New Roman"/>
                <w:sz w:val="24"/>
                <w:szCs w:val="24"/>
              </w:rPr>
              <w:t>evakuacijos maršrutai</w:t>
            </w:r>
            <w:r w:rsidR="00F0326F" w:rsidRPr="00E02A1A">
              <w:rPr>
                <w:rFonts w:ascii="Times New Roman" w:hAnsi="Times New Roman" w:cs="Times New Roman"/>
                <w:sz w:val="24"/>
                <w:szCs w:val="24"/>
              </w:rPr>
              <w:t>, aiškus jų žymėjimas.</w:t>
            </w:r>
          </w:p>
        </w:tc>
      </w:tr>
      <w:tr w:rsidR="00BE5D0A" w:rsidRPr="00BE5D0A" w14:paraId="1A3AECE8" w14:textId="77777777" w:rsidTr="001832F1">
        <w:trPr>
          <w:trHeight w:val="900"/>
        </w:trPr>
        <w:tc>
          <w:tcPr>
            <w:tcW w:w="3761" w:type="dxa"/>
            <w:vMerge/>
          </w:tcPr>
          <w:p w14:paraId="0082D511" w14:textId="77777777" w:rsidR="00A93DCF" w:rsidRPr="00BE5D0A" w:rsidRDefault="00A93DCF" w:rsidP="00FC78C2">
            <w:pPr>
              <w:rPr>
                <w:rFonts w:ascii="Times New Roman" w:hAnsi="Times New Roman" w:cs="Times New Roman"/>
                <w:sz w:val="24"/>
                <w:szCs w:val="24"/>
              </w:rPr>
            </w:pPr>
          </w:p>
        </w:tc>
        <w:tc>
          <w:tcPr>
            <w:tcW w:w="5873" w:type="dxa"/>
            <w:tcBorders>
              <w:top w:val="nil"/>
              <w:left w:val="single" w:sz="4" w:space="0" w:color="auto"/>
              <w:bottom w:val="single" w:sz="4" w:space="0" w:color="auto"/>
              <w:right w:val="single" w:sz="4" w:space="0" w:color="auto"/>
            </w:tcBorders>
            <w:shd w:val="clear" w:color="auto" w:fill="auto"/>
          </w:tcPr>
          <w:p w14:paraId="363494BD" w14:textId="77777777" w:rsidR="00A93DCF" w:rsidRPr="00E02A1A" w:rsidRDefault="00A93DCF" w:rsidP="002648B6">
            <w:pPr>
              <w:rPr>
                <w:rFonts w:ascii="Times New Roman" w:hAnsi="Times New Roman" w:cs="Times New Roman"/>
                <w:sz w:val="24"/>
                <w:szCs w:val="24"/>
              </w:rPr>
            </w:pPr>
            <w:r w:rsidRPr="00E02A1A">
              <w:rPr>
                <w:rFonts w:ascii="Times New Roman" w:hAnsi="Times New Roman" w:cs="Times New Roman"/>
                <w:sz w:val="24"/>
                <w:szCs w:val="24"/>
              </w:rPr>
              <w:t>Mokykla turi išgyvenimo priemones, su</w:t>
            </w:r>
            <w:r w:rsidR="002648B6" w:rsidRPr="00E02A1A">
              <w:rPr>
                <w:rFonts w:ascii="Times New Roman" w:hAnsi="Times New Roman" w:cs="Times New Roman"/>
                <w:sz w:val="24"/>
                <w:szCs w:val="24"/>
              </w:rPr>
              <w:t>darytos galimybės jas naudoti. Įrengtos i</w:t>
            </w:r>
            <w:r w:rsidRPr="00E02A1A">
              <w:rPr>
                <w:rFonts w:ascii="Times New Roman" w:hAnsi="Times New Roman" w:cs="Times New Roman"/>
                <w:sz w:val="24"/>
                <w:szCs w:val="24"/>
              </w:rPr>
              <w:t xml:space="preserve">šgyvenimo įgūdžių </w:t>
            </w:r>
            <w:r w:rsidR="002648B6" w:rsidRPr="00E02A1A">
              <w:rPr>
                <w:rFonts w:ascii="Times New Roman" w:hAnsi="Times New Roman" w:cs="Times New Roman"/>
                <w:sz w:val="24"/>
                <w:szCs w:val="24"/>
              </w:rPr>
              <w:t>lavinimo erdvės.</w:t>
            </w:r>
          </w:p>
        </w:tc>
      </w:tr>
      <w:tr w:rsidR="00BE5D0A" w:rsidRPr="00BE5D0A" w14:paraId="687E2DA3" w14:textId="77777777" w:rsidTr="001832F1">
        <w:trPr>
          <w:trHeight w:val="637"/>
        </w:trPr>
        <w:tc>
          <w:tcPr>
            <w:tcW w:w="3761" w:type="dxa"/>
            <w:vMerge/>
          </w:tcPr>
          <w:p w14:paraId="619F41D7" w14:textId="77777777" w:rsidR="00A93DCF" w:rsidRPr="00BE5D0A" w:rsidRDefault="00A93DCF" w:rsidP="00FC78C2">
            <w:pPr>
              <w:rPr>
                <w:rFonts w:ascii="Times New Roman" w:hAnsi="Times New Roman" w:cs="Times New Roman"/>
                <w:sz w:val="24"/>
                <w:szCs w:val="24"/>
              </w:rPr>
            </w:pPr>
          </w:p>
        </w:tc>
        <w:tc>
          <w:tcPr>
            <w:tcW w:w="5873" w:type="dxa"/>
            <w:tcBorders>
              <w:top w:val="nil"/>
              <w:left w:val="single" w:sz="4" w:space="0" w:color="auto"/>
              <w:bottom w:val="single" w:sz="4" w:space="0" w:color="auto"/>
              <w:right w:val="single" w:sz="4" w:space="0" w:color="auto"/>
            </w:tcBorders>
            <w:shd w:val="clear" w:color="auto" w:fill="auto"/>
          </w:tcPr>
          <w:p w14:paraId="35ADD2D6" w14:textId="77777777" w:rsidR="00A93DCF" w:rsidRPr="00E02A1A" w:rsidRDefault="00A93DCF" w:rsidP="00FC78C2">
            <w:pPr>
              <w:rPr>
                <w:rFonts w:ascii="Times New Roman" w:hAnsi="Times New Roman" w:cs="Times New Roman"/>
                <w:sz w:val="24"/>
                <w:szCs w:val="24"/>
              </w:rPr>
            </w:pPr>
            <w:r w:rsidRPr="00E02A1A">
              <w:rPr>
                <w:rFonts w:ascii="Times New Roman" w:hAnsi="Times New Roman" w:cs="Times New Roman"/>
                <w:sz w:val="24"/>
                <w:szCs w:val="24"/>
              </w:rPr>
              <w:t>Bendruomenės taisyklėmis, susitarimais ir įtrauktimi grįsta mokyklos saugos sistema.</w:t>
            </w:r>
          </w:p>
        </w:tc>
      </w:tr>
      <w:tr w:rsidR="00BE5D0A" w:rsidRPr="00BE5D0A" w14:paraId="6D73D33A" w14:textId="77777777" w:rsidTr="001832F1">
        <w:trPr>
          <w:trHeight w:val="900"/>
        </w:trPr>
        <w:tc>
          <w:tcPr>
            <w:tcW w:w="3761" w:type="dxa"/>
            <w:vMerge w:val="restart"/>
            <w:hideMark/>
          </w:tcPr>
          <w:p w14:paraId="4BA9B482" w14:textId="77777777" w:rsidR="00FC78C2" w:rsidRPr="00BE5D0A" w:rsidRDefault="00FC78C2" w:rsidP="00FC78C2">
            <w:pPr>
              <w:rPr>
                <w:rFonts w:ascii="Times New Roman" w:hAnsi="Times New Roman" w:cs="Times New Roman"/>
                <w:b/>
                <w:sz w:val="24"/>
                <w:szCs w:val="24"/>
              </w:rPr>
            </w:pPr>
            <w:r w:rsidRPr="00BE5D0A">
              <w:rPr>
                <w:rFonts w:ascii="Times New Roman" w:hAnsi="Times New Roman" w:cs="Times New Roman"/>
                <w:b/>
                <w:sz w:val="24"/>
                <w:szCs w:val="24"/>
              </w:rPr>
              <w:t>HIGIENA IR SAUGUMAS</w:t>
            </w:r>
          </w:p>
          <w:p w14:paraId="487EC774" w14:textId="77777777" w:rsidR="00FC78C2" w:rsidRPr="00BE5D0A" w:rsidRDefault="00FC78C2" w:rsidP="00FC78C2">
            <w:pPr>
              <w:rPr>
                <w:rFonts w:ascii="Times New Roman" w:hAnsi="Times New Roman" w:cs="Times New Roman"/>
                <w:sz w:val="24"/>
                <w:szCs w:val="24"/>
              </w:rPr>
            </w:pPr>
            <w:r w:rsidRPr="00BE5D0A">
              <w:rPr>
                <w:rFonts w:ascii="Times New Roman" w:hAnsi="Times New Roman" w:cs="Times New Roman"/>
                <w:sz w:val="24"/>
                <w:szCs w:val="24"/>
              </w:rPr>
              <w:t>Kuriamos saugios bendruomenės narių sveikatai mokyklos erdvės.</w:t>
            </w:r>
          </w:p>
        </w:tc>
        <w:tc>
          <w:tcPr>
            <w:tcW w:w="5873" w:type="dxa"/>
            <w:tcBorders>
              <w:top w:val="single" w:sz="4" w:space="0" w:color="auto"/>
              <w:left w:val="single" w:sz="4" w:space="0" w:color="auto"/>
              <w:bottom w:val="single" w:sz="4" w:space="0" w:color="auto"/>
              <w:right w:val="single" w:sz="4" w:space="0" w:color="auto"/>
            </w:tcBorders>
            <w:shd w:val="clear" w:color="auto" w:fill="auto"/>
          </w:tcPr>
          <w:p w14:paraId="42B67A04" w14:textId="77777777" w:rsidR="00FC78C2" w:rsidRPr="00BE5D0A" w:rsidRDefault="00FC78C2" w:rsidP="00FC78C2">
            <w:pPr>
              <w:rPr>
                <w:rFonts w:ascii="Times New Roman" w:hAnsi="Times New Roman" w:cs="Times New Roman"/>
                <w:sz w:val="24"/>
                <w:szCs w:val="24"/>
              </w:rPr>
            </w:pPr>
            <w:r w:rsidRPr="00BE5D0A">
              <w:rPr>
                <w:rFonts w:ascii="Times New Roman" w:hAnsi="Times New Roman" w:cs="Times New Roman"/>
                <w:sz w:val="24"/>
                <w:szCs w:val="24"/>
              </w:rPr>
              <w:t>Vidaus ir išorės erdvės yra sveikatą stiprinančios ir saugios, vadovaujamasi higienos normomis, įrenginiai atitinka ugdytinių amžių. Aplinkoje nėra pavojų keliančių infrastruktūros elementų.</w:t>
            </w:r>
          </w:p>
        </w:tc>
      </w:tr>
      <w:tr w:rsidR="00BE5D0A" w:rsidRPr="00BE5D0A" w14:paraId="71D5F3C7" w14:textId="77777777" w:rsidTr="001832F1">
        <w:trPr>
          <w:trHeight w:val="699"/>
        </w:trPr>
        <w:tc>
          <w:tcPr>
            <w:tcW w:w="3761" w:type="dxa"/>
            <w:vMerge/>
            <w:hideMark/>
          </w:tcPr>
          <w:p w14:paraId="0F7B47DE" w14:textId="77777777" w:rsidR="00FC78C2" w:rsidRPr="00BE5D0A" w:rsidRDefault="00FC78C2" w:rsidP="00FC78C2">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0780C36D" w14:textId="77777777" w:rsidR="00FC78C2" w:rsidRPr="00BE5D0A" w:rsidRDefault="00FC78C2" w:rsidP="00FC78C2">
            <w:pPr>
              <w:rPr>
                <w:rFonts w:ascii="Times New Roman" w:hAnsi="Times New Roman" w:cs="Times New Roman"/>
                <w:sz w:val="24"/>
                <w:szCs w:val="24"/>
              </w:rPr>
            </w:pPr>
            <w:r w:rsidRPr="00BE5D0A">
              <w:rPr>
                <w:rFonts w:ascii="Times New Roman" w:hAnsi="Times New Roman" w:cs="Times New Roman"/>
                <w:sz w:val="24"/>
                <w:szCs w:val="24"/>
              </w:rPr>
              <w:t>Mokyklos vidaus ir lauko erdvėse neauginami/nesodinami nuodingi bei kiti sveikatai pavojingi augalai. Seniau sodinti daugiamečiai sveikatai pavojingi augalai (pvz. medžiai nuodingais vaisiais) pažymėti informacinėmis lentelėmis arba kitomis saugos priemonėmis.</w:t>
            </w:r>
          </w:p>
        </w:tc>
      </w:tr>
      <w:tr w:rsidR="00BE5D0A" w:rsidRPr="00BE5D0A" w14:paraId="2E7B8F26" w14:textId="77777777" w:rsidTr="001832F1">
        <w:trPr>
          <w:trHeight w:val="841"/>
        </w:trPr>
        <w:tc>
          <w:tcPr>
            <w:tcW w:w="3761" w:type="dxa"/>
            <w:vMerge w:val="restart"/>
            <w:hideMark/>
          </w:tcPr>
          <w:p w14:paraId="37F60890" w14:textId="77777777" w:rsidR="00A93DCF" w:rsidRPr="00BE5D0A" w:rsidRDefault="00A93DCF" w:rsidP="00FC78C2">
            <w:pPr>
              <w:rPr>
                <w:rFonts w:ascii="Times New Roman" w:hAnsi="Times New Roman" w:cs="Times New Roman"/>
                <w:b/>
                <w:sz w:val="24"/>
                <w:szCs w:val="24"/>
              </w:rPr>
            </w:pPr>
            <w:r w:rsidRPr="00BE5D0A">
              <w:rPr>
                <w:rFonts w:ascii="Times New Roman" w:hAnsi="Times New Roman" w:cs="Times New Roman"/>
                <w:b/>
                <w:sz w:val="24"/>
                <w:szCs w:val="24"/>
              </w:rPr>
              <w:t>SUBALANSUOTA MITYBA</w:t>
            </w:r>
          </w:p>
          <w:p w14:paraId="74B34C1C" w14:textId="77777777" w:rsidR="00A93DCF" w:rsidRPr="00BE5D0A" w:rsidRDefault="00A93DCF" w:rsidP="00FC78C2">
            <w:pPr>
              <w:rPr>
                <w:rFonts w:ascii="Times New Roman" w:hAnsi="Times New Roman" w:cs="Times New Roman"/>
                <w:sz w:val="24"/>
                <w:szCs w:val="24"/>
              </w:rPr>
            </w:pPr>
            <w:r w:rsidRPr="00BE5D0A">
              <w:rPr>
                <w:rFonts w:ascii="Times New Roman" w:hAnsi="Times New Roman" w:cs="Times New Roman"/>
                <w:sz w:val="24"/>
                <w:szCs w:val="24"/>
              </w:rPr>
              <w:t>Mokinių mityba subalansuota, atitinka sveikos mitybos reikalavimus.</w:t>
            </w:r>
          </w:p>
        </w:tc>
        <w:tc>
          <w:tcPr>
            <w:tcW w:w="5873" w:type="dxa"/>
            <w:tcBorders>
              <w:top w:val="single" w:sz="4" w:space="0" w:color="auto"/>
              <w:left w:val="single" w:sz="4" w:space="0" w:color="auto"/>
              <w:bottom w:val="single" w:sz="4" w:space="0" w:color="auto"/>
              <w:right w:val="single" w:sz="4" w:space="0" w:color="auto"/>
            </w:tcBorders>
            <w:shd w:val="clear" w:color="auto" w:fill="auto"/>
          </w:tcPr>
          <w:p w14:paraId="1D7BB92C" w14:textId="77777777" w:rsidR="00A93DCF" w:rsidRPr="00BE5D0A" w:rsidRDefault="00A93DCF" w:rsidP="00FC78C2">
            <w:pPr>
              <w:rPr>
                <w:rFonts w:ascii="Times New Roman" w:hAnsi="Times New Roman" w:cs="Times New Roman"/>
                <w:sz w:val="24"/>
                <w:szCs w:val="24"/>
              </w:rPr>
            </w:pPr>
            <w:r w:rsidRPr="00BE5D0A">
              <w:rPr>
                <w:rFonts w:ascii="Times New Roman" w:hAnsi="Times New Roman" w:cs="Times New Roman"/>
                <w:sz w:val="24"/>
                <w:szCs w:val="24"/>
              </w:rPr>
              <w:t>Visiems mokiniams sudarytos sąlygos valgykloje gauti subalansuotos mitybos produktus ir patiekalus.</w:t>
            </w:r>
          </w:p>
        </w:tc>
      </w:tr>
      <w:tr w:rsidR="00BE5D0A" w:rsidRPr="00BE5D0A" w14:paraId="2AA255A6" w14:textId="77777777" w:rsidTr="001832F1">
        <w:trPr>
          <w:trHeight w:val="1200"/>
        </w:trPr>
        <w:tc>
          <w:tcPr>
            <w:tcW w:w="3761" w:type="dxa"/>
            <w:vMerge/>
          </w:tcPr>
          <w:p w14:paraId="552F6731" w14:textId="77777777" w:rsidR="00A93DCF" w:rsidRPr="00BE5D0A" w:rsidRDefault="00A93DCF" w:rsidP="00FC78C2">
            <w:pPr>
              <w:rPr>
                <w:rFonts w:ascii="Times New Roman" w:hAnsi="Times New Roman" w:cs="Times New Roman"/>
                <w:b/>
                <w:sz w:val="24"/>
                <w:szCs w:val="24"/>
              </w:rPr>
            </w:pPr>
          </w:p>
        </w:tc>
        <w:tc>
          <w:tcPr>
            <w:tcW w:w="5873" w:type="dxa"/>
            <w:tcBorders>
              <w:top w:val="nil"/>
              <w:left w:val="single" w:sz="4" w:space="0" w:color="auto"/>
              <w:bottom w:val="single" w:sz="4" w:space="0" w:color="auto"/>
              <w:right w:val="single" w:sz="4" w:space="0" w:color="auto"/>
            </w:tcBorders>
            <w:shd w:val="clear" w:color="auto" w:fill="auto"/>
          </w:tcPr>
          <w:p w14:paraId="16969A18" w14:textId="77777777" w:rsidR="00A93DCF" w:rsidRPr="00BE5D0A" w:rsidRDefault="00A93DCF" w:rsidP="00FC78C2">
            <w:pPr>
              <w:rPr>
                <w:rFonts w:ascii="Times New Roman" w:hAnsi="Times New Roman" w:cs="Times New Roman"/>
                <w:sz w:val="24"/>
                <w:szCs w:val="24"/>
              </w:rPr>
            </w:pPr>
            <w:r w:rsidRPr="00BE5D0A">
              <w:rPr>
                <w:rFonts w:ascii="Times New Roman" w:hAnsi="Times New Roman" w:cs="Times New Roman"/>
                <w:sz w:val="24"/>
                <w:szCs w:val="24"/>
              </w:rPr>
              <w:t>Sveikatos problemų (alergijos, cukrinis diabetas ir kt.) turintys mokiniai gali pasirinkti jiems tinkamą maistą. Valgyklose pateikiama informacija apie alergenus, maisto kaloringumą.</w:t>
            </w:r>
          </w:p>
        </w:tc>
      </w:tr>
      <w:tr w:rsidR="00BE5D0A" w:rsidRPr="00BE5D0A" w14:paraId="0F73920C" w14:textId="77777777" w:rsidTr="001832F1">
        <w:trPr>
          <w:trHeight w:val="900"/>
        </w:trPr>
        <w:tc>
          <w:tcPr>
            <w:tcW w:w="3761" w:type="dxa"/>
            <w:vMerge/>
            <w:hideMark/>
          </w:tcPr>
          <w:p w14:paraId="30BC8D5C" w14:textId="77777777" w:rsidR="00A93DCF" w:rsidRPr="00BE5D0A" w:rsidRDefault="00A93DCF" w:rsidP="00FC78C2">
            <w:pPr>
              <w:rPr>
                <w:rFonts w:ascii="Times New Roman" w:hAnsi="Times New Roman" w:cs="Times New Roman"/>
                <w:sz w:val="24"/>
                <w:szCs w:val="24"/>
              </w:rPr>
            </w:pPr>
          </w:p>
        </w:tc>
        <w:tc>
          <w:tcPr>
            <w:tcW w:w="5873" w:type="dxa"/>
            <w:tcBorders>
              <w:top w:val="nil"/>
              <w:left w:val="single" w:sz="4" w:space="0" w:color="auto"/>
              <w:bottom w:val="single" w:sz="4" w:space="0" w:color="auto"/>
              <w:right w:val="single" w:sz="4" w:space="0" w:color="auto"/>
            </w:tcBorders>
            <w:shd w:val="clear" w:color="auto" w:fill="auto"/>
          </w:tcPr>
          <w:p w14:paraId="4C87C3E9" w14:textId="77777777" w:rsidR="00A93DCF" w:rsidRPr="00BE5D0A" w:rsidRDefault="00A93DCF" w:rsidP="00FC78C2">
            <w:pPr>
              <w:rPr>
                <w:rFonts w:ascii="Times New Roman" w:hAnsi="Times New Roman" w:cs="Times New Roman"/>
                <w:sz w:val="24"/>
                <w:szCs w:val="24"/>
              </w:rPr>
            </w:pPr>
            <w:r w:rsidRPr="00BE5D0A">
              <w:rPr>
                <w:rFonts w:ascii="Times New Roman" w:hAnsi="Times New Roman" w:cs="Times New Roman"/>
                <w:sz w:val="24"/>
                <w:szCs w:val="24"/>
              </w:rPr>
              <w:t>Mėsos ir/arba kitų gyvulinės kilmės produktų nevartojantys mokiniai ir mokytojai mokyklos valgykloje kasdien turi galimybę maitintis pilnaverčiu, pakankamai baltymų ir kitų būtinų maisto medžiagų turinčiu maistu.</w:t>
            </w:r>
          </w:p>
        </w:tc>
      </w:tr>
      <w:tr w:rsidR="00BE5D0A" w:rsidRPr="00BE5D0A" w14:paraId="4C8CAB79" w14:textId="77777777" w:rsidTr="001832F1">
        <w:trPr>
          <w:trHeight w:val="900"/>
        </w:trPr>
        <w:tc>
          <w:tcPr>
            <w:tcW w:w="3761" w:type="dxa"/>
            <w:vMerge/>
          </w:tcPr>
          <w:p w14:paraId="5FB68603" w14:textId="77777777" w:rsidR="00A93DCF" w:rsidRPr="00BE5D0A" w:rsidRDefault="00A93DCF" w:rsidP="00FC78C2">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78400F02" w14:textId="77777777" w:rsidR="00A93DCF" w:rsidRPr="00BE5D0A" w:rsidRDefault="00A93DCF" w:rsidP="00FC78C2">
            <w:pPr>
              <w:rPr>
                <w:rFonts w:ascii="Times New Roman" w:hAnsi="Times New Roman" w:cs="Times New Roman"/>
                <w:sz w:val="24"/>
                <w:szCs w:val="24"/>
              </w:rPr>
            </w:pPr>
            <w:r w:rsidRPr="00BE5D0A">
              <w:rPr>
                <w:rFonts w:ascii="Times New Roman" w:hAnsi="Times New Roman" w:cs="Times New Roman"/>
                <w:sz w:val="24"/>
                <w:szCs w:val="24"/>
              </w:rPr>
              <w:t>Mokykloje nėra galimybių įsigyti nesveiką maistą (mokyklos valgykloje užtikrinta galimybė pasirinkti sveikesnius patiekalus ir užkandžius). Maisto automatų ir panašių įrenginių tiekėjai prekiauja sveikesniais produktais</w:t>
            </w:r>
          </w:p>
        </w:tc>
      </w:tr>
      <w:tr w:rsidR="00BE5D0A" w:rsidRPr="00BE5D0A" w14:paraId="5294C19F" w14:textId="77777777" w:rsidTr="001832F1">
        <w:trPr>
          <w:trHeight w:val="900"/>
        </w:trPr>
        <w:tc>
          <w:tcPr>
            <w:tcW w:w="3761" w:type="dxa"/>
            <w:vMerge w:val="restart"/>
            <w:hideMark/>
          </w:tcPr>
          <w:p w14:paraId="4B9B2297" w14:textId="77777777" w:rsidR="00FC78C2" w:rsidRPr="00BE5D0A" w:rsidRDefault="00FC78C2" w:rsidP="00FC78C2">
            <w:pPr>
              <w:rPr>
                <w:rFonts w:ascii="Times New Roman" w:hAnsi="Times New Roman" w:cs="Times New Roman"/>
                <w:b/>
                <w:sz w:val="24"/>
                <w:szCs w:val="24"/>
              </w:rPr>
            </w:pPr>
            <w:r w:rsidRPr="00BE5D0A">
              <w:rPr>
                <w:rFonts w:ascii="Times New Roman" w:hAnsi="Times New Roman" w:cs="Times New Roman"/>
                <w:b/>
                <w:sz w:val="24"/>
                <w:szCs w:val="24"/>
              </w:rPr>
              <w:t>SVEIKOS MITYBOS ŠVIETIMAS</w:t>
            </w:r>
          </w:p>
          <w:p w14:paraId="198AC856" w14:textId="77777777" w:rsidR="00FC78C2" w:rsidRPr="00BE5D0A" w:rsidRDefault="00FC78C2" w:rsidP="00FC78C2">
            <w:pPr>
              <w:rPr>
                <w:rFonts w:ascii="Times New Roman" w:hAnsi="Times New Roman" w:cs="Times New Roman"/>
                <w:sz w:val="24"/>
                <w:szCs w:val="24"/>
              </w:rPr>
            </w:pPr>
            <w:r w:rsidRPr="00BE5D0A">
              <w:rPr>
                <w:rFonts w:ascii="Times New Roman" w:hAnsi="Times New Roman" w:cs="Times New Roman"/>
                <w:sz w:val="24"/>
                <w:szCs w:val="24"/>
              </w:rPr>
              <w:t>Mokykloje išvystytas mokinių sveikos, įvairios mitybos švietimas, maisto kultūra. </w:t>
            </w:r>
          </w:p>
          <w:p w14:paraId="7C3437AC" w14:textId="77777777" w:rsidR="00FC78C2" w:rsidRPr="00BE5D0A" w:rsidRDefault="00FC78C2" w:rsidP="00FC78C2">
            <w:pPr>
              <w:rPr>
                <w:rFonts w:ascii="Times New Roman" w:hAnsi="Times New Roman" w:cs="Times New Roman"/>
                <w:sz w:val="24"/>
                <w:szCs w:val="24"/>
              </w:rPr>
            </w:pPr>
            <w:r w:rsidRPr="00BE5D0A">
              <w:rPr>
                <w:rFonts w:ascii="Times New Roman" w:hAnsi="Times New Roman" w:cs="Times New Roman"/>
                <w:sz w:val="24"/>
                <w:szCs w:val="24"/>
              </w:rPr>
              <w:t> </w:t>
            </w:r>
          </w:p>
        </w:tc>
        <w:tc>
          <w:tcPr>
            <w:tcW w:w="5873" w:type="dxa"/>
            <w:tcBorders>
              <w:top w:val="single" w:sz="4" w:space="0" w:color="auto"/>
              <w:left w:val="single" w:sz="4" w:space="0" w:color="auto"/>
              <w:bottom w:val="single" w:sz="4" w:space="0" w:color="auto"/>
              <w:right w:val="single" w:sz="4" w:space="0" w:color="auto"/>
            </w:tcBorders>
            <w:shd w:val="clear" w:color="auto" w:fill="auto"/>
          </w:tcPr>
          <w:p w14:paraId="7A48B6AB" w14:textId="77777777" w:rsidR="00FC78C2" w:rsidRPr="00BE5D0A" w:rsidRDefault="00FC78C2" w:rsidP="00FC78C2">
            <w:pPr>
              <w:rPr>
                <w:rFonts w:ascii="Times New Roman" w:hAnsi="Times New Roman" w:cs="Times New Roman"/>
                <w:sz w:val="24"/>
                <w:szCs w:val="24"/>
              </w:rPr>
            </w:pPr>
            <w:r w:rsidRPr="00BE5D0A">
              <w:rPr>
                <w:rFonts w:ascii="Times New Roman" w:hAnsi="Times New Roman" w:cs="Times New Roman"/>
                <w:sz w:val="24"/>
                <w:szCs w:val="24"/>
              </w:rPr>
              <w:t>Valgykla, vidaus ir lauko erdvės naudojamos informacijos pateikimui apie pilnavertę mitybą, gerą savijautą. Įrengtos interaktyvios maisto piramidės, plakatai, ekranai ir kt. apie sveiką gyvenseną, mitybą ir produktų ženklinimą.</w:t>
            </w:r>
          </w:p>
        </w:tc>
      </w:tr>
      <w:tr w:rsidR="00BE5D0A" w:rsidRPr="00BE5D0A" w14:paraId="6992FE08" w14:textId="77777777" w:rsidTr="001832F1">
        <w:trPr>
          <w:trHeight w:val="562"/>
        </w:trPr>
        <w:tc>
          <w:tcPr>
            <w:tcW w:w="3761" w:type="dxa"/>
            <w:vMerge/>
            <w:hideMark/>
          </w:tcPr>
          <w:p w14:paraId="2FD4C236" w14:textId="77777777" w:rsidR="00FC78C2" w:rsidRPr="00BE5D0A" w:rsidRDefault="00FC78C2" w:rsidP="00FC78C2">
            <w:pPr>
              <w:rPr>
                <w:rFonts w:ascii="Times New Roman" w:hAnsi="Times New Roman" w:cs="Times New Roman"/>
                <w:sz w:val="24"/>
                <w:szCs w:val="24"/>
              </w:rPr>
            </w:pPr>
          </w:p>
        </w:tc>
        <w:tc>
          <w:tcPr>
            <w:tcW w:w="5873" w:type="dxa"/>
            <w:tcBorders>
              <w:top w:val="nil"/>
              <w:left w:val="single" w:sz="4" w:space="0" w:color="auto"/>
              <w:bottom w:val="single" w:sz="4" w:space="0" w:color="auto"/>
              <w:right w:val="single" w:sz="4" w:space="0" w:color="auto"/>
            </w:tcBorders>
            <w:shd w:val="clear" w:color="auto" w:fill="auto"/>
          </w:tcPr>
          <w:p w14:paraId="102B561B" w14:textId="77777777" w:rsidR="00FC78C2" w:rsidRPr="00BE5D0A" w:rsidRDefault="00FC78C2" w:rsidP="00FC78C2">
            <w:pPr>
              <w:rPr>
                <w:rFonts w:ascii="Times New Roman" w:hAnsi="Times New Roman" w:cs="Times New Roman"/>
                <w:sz w:val="24"/>
                <w:szCs w:val="24"/>
              </w:rPr>
            </w:pPr>
            <w:r w:rsidRPr="00BE5D0A">
              <w:rPr>
                <w:rFonts w:ascii="Times New Roman" w:hAnsi="Times New Roman" w:cs="Times New Roman"/>
                <w:sz w:val="24"/>
                <w:szCs w:val="24"/>
              </w:rPr>
              <w:t>Mokiniams patraukliai ir suprantamai pateikta informacija apie patiekalų maistingumą ir sudėtį.</w:t>
            </w:r>
          </w:p>
        </w:tc>
      </w:tr>
      <w:tr w:rsidR="00BE5D0A" w:rsidRPr="00BE5D0A" w14:paraId="0C13580F" w14:textId="77777777" w:rsidTr="001832F1">
        <w:trPr>
          <w:trHeight w:val="556"/>
        </w:trPr>
        <w:tc>
          <w:tcPr>
            <w:tcW w:w="3761" w:type="dxa"/>
            <w:vMerge/>
            <w:hideMark/>
          </w:tcPr>
          <w:p w14:paraId="472869E6" w14:textId="77777777" w:rsidR="00FC78C2" w:rsidRPr="00BE5D0A" w:rsidRDefault="00FC78C2" w:rsidP="00FC78C2">
            <w:pPr>
              <w:rPr>
                <w:rFonts w:ascii="Times New Roman" w:hAnsi="Times New Roman" w:cs="Times New Roman"/>
                <w:sz w:val="24"/>
                <w:szCs w:val="24"/>
              </w:rPr>
            </w:pPr>
          </w:p>
        </w:tc>
        <w:tc>
          <w:tcPr>
            <w:tcW w:w="5873" w:type="dxa"/>
            <w:tcBorders>
              <w:top w:val="nil"/>
              <w:left w:val="single" w:sz="4" w:space="0" w:color="auto"/>
              <w:bottom w:val="single" w:sz="4" w:space="0" w:color="auto"/>
              <w:right w:val="single" w:sz="4" w:space="0" w:color="auto"/>
            </w:tcBorders>
            <w:shd w:val="clear" w:color="auto" w:fill="auto"/>
          </w:tcPr>
          <w:p w14:paraId="74737318" w14:textId="77777777" w:rsidR="00FC78C2" w:rsidRPr="00BE5D0A" w:rsidRDefault="00FC78C2" w:rsidP="00FC78C2">
            <w:pPr>
              <w:rPr>
                <w:rFonts w:ascii="Times New Roman" w:hAnsi="Times New Roman" w:cs="Times New Roman"/>
                <w:sz w:val="24"/>
                <w:szCs w:val="24"/>
              </w:rPr>
            </w:pPr>
            <w:r w:rsidRPr="00BE5D0A">
              <w:rPr>
                <w:rFonts w:ascii="Times New Roman" w:hAnsi="Times New Roman" w:cs="Times New Roman"/>
                <w:sz w:val="24"/>
                <w:szCs w:val="24"/>
              </w:rPr>
              <w:t>Sukurta aplinka, skatinanti lėtą ir dėmesingą valgymą, socialinį bendravimą.</w:t>
            </w:r>
          </w:p>
        </w:tc>
      </w:tr>
      <w:tr w:rsidR="00E053D4" w:rsidRPr="00BE5D0A" w14:paraId="29DDDD08" w14:textId="77777777" w:rsidTr="001832F1">
        <w:trPr>
          <w:trHeight w:val="600"/>
        </w:trPr>
        <w:tc>
          <w:tcPr>
            <w:tcW w:w="3761" w:type="dxa"/>
            <w:hideMark/>
          </w:tcPr>
          <w:p w14:paraId="5D25E022" w14:textId="77777777" w:rsidR="00FC78C2" w:rsidRPr="00265B33" w:rsidRDefault="00FC78C2" w:rsidP="00FC78C2">
            <w:pPr>
              <w:rPr>
                <w:rFonts w:ascii="Times New Roman" w:hAnsi="Times New Roman" w:cs="Times New Roman"/>
                <w:b/>
                <w:sz w:val="24"/>
                <w:szCs w:val="24"/>
              </w:rPr>
            </w:pPr>
            <w:r w:rsidRPr="00265B33">
              <w:rPr>
                <w:rFonts w:ascii="Times New Roman" w:hAnsi="Times New Roman" w:cs="Times New Roman"/>
                <w:b/>
                <w:sz w:val="24"/>
                <w:szCs w:val="24"/>
              </w:rPr>
              <w:t xml:space="preserve">KITI MOKYKLOS SAUGUMO IR SVEIKATOS </w:t>
            </w:r>
            <w:r w:rsidR="00776451" w:rsidRPr="00265B33">
              <w:rPr>
                <w:rFonts w:ascii="Times New Roman" w:hAnsi="Times New Roman" w:cs="Times New Roman"/>
                <w:b/>
                <w:sz w:val="24"/>
                <w:szCs w:val="24"/>
              </w:rPr>
              <w:t>RODIKLIAI</w:t>
            </w:r>
          </w:p>
          <w:p w14:paraId="11146A65" w14:textId="77777777" w:rsidR="00FC78C2" w:rsidRPr="00BE5D0A" w:rsidRDefault="00FC78C2" w:rsidP="00E923E9">
            <w:pPr>
              <w:rPr>
                <w:rFonts w:ascii="Times New Roman" w:hAnsi="Times New Roman" w:cs="Times New Roman"/>
                <w:sz w:val="24"/>
                <w:szCs w:val="24"/>
                <w:highlight w:val="yellow"/>
              </w:rPr>
            </w:pPr>
            <w:r w:rsidRPr="00265B33">
              <w:rPr>
                <w:rFonts w:ascii="Times New Roman" w:hAnsi="Times New Roman" w:cs="Times New Roman"/>
                <w:sz w:val="24"/>
                <w:szCs w:val="24"/>
              </w:rPr>
              <w:t xml:space="preserve">Mokykla inicijuoja ir kuria </w:t>
            </w:r>
            <w:r w:rsidR="0000742F" w:rsidRPr="00B1462C">
              <w:rPr>
                <w:rFonts w:ascii="Times New Roman" w:hAnsi="Times New Roman" w:cs="Times New Roman"/>
                <w:sz w:val="24"/>
                <w:szCs w:val="24"/>
              </w:rPr>
              <w:t>unikali</w:t>
            </w:r>
            <w:r w:rsidR="0000742F">
              <w:rPr>
                <w:rFonts w:ascii="Times New Roman" w:hAnsi="Times New Roman" w:cs="Times New Roman"/>
                <w:sz w:val="24"/>
                <w:szCs w:val="24"/>
              </w:rPr>
              <w:t>as</w:t>
            </w:r>
            <w:r w:rsidR="0000742F" w:rsidRPr="00B1462C">
              <w:rPr>
                <w:rFonts w:ascii="Times New Roman" w:hAnsi="Times New Roman" w:cs="Times New Roman"/>
                <w:sz w:val="24"/>
                <w:szCs w:val="24"/>
              </w:rPr>
              <w:t>, savo aplinkai pritaikyt</w:t>
            </w:r>
            <w:r w:rsidR="0000742F">
              <w:rPr>
                <w:rFonts w:ascii="Times New Roman" w:hAnsi="Times New Roman" w:cs="Times New Roman"/>
                <w:sz w:val="24"/>
                <w:szCs w:val="24"/>
              </w:rPr>
              <w:t>as</w:t>
            </w:r>
            <w:r w:rsidR="0000742F" w:rsidRPr="00B1462C">
              <w:rPr>
                <w:rFonts w:ascii="Times New Roman" w:hAnsi="Times New Roman" w:cs="Times New Roman"/>
                <w:sz w:val="24"/>
                <w:szCs w:val="24"/>
              </w:rPr>
              <w:t xml:space="preserve"> </w:t>
            </w:r>
            <w:r w:rsidR="0000742F">
              <w:rPr>
                <w:rFonts w:ascii="Times New Roman" w:hAnsi="Times New Roman" w:cs="Times New Roman"/>
                <w:sz w:val="24"/>
                <w:szCs w:val="24"/>
              </w:rPr>
              <w:t>saugumo ir sveikatos priemones.</w:t>
            </w:r>
          </w:p>
        </w:tc>
        <w:tc>
          <w:tcPr>
            <w:tcW w:w="5873" w:type="dxa"/>
            <w:hideMark/>
          </w:tcPr>
          <w:p w14:paraId="574269B3" w14:textId="77777777" w:rsidR="00FC78C2" w:rsidRPr="00BE5D0A" w:rsidRDefault="00FC78C2" w:rsidP="00FC78C2">
            <w:pPr>
              <w:rPr>
                <w:rFonts w:ascii="Times New Roman" w:hAnsi="Times New Roman" w:cs="Times New Roman"/>
                <w:sz w:val="24"/>
                <w:szCs w:val="24"/>
              </w:rPr>
            </w:pPr>
            <w:r w:rsidRPr="00BE5D0A">
              <w:rPr>
                <w:rFonts w:ascii="Times New Roman" w:hAnsi="Times New Roman" w:cs="Times New Roman"/>
                <w:sz w:val="24"/>
                <w:szCs w:val="24"/>
              </w:rPr>
              <w:t> </w:t>
            </w:r>
          </w:p>
        </w:tc>
      </w:tr>
      <w:tr w:rsidR="00E053D4" w:rsidRPr="00BE5D0A" w14:paraId="40DC7326" w14:textId="77777777" w:rsidTr="001832F1">
        <w:trPr>
          <w:trHeight w:val="1691"/>
        </w:trPr>
        <w:tc>
          <w:tcPr>
            <w:tcW w:w="9634" w:type="dxa"/>
            <w:gridSpan w:val="2"/>
            <w:hideMark/>
          </w:tcPr>
          <w:p w14:paraId="3F75500D" w14:textId="77777777" w:rsidR="00FC78C2" w:rsidRPr="00BE5D0A" w:rsidRDefault="00FC78C2" w:rsidP="00106691">
            <w:pPr>
              <w:jc w:val="center"/>
              <w:rPr>
                <w:rFonts w:ascii="Times New Roman" w:hAnsi="Times New Roman" w:cs="Times New Roman"/>
                <w:b/>
                <w:bCs/>
                <w:sz w:val="36"/>
              </w:rPr>
            </w:pPr>
            <w:r w:rsidRPr="00BE5D0A">
              <w:rPr>
                <w:rFonts w:ascii="Times New Roman" w:hAnsi="Times New Roman" w:cs="Times New Roman"/>
                <w:b/>
                <w:bCs/>
                <w:sz w:val="36"/>
              </w:rPr>
              <w:lastRenderedPageBreak/>
              <w:t xml:space="preserve">VI </w:t>
            </w:r>
            <w:r w:rsidR="005F4F2D" w:rsidRPr="00BE5D0A">
              <w:rPr>
                <w:rFonts w:ascii="Times New Roman" w:hAnsi="Times New Roman" w:cs="Times New Roman"/>
                <w:b/>
                <w:bCs/>
                <w:sz w:val="36"/>
              </w:rPr>
              <w:t>sritis</w:t>
            </w:r>
            <w:r w:rsidRPr="00BE5D0A">
              <w:rPr>
                <w:rFonts w:ascii="Times New Roman" w:hAnsi="Times New Roman" w:cs="Times New Roman"/>
                <w:b/>
                <w:bCs/>
                <w:sz w:val="36"/>
              </w:rPr>
              <w:t xml:space="preserve">. </w:t>
            </w:r>
            <w:r w:rsidR="00E405A3" w:rsidRPr="00BE5D0A">
              <w:rPr>
                <w:rFonts w:ascii="Times New Roman" w:hAnsi="Times New Roman" w:cs="Times New Roman"/>
                <w:b/>
                <w:bCs/>
                <w:sz w:val="36"/>
              </w:rPr>
              <w:t>NEIGIAMO POVEIKIO APLINKAI MAŽINIMAS</w:t>
            </w:r>
          </w:p>
          <w:p w14:paraId="128CDBE4" w14:textId="77777777" w:rsidR="00FC78C2" w:rsidRPr="00E053D4" w:rsidRDefault="00E405A3" w:rsidP="00FC78C2">
            <w:pPr>
              <w:rPr>
                <w:rFonts w:ascii="Times New Roman" w:hAnsi="Times New Roman" w:cs="Times New Roman"/>
                <w:bCs/>
              </w:rPr>
            </w:pPr>
            <w:r w:rsidRPr="00E053D4">
              <w:rPr>
                <w:rFonts w:ascii="Times New Roman" w:hAnsi="Times New Roman" w:cs="Times New Roman"/>
                <w:sz w:val="24"/>
                <w:szCs w:val="24"/>
              </w:rPr>
              <w:t>Kuriami vartojimo įpročiai, mažinantys poveikį aplinkai, mažinami atliekų kiekiai, naudojami tvarūs produktai ir gaminiai, kuriama atliekų srautų, nuotekų, mokyklos aplinkos kokybės stebėsena, imamasi kokybę gerinančių pokyčių.</w:t>
            </w:r>
          </w:p>
        </w:tc>
      </w:tr>
      <w:tr w:rsidR="00BE5D0A" w:rsidRPr="00BE5D0A" w14:paraId="106ABDF1" w14:textId="77777777" w:rsidTr="001832F1">
        <w:trPr>
          <w:trHeight w:val="250"/>
        </w:trPr>
        <w:tc>
          <w:tcPr>
            <w:tcW w:w="3761" w:type="dxa"/>
            <w:shd w:val="clear" w:color="auto" w:fill="D9D9D9" w:themeFill="background1" w:themeFillShade="D9"/>
          </w:tcPr>
          <w:p w14:paraId="643A50EB" w14:textId="77777777" w:rsidR="00FC78C2" w:rsidRPr="00BE5D0A" w:rsidRDefault="00E405A3" w:rsidP="00FC78C2">
            <w:pPr>
              <w:rPr>
                <w:rFonts w:ascii="Times New Roman" w:hAnsi="Times New Roman" w:cs="Times New Roman"/>
                <w:sz w:val="24"/>
                <w:szCs w:val="24"/>
              </w:rPr>
            </w:pPr>
            <w:r w:rsidRPr="00BE5D0A">
              <w:rPr>
                <w:rFonts w:ascii="Times New Roman" w:hAnsi="Times New Roman" w:cs="Times New Roman"/>
                <w:sz w:val="24"/>
                <w:szCs w:val="24"/>
              </w:rPr>
              <w:t>Kriterijai</w:t>
            </w:r>
          </w:p>
        </w:tc>
        <w:tc>
          <w:tcPr>
            <w:tcW w:w="5873" w:type="dxa"/>
            <w:shd w:val="clear" w:color="auto" w:fill="D9D9D9" w:themeFill="background1" w:themeFillShade="D9"/>
          </w:tcPr>
          <w:p w14:paraId="2C3F3897" w14:textId="77777777" w:rsidR="00FC78C2" w:rsidRPr="00BE5D0A" w:rsidRDefault="00E405A3" w:rsidP="00FC78C2">
            <w:pPr>
              <w:rPr>
                <w:rFonts w:ascii="Times New Roman" w:hAnsi="Times New Roman" w:cs="Times New Roman"/>
                <w:sz w:val="24"/>
                <w:szCs w:val="24"/>
              </w:rPr>
            </w:pPr>
            <w:r w:rsidRPr="00BE5D0A">
              <w:rPr>
                <w:rFonts w:ascii="Times New Roman" w:hAnsi="Times New Roman" w:cs="Times New Roman"/>
                <w:sz w:val="24"/>
                <w:szCs w:val="24"/>
              </w:rPr>
              <w:t>Rodikliai</w:t>
            </w:r>
          </w:p>
        </w:tc>
      </w:tr>
      <w:tr w:rsidR="00BE5D0A" w:rsidRPr="00BE5D0A" w14:paraId="5AFDA7BD" w14:textId="77777777" w:rsidTr="001832F1">
        <w:trPr>
          <w:trHeight w:val="600"/>
        </w:trPr>
        <w:tc>
          <w:tcPr>
            <w:tcW w:w="3761" w:type="dxa"/>
            <w:vMerge w:val="restart"/>
            <w:hideMark/>
          </w:tcPr>
          <w:p w14:paraId="6A058C28" w14:textId="77777777" w:rsidR="00E405A3" w:rsidRPr="00BE5D0A" w:rsidRDefault="00E405A3" w:rsidP="00E405A3">
            <w:pPr>
              <w:rPr>
                <w:rFonts w:ascii="Times New Roman" w:hAnsi="Times New Roman" w:cs="Times New Roman"/>
                <w:b/>
                <w:sz w:val="24"/>
                <w:szCs w:val="24"/>
              </w:rPr>
            </w:pPr>
            <w:r w:rsidRPr="00BE5D0A">
              <w:rPr>
                <w:rFonts w:ascii="Times New Roman" w:hAnsi="Times New Roman" w:cs="Times New Roman"/>
                <w:b/>
                <w:sz w:val="24"/>
                <w:szCs w:val="24"/>
              </w:rPr>
              <w:t>APLINKOS STEBĖSENA</w:t>
            </w:r>
          </w:p>
          <w:p w14:paraId="71DED0EA" w14:textId="77777777" w:rsidR="00E405A3" w:rsidRPr="00BE5D0A" w:rsidRDefault="00E405A3" w:rsidP="00E405A3">
            <w:pPr>
              <w:rPr>
                <w:rFonts w:ascii="Times New Roman" w:hAnsi="Times New Roman" w:cs="Times New Roman"/>
                <w:sz w:val="24"/>
                <w:szCs w:val="24"/>
              </w:rPr>
            </w:pPr>
            <w:r w:rsidRPr="00BE5D0A">
              <w:rPr>
                <w:rFonts w:ascii="Times New Roman" w:hAnsi="Times New Roman" w:cs="Times New Roman"/>
                <w:sz w:val="24"/>
                <w:szCs w:val="24"/>
              </w:rPr>
              <w:t>Stebima mokyklos aplinkos kokybė, rezultatai viešinami bendruomenei. </w:t>
            </w:r>
          </w:p>
          <w:p w14:paraId="0C01A0EA" w14:textId="77777777" w:rsidR="00E405A3" w:rsidRPr="00BE5D0A" w:rsidRDefault="00E405A3" w:rsidP="00E405A3">
            <w:pPr>
              <w:rPr>
                <w:rFonts w:ascii="Times New Roman" w:hAnsi="Times New Roman" w:cs="Times New Roman"/>
                <w:sz w:val="24"/>
                <w:szCs w:val="24"/>
              </w:rPr>
            </w:pPr>
            <w:r w:rsidRPr="00BE5D0A">
              <w:rPr>
                <w:rFonts w:ascii="Times New Roman" w:hAnsi="Times New Roman" w:cs="Times New Roman"/>
                <w:sz w:val="24"/>
                <w:szCs w:val="24"/>
              </w:rPr>
              <w:t> </w:t>
            </w:r>
          </w:p>
          <w:p w14:paraId="3586E6E2" w14:textId="77777777" w:rsidR="00E405A3" w:rsidRPr="00BE5D0A" w:rsidRDefault="00E405A3" w:rsidP="00E405A3">
            <w:pPr>
              <w:rPr>
                <w:rFonts w:ascii="Times New Roman" w:hAnsi="Times New Roman" w:cs="Times New Roman"/>
                <w:sz w:val="24"/>
                <w:szCs w:val="24"/>
              </w:rPr>
            </w:pPr>
            <w:r w:rsidRPr="00BE5D0A">
              <w:rPr>
                <w:rFonts w:ascii="Times New Roman" w:hAnsi="Times New Roman" w:cs="Times New Roman"/>
                <w:sz w:val="24"/>
                <w:szCs w:val="24"/>
              </w:rPr>
              <w:t> </w:t>
            </w:r>
          </w:p>
          <w:p w14:paraId="13543695" w14:textId="77777777" w:rsidR="00E405A3" w:rsidRPr="00BE5D0A" w:rsidRDefault="00E405A3" w:rsidP="00E405A3">
            <w:pPr>
              <w:rPr>
                <w:rFonts w:ascii="Times New Roman" w:hAnsi="Times New Roman" w:cs="Times New Roman"/>
                <w:sz w:val="24"/>
                <w:szCs w:val="24"/>
              </w:rPr>
            </w:pPr>
            <w:r w:rsidRPr="00BE5D0A">
              <w:rPr>
                <w:rFonts w:ascii="Times New Roman" w:hAnsi="Times New Roman" w:cs="Times New Roman"/>
                <w:sz w:val="24"/>
                <w:szCs w:val="24"/>
              </w:rPr>
              <w:t> </w:t>
            </w:r>
          </w:p>
          <w:p w14:paraId="20BEBABD" w14:textId="77777777" w:rsidR="00E405A3" w:rsidRPr="00BE5D0A" w:rsidRDefault="00E405A3" w:rsidP="00E405A3">
            <w:pPr>
              <w:rPr>
                <w:rFonts w:ascii="Times New Roman" w:hAnsi="Times New Roman" w:cs="Times New Roman"/>
                <w:sz w:val="24"/>
                <w:szCs w:val="24"/>
              </w:rPr>
            </w:pPr>
            <w:r w:rsidRPr="00BE5D0A">
              <w:rPr>
                <w:rFonts w:ascii="Times New Roman" w:hAnsi="Times New Roman" w:cs="Times New Roman"/>
                <w:sz w:val="24"/>
                <w:szCs w:val="24"/>
              </w:rPr>
              <w:t> </w:t>
            </w:r>
          </w:p>
        </w:tc>
        <w:tc>
          <w:tcPr>
            <w:tcW w:w="5873" w:type="dxa"/>
            <w:tcBorders>
              <w:top w:val="single" w:sz="4" w:space="0" w:color="000000"/>
              <w:left w:val="single" w:sz="4" w:space="0" w:color="000000"/>
              <w:bottom w:val="single" w:sz="4" w:space="0" w:color="000000"/>
              <w:right w:val="single" w:sz="4" w:space="0" w:color="000000"/>
            </w:tcBorders>
            <w:shd w:val="clear" w:color="auto" w:fill="auto"/>
          </w:tcPr>
          <w:p w14:paraId="500E9883" w14:textId="77777777" w:rsidR="00E405A3" w:rsidRPr="00BE5D0A" w:rsidRDefault="00E405A3" w:rsidP="00E405A3">
            <w:pPr>
              <w:rPr>
                <w:rFonts w:ascii="Times New Roman" w:hAnsi="Times New Roman" w:cs="Times New Roman"/>
                <w:sz w:val="24"/>
                <w:szCs w:val="24"/>
              </w:rPr>
            </w:pPr>
            <w:r w:rsidRPr="00BE5D0A">
              <w:rPr>
                <w:rFonts w:ascii="Times New Roman" w:hAnsi="Times New Roman" w:cs="Times New Roman"/>
                <w:sz w:val="24"/>
                <w:szCs w:val="24"/>
              </w:rPr>
              <w:t>Mokykla turi galimybes atlikti nesudėtingus aplinkos kokybės stebėsenos tyrimus mokyklos laboratorijose, įsigyja tam reikalingą įrangą ir priemones. Mokiniai geba apskaičiuoti savo CO2 pėdsaką.</w:t>
            </w:r>
          </w:p>
        </w:tc>
      </w:tr>
      <w:tr w:rsidR="00BE5D0A" w:rsidRPr="00BE5D0A" w14:paraId="5A78CD1E" w14:textId="77777777" w:rsidTr="001832F1">
        <w:trPr>
          <w:trHeight w:val="699"/>
        </w:trPr>
        <w:tc>
          <w:tcPr>
            <w:tcW w:w="3761" w:type="dxa"/>
            <w:vMerge/>
            <w:hideMark/>
          </w:tcPr>
          <w:p w14:paraId="5018E8CF" w14:textId="77777777" w:rsidR="00E405A3" w:rsidRPr="00BE5D0A" w:rsidRDefault="00E405A3" w:rsidP="00E405A3">
            <w:pPr>
              <w:rPr>
                <w:rFonts w:ascii="Times New Roman" w:hAnsi="Times New Roman" w:cs="Times New Roman"/>
                <w:sz w:val="24"/>
                <w:szCs w:val="24"/>
              </w:rPr>
            </w:pPr>
          </w:p>
        </w:tc>
        <w:tc>
          <w:tcPr>
            <w:tcW w:w="5873" w:type="dxa"/>
            <w:tcBorders>
              <w:top w:val="nil"/>
              <w:left w:val="single" w:sz="4" w:space="0" w:color="000000"/>
              <w:bottom w:val="single" w:sz="4" w:space="0" w:color="000000"/>
              <w:right w:val="single" w:sz="4" w:space="0" w:color="000000"/>
            </w:tcBorders>
            <w:shd w:val="clear" w:color="auto" w:fill="auto"/>
          </w:tcPr>
          <w:p w14:paraId="66A81D4C" w14:textId="77777777" w:rsidR="00E405A3" w:rsidRPr="00BE5D0A" w:rsidRDefault="00E405A3" w:rsidP="00E405A3">
            <w:pPr>
              <w:rPr>
                <w:rFonts w:ascii="Times New Roman" w:hAnsi="Times New Roman" w:cs="Times New Roman"/>
                <w:sz w:val="24"/>
                <w:szCs w:val="24"/>
              </w:rPr>
            </w:pPr>
            <w:r w:rsidRPr="00BE5D0A">
              <w:rPr>
                <w:rFonts w:ascii="Times New Roman" w:hAnsi="Times New Roman" w:cs="Times New Roman"/>
                <w:sz w:val="24"/>
                <w:szCs w:val="24"/>
              </w:rPr>
              <w:t>Aplinkos stebėsenos sistema – įrenginiai, rodantys meteorologinius, vandens kokybės, energijos suvartojimo rodiklius, jų pokyčius (meteorologinės stotelės, interaktyvus duomenų pateikimas vidaus erdvėse ir kt.).</w:t>
            </w:r>
          </w:p>
        </w:tc>
      </w:tr>
      <w:tr w:rsidR="00BE5D0A" w:rsidRPr="00BE5D0A" w14:paraId="0FE3D5E5" w14:textId="77777777" w:rsidTr="001832F1">
        <w:trPr>
          <w:trHeight w:val="300"/>
        </w:trPr>
        <w:tc>
          <w:tcPr>
            <w:tcW w:w="3761" w:type="dxa"/>
            <w:vMerge/>
            <w:hideMark/>
          </w:tcPr>
          <w:p w14:paraId="6761CFF0" w14:textId="77777777" w:rsidR="00E405A3" w:rsidRPr="00BE5D0A" w:rsidRDefault="00E405A3" w:rsidP="00E405A3">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noWrap/>
          </w:tcPr>
          <w:p w14:paraId="2E731470" w14:textId="77777777" w:rsidR="00E405A3" w:rsidRPr="00BE5D0A" w:rsidRDefault="00E405A3" w:rsidP="00E405A3">
            <w:pPr>
              <w:rPr>
                <w:rFonts w:ascii="Times New Roman" w:hAnsi="Times New Roman" w:cs="Times New Roman"/>
                <w:sz w:val="24"/>
                <w:szCs w:val="24"/>
              </w:rPr>
            </w:pPr>
            <w:r w:rsidRPr="00BE5D0A">
              <w:rPr>
                <w:rFonts w:ascii="Times New Roman" w:hAnsi="Times New Roman" w:cs="Times New Roman"/>
                <w:sz w:val="24"/>
                <w:szCs w:val="24"/>
              </w:rPr>
              <w:t>Triukšmo lygis aplinkoje atitinka normas ir yra periodiškai matuojamas. Mokyklą nuo gatvės triukšmo saugo garso barjerai, medžiai ar kitos priemonės. Viduje įrengi</w:t>
            </w:r>
            <w:r w:rsidR="00D552C2" w:rsidRPr="00BE5D0A">
              <w:rPr>
                <w:rFonts w:ascii="Times New Roman" w:hAnsi="Times New Roman" w:cs="Times New Roman"/>
                <w:sz w:val="24"/>
                <w:szCs w:val="24"/>
              </w:rPr>
              <w:t>a</w:t>
            </w:r>
            <w:r w:rsidRPr="00BE5D0A">
              <w:rPr>
                <w:rFonts w:ascii="Times New Roman" w:hAnsi="Times New Roman" w:cs="Times New Roman"/>
                <w:sz w:val="24"/>
                <w:szCs w:val="24"/>
              </w:rPr>
              <w:t>mi garso barjerai, akustinės kėdės ir kt.</w:t>
            </w:r>
          </w:p>
        </w:tc>
      </w:tr>
      <w:tr w:rsidR="00BE5D0A" w:rsidRPr="00BE5D0A" w14:paraId="2AD1A739" w14:textId="77777777" w:rsidTr="001832F1">
        <w:trPr>
          <w:trHeight w:val="600"/>
        </w:trPr>
        <w:tc>
          <w:tcPr>
            <w:tcW w:w="3761" w:type="dxa"/>
            <w:vMerge/>
            <w:hideMark/>
          </w:tcPr>
          <w:p w14:paraId="3291776D" w14:textId="77777777" w:rsidR="00E405A3" w:rsidRPr="00BE5D0A" w:rsidRDefault="00E405A3" w:rsidP="00E405A3">
            <w:pPr>
              <w:rPr>
                <w:rFonts w:ascii="Times New Roman" w:hAnsi="Times New Roman" w:cs="Times New Roman"/>
                <w:sz w:val="24"/>
                <w:szCs w:val="24"/>
              </w:rPr>
            </w:pPr>
          </w:p>
        </w:tc>
        <w:tc>
          <w:tcPr>
            <w:tcW w:w="5873" w:type="dxa"/>
            <w:tcBorders>
              <w:top w:val="nil"/>
              <w:left w:val="single" w:sz="4" w:space="0" w:color="000000"/>
              <w:bottom w:val="single" w:sz="4" w:space="0" w:color="000000"/>
              <w:right w:val="single" w:sz="4" w:space="0" w:color="000000"/>
            </w:tcBorders>
            <w:shd w:val="clear" w:color="auto" w:fill="auto"/>
          </w:tcPr>
          <w:p w14:paraId="119F6425" w14:textId="77777777" w:rsidR="00E405A3" w:rsidRPr="00BE5D0A" w:rsidRDefault="00E405A3" w:rsidP="00E405A3">
            <w:pPr>
              <w:rPr>
                <w:rFonts w:ascii="Times New Roman" w:hAnsi="Times New Roman" w:cs="Times New Roman"/>
                <w:sz w:val="24"/>
                <w:szCs w:val="24"/>
              </w:rPr>
            </w:pPr>
            <w:r w:rsidRPr="00BE5D0A">
              <w:rPr>
                <w:rFonts w:ascii="Times New Roman" w:hAnsi="Times New Roman" w:cs="Times New Roman"/>
                <w:sz w:val="24"/>
                <w:szCs w:val="24"/>
              </w:rPr>
              <w:t>Profesionalaus vietovės aplinkos monitoringo duomenys viešinami bendruomenei.</w:t>
            </w:r>
          </w:p>
        </w:tc>
      </w:tr>
      <w:tr w:rsidR="00BE5D0A" w:rsidRPr="00BE5D0A" w14:paraId="6AEDFEB3" w14:textId="77777777" w:rsidTr="001832F1">
        <w:trPr>
          <w:trHeight w:val="900"/>
        </w:trPr>
        <w:tc>
          <w:tcPr>
            <w:tcW w:w="3761" w:type="dxa"/>
            <w:vMerge w:val="restart"/>
            <w:hideMark/>
          </w:tcPr>
          <w:p w14:paraId="48090FFF" w14:textId="77777777" w:rsidR="00E405A3" w:rsidRPr="00BE5D0A" w:rsidRDefault="00E405A3" w:rsidP="00E405A3">
            <w:pPr>
              <w:rPr>
                <w:rFonts w:ascii="Times New Roman" w:hAnsi="Times New Roman" w:cs="Times New Roman"/>
                <w:b/>
                <w:sz w:val="24"/>
                <w:szCs w:val="24"/>
              </w:rPr>
            </w:pPr>
            <w:r w:rsidRPr="00BE5D0A">
              <w:rPr>
                <w:rFonts w:ascii="Times New Roman" w:hAnsi="Times New Roman" w:cs="Times New Roman"/>
                <w:b/>
                <w:sz w:val="24"/>
                <w:szCs w:val="24"/>
              </w:rPr>
              <w:t>DAIKTŲ VARTOJIMO ĮPROČIAI</w:t>
            </w:r>
          </w:p>
          <w:p w14:paraId="1EB77EC2" w14:textId="77777777" w:rsidR="00E405A3" w:rsidRPr="00BE5D0A" w:rsidRDefault="00E405A3" w:rsidP="00E405A3">
            <w:pPr>
              <w:rPr>
                <w:rFonts w:ascii="Times New Roman" w:hAnsi="Times New Roman" w:cs="Times New Roman"/>
                <w:sz w:val="24"/>
                <w:szCs w:val="24"/>
              </w:rPr>
            </w:pPr>
            <w:r w:rsidRPr="00BE5D0A">
              <w:rPr>
                <w:rFonts w:ascii="Times New Roman" w:hAnsi="Times New Roman" w:cs="Times New Roman"/>
                <w:sz w:val="24"/>
                <w:szCs w:val="24"/>
              </w:rPr>
              <w:t>Formuojami tausojantys daiktų vartojimo įpročiai. </w:t>
            </w:r>
          </w:p>
          <w:p w14:paraId="00869925" w14:textId="77777777" w:rsidR="00E405A3" w:rsidRPr="00BE5D0A" w:rsidRDefault="00E405A3" w:rsidP="00E405A3">
            <w:pPr>
              <w:rPr>
                <w:rFonts w:ascii="Times New Roman" w:hAnsi="Times New Roman" w:cs="Times New Roman"/>
                <w:sz w:val="24"/>
                <w:szCs w:val="24"/>
              </w:rPr>
            </w:pPr>
            <w:r w:rsidRPr="00BE5D0A">
              <w:rPr>
                <w:rFonts w:ascii="Times New Roman" w:hAnsi="Times New Roman" w:cs="Times New Roman"/>
                <w:sz w:val="24"/>
                <w:szCs w:val="24"/>
              </w:rPr>
              <w:t> </w:t>
            </w:r>
          </w:p>
          <w:p w14:paraId="46ADCA8D" w14:textId="77777777" w:rsidR="00E405A3" w:rsidRPr="00BE5D0A" w:rsidRDefault="00E405A3" w:rsidP="00E405A3">
            <w:pPr>
              <w:rPr>
                <w:rFonts w:ascii="Times New Roman" w:hAnsi="Times New Roman" w:cs="Times New Roman"/>
                <w:sz w:val="24"/>
                <w:szCs w:val="24"/>
              </w:rPr>
            </w:pPr>
            <w:r w:rsidRPr="00BE5D0A">
              <w:rPr>
                <w:rFonts w:ascii="Times New Roman" w:hAnsi="Times New Roman" w:cs="Times New Roman"/>
                <w:sz w:val="24"/>
                <w:szCs w:val="24"/>
              </w:rPr>
              <w:t> </w:t>
            </w:r>
          </w:p>
          <w:p w14:paraId="14406036" w14:textId="77777777" w:rsidR="00E405A3" w:rsidRPr="00BE5D0A" w:rsidRDefault="00E405A3" w:rsidP="00E405A3">
            <w:pPr>
              <w:rPr>
                <w:rFonts w:ascii="Times New Roman" w:hAnsi="Times New Roman" w:cs="Times New Roman"/>
                <w:sz w:val="24"/>
                <w:szCs w:val="24"/>
              </w:rPr>
            </w:pPr>
            <w:r w:rsidRPr="00BE5D0A">
              <w:rPr>
                <w:rFonts w:ascii="Times New Roman" w:hAnsi="Times New Roman" w:cs="Times New Roman"/>
                <w:sz w:val="24"/>
                <w:szCs w:val="24"/>
              </w:rPr>
              <w:t> </w:t>
            </w:r>
          </w:p>
          <w:p w14:paraId="04B7C685" w14:textId="77777777" w:rsidR="00E405A3" w:rsidRPr="00BE5D0A" w:rsidRDefault="00E405A3" w:rsidP="00E405A3">
            <w:pPr>
              <w:rPr>
                <w:rFonts w:ascii="Times New Roman" w:hAnsi="Times New Roman" w:cs="Times New Roman"/>
                <w:sz w:val="24"/>
                <w:szCs w:val="24"/>
              </w:rPr>
            </w:pPr>
            <w:r w:rsidRPr="00BE5D0A">
              <w:rPr>
                <w:rFonts w:ascii="Times New Roman" w:hAnsi="Times New Roman" w:cs="Times New Roman"/>
                <w:sz w:val="24"/>
                <w:szCs w:val="24"/>
              </w:rPr>
              <w:t> </w:t>
            </w:r>
          </w:p>
        </w:tc>
        <w:tc>
          <w:tcPr>
            <w:tcW w:w="5873" w:type="dxa"/>
            <w:tcBorders>
              <w:top w:val="nil"/>
              <w:left w:val="single" w:sz="4" w:space="0" w:color="000000"/>
              <w:bottom w:val="single" w:sz="4" w:space="0" w:color="000000"/>
              <w:right w:val="single" w:sz="4" w:space="0" w:color="000000"/>
            </w:tcBorders>
            <w:shd w:val="clear" w:color="auto" w:fill="auto"/>
          </w:tcPr>
          <w:p w14:paraId="19479A0F" w14:textId="77777777" w:rsidR="00E405A3" w:rsidRPr="00BE5D0A" w:rsidRDefault="00E405A3" w:rsidP="00E405A3">
            <w:pPr>
              <w:rPr>
                <w:rFonts w:ascii="Times New Roman" w:hAnsi="Times New Roman" w:cs="Times New Roman"/>
                <w:sz w:val="24"/>
                <w:szCs w:val="24"/>
              </w:rPr>
            </w:pPr>
            <w:r w:rsidRPr="00BE5D0A">
              <w:rPr>
                <w:rFonts w:ascii="Times New Roman" w:hAnsi="Times New Roman" w:cs="Times New Roman"/>
                <w:sz w:val="24"/>
                <w:szCs w:val="24"/>
              </w:rPr>
              <w:t>Mokykloje vyrauja rūšiavimo, daugkartinio daiktų naudojimo kultūra, mažinamas vienkartinių priemonių kiekis bendroje vartosenoje.</w:t>
            </w:r>
          </w:p>
        </w:tc>
      </w:tr>
      <w:tr w:rsidR="00BE5D0A" w:rsidRPr="00BE5D0A" w14:paraId="019461BA" w14:textId="77777777" w:rsidTr="001832F1">
        <w:trPr>
          <w:trHeight w:val="600"/>
        </w:trPr>
        <w:tc>
          <w:tcPr>
            <w:tcW w:w="3761" w:type="dxa"/>
            <w:vMerge/>
            <w:hideMark/>
          </w:tcPr>
          <w:p w14:paraId="4750FD48" w14:textId="77777777" w:rsidR="00E405A3" w:rsidRPr="00BE5D0A" w:rsidRDefault="00E405A3" w:rsidP="00E405A3">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09118E7F" w14:textId="77777777" w:rsidR="00E405A3" w:rsidRPr="00BE5D0A" w:rsidRDefault="00E405A3" w:rsidP="00D552C2">
            <w:pPr>
              <w:rPr>
                <w:rFonts w:ascii="Times New Roman" w:hAnsi="Times New Roman" w:cs="Times New Roman"/>
                <w:sz w:val="24"/>
                <w:szCs w:val="24"/>
              </w:rPr>
            </w:pPr>
            <w:r w:rsidRPr="00BE5D0A">
              <w:rPr>
                <w:rFonts w:ascii="Times New Roman" w:hAnsi="Times New Roman" w:cs="Times New Roman"/>
                <w:sz w:val="24"/>
                <w:szCs w:val="24"/>
              </w:rPr>
              <w:t>Įrengti dalinimosi daiktais taškai (DĖK`UI stotelės principu), mažosios biblio</w:t>
            </w:r>
            <w:r w:rsidR="00D552C2" w:rsidRPr="00BE5D0A">
              <w:rPr>
                <w:rFonts w:ascii="Times New Roman" w:hAnsi="Times New Roman" w:cs="Times New Roman"/>
                <w:sz w:val="24"/>
                <w:szCs w:val="24"/>
              </w:rPr>
              <w:t>tekėlės</w:t>
            </w:r>
            <w:r w:rsidRPr="00BE5D0A">
              <w:rPr>
                <w:rFonts w:ascii="Times New Roman" w:hAnsi="Times New Roman" w:cs="Times New Roman"/>
                <w:sz w:val="24"/>
                <w:szCs w:val="24"/>
              </w:rPr>
              <w:t>, augalų atiduotuvės ir t.t.</w:t>
            </w:r>
          </w:p>
        </w:tc>
      </w:tr>
      <w:tr w:rsidR="00BE5D0A" w:rsidRPr="00BE5D0A" w14:paraId="2353E2C4" w14:textId="77777777" w:rsidTr="001832F1">
        <w:trPr>
          <w:trHeight w:val="600"/>
        </w:trPr>
        <w:tc>
          <w:tcPr>
            <w:tcW w:w="3761" w:type="dxa"/>
            <w:vMerge/>
            <w:hideMark/>
          </w:tcPr>
          <w:p w14:paraId="3475C9E7" w14:textId="77777777" w:rsidR="00E405A3" w:rsidRPr="00BE5D0A" w:rsidRDefault="00E405A3" w:rsidP="00E405A3">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25CF78A4" w14:textId="77777777" w:rsidR="00E405A3" w:rsidRPr="00BE5D0A" w:rsidRDefault="00E405A3" w:rsidP="00E405A3">
            <w:pPr>
              <w:rPr>
                <w:rFonts w:ascii="Times New Roman" w:hAnsi="Times New Roman" w:cs="Times New Roman"/>
                <w:sz w:val="24"/>
                <w:szCs w:val="24"/>
              </w:rPr>
            </w:pPr>
            <w:r w:rsidRPr="00BE5D0A">
              <w:rPr>
                <w:rFonts w:ascii="Times New Roman" w:hAnsi="Times New Roman" w:cs="Times New Roman"/>
                <w:sz w:val="24"/>
                <w:szCs w:val="24"/>
              </w:rPr>
              <w:t>Įrengtos dirbtuvėlės mokiniams daiktų remontavimui, rūbų taisymui.</w:t>
            </w:r>
          </w:p>
        </w:tc>
      </w:tr>
      <w:tr w:rsidR="00BE5D0A" w:rsidRPr="00BE5D0A" w14:paraId="70DF08F2" w14:textId="77777777" w:rsidTr="001832F1">
        <w:trPr>
          <w:trHeight w:val="600"/>
        </w:trPr>
        <w:tc>
          <w:tcPr>
            <w:tcW w:w="3761" w:type="dxa"/>
            <w:vMerge/>
            <w:hideMark/>
          </w:tcPr>
          <w:p w14:paraId="642F375B" w14:textId="77777777" w:rsidR="00E405A3" w:rsidRPr="00BE5D0A" w:rsidRDefault="00E405A3" w:rsidP="00E405A3">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026B7E75" w14:textId="77777777" w:rsidR="00E405A3" w:rsidRPr="00BE5D0A" w:rsidRDefault="00E405A3" w:rsidP="00E405A3">
            <w:pPr>
              <w:rPr>
                <w:rFonts w:ascii="Times New Roman" w:hAnsi="Times New Roman" w:cs="Times New Roman"/>
                <w:sz w:val="24"/>
                <w:szCs w:val="24"/>
              </w:rPr>
            </w:pPr>
            <w:r w:rsidRPr="00BE5D0A">
              <w:rPr>
                <w:rFonts w:ascii="Times New Roman" w:hAnsi="Times New Roman" w:cs="Times New Roman"/>
                <w:sz w:val="24"/>
                <w:szCs w:val="24"/>
              </w:rPr>
              <w:t>Sukurta ats</w:t>
            </w:r>
            <w:r w:rsidR="000F26E2" w:rsidRPr="00BE5D0A">
              <w:rPr>
                <w:rFonts w:ascii="Times New Roman" w:hAnsi="Times New Roman" w:cs="Times New Roman"/>
                <w:sz w:val="24"/>
                <w:szCs w:val="24"/>
              </w:rPr>
              <w:t>akingo popieriaus ir kitų kance</w:t>
            </w:r>
            <w:r w:rsidRPr="00BE5D0A">
              <w:rPr>
                <w:rFonts w:ascii="Times New Roman" w:hAnsi="Times New Roman" w:cs="Times New Roman"/>
                <w:sz w:val="24"/>
                <w:szCs w:val="24"/>
              </w:rPr>
              <w:t>liarinių priemonių vartojimo kultūra.</w:t>
            </w:r>
          </w:p>
        </w:tc>
      </w:tr>
      <w:tr w:rsidR="00BE5D0A" w:rsidRPr="00BE5D0A" w14:paraId="6020F8A8" w14:textId="77777777" w:rsidTr="001832F1">
        <w:trPr>
          <w:trHeight w:val="627"/>
        </w:trPr>
        <w:tc>
          <w:tcPr>
            <w:tcW w:w="3761" w:type="dxa"/>
            <w:vMerge/>
            <w:noWrap/>
            <w:hideMark/>
          </w:tcPr>
          <w:p w14:paraId="37671FD5" w14:textId="77777777" w:rsidR="00E405A3" w:rsidRPr="00BE5D0A" w:rsidRDefault="00E405A3" w:rsidP="00E405A3">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0A3CF8C9" w14:textId="77777777" w:rsidR="00E405A3" w:rsidRPr="00BE5D0A" w:rsidRDefault="00E405A3" w:rsidP="00E405A3">
            <w:pPr>
              <w:rPr>
                <w:rFonts w:ascii="Times New Roman" w:hAnsi="Times New Roman" w:cs="Times New Roman"/>
                <w:sz w:val="24"/>
                <w:szCs w:val="24"/>
              </w:rPr>
            </w:pPr>
            <w:r w:rsidRPr="00BE5D0A">
              <w:rPr>
                <w:rFonts w:ascii="Times New Roman" w:hAnsi="Times New Roman" w:cs="Times New Roman"/>
                <w:sz w:val="24"/>
                <w:szCs w:val="24"/>
              </w:rPr>
              <w:t>Dalis atliekų kaip žaliava panaudojama kūrybiniais tikslais (menams, techninei kūrybai ir kt.).</w:t>
            </w:r>
          </w:p>
        </w:tc>
      </w:tr>
      <w:tr w:rsidR="00BE5D0A" w:rsidRPr="00BE5D0A" w14:paraId="35B199F0" w14:textId="77777777" w:rsidTr="001832F1">
        <w:trPr>
          <w:trHeight w:val="600"/>
        </w:trPr>
        <w:tc>
          <w:tcPr>
            <w:tcW w:w="3761" w:type="dxa"/>
            <w:vMerge w:val="restart"/>
            <w:hideMark/>
          </w:tcPr>
          <w:p w14:paraId="6BF0235D" w14:textId="77777777" w:rsidR="00E405A3" w:rsidRPr="00BE5D0A" w:rsidRDefault="00E405A3" w:rsidP="00E405A3">
            <w:pPr>
              <w:rPr>
                <w:rFonts w:ascii="Times New Roman" w:hAnsi="Times New Roman" w:cs="Times New Roman"/>
                <w:b/>
                <w:sz w:val="24"/>
                <w:szCs w:val="24"/>
              </w:rPr>
            </w:pPr>
            <w:r w:rsidRPr="00BE5D0A">
              <w:rPr>
                <w:rFonts w:ascii="Times New Roman" w:hAnsi="Times New Roman" w:cs="Times New Roman"/>
                <w:b/>
                <w:sz w:val="24"/>
                <w:szCs w:val="24"/>
              </w:rPr>
              <w:t>ATLIEKŲ PREVENCIJOS ŠVIETIMAS</w:t>
            </w:r>
          </w:p>
          <w:p w14:paraId="76899AEC" w14:textId="77777777" w:rsidR="00E405A3" w:rsidRPr="00BE5D0A" w:rsidRDefault="00E405A3" w:rsidP="00E405A3">
            <w:pPr>
              <w:rPr>
                <w:rFonts w:ascii="Times New Roman" w:hAnsi="Times New Roman" w:cs="Times New Roman"/>
                <w:sz w:val="24"/>
                <w:szCs w:val="24"/>
              </w:rPr>
            </w:pPr>
            <w:r w:rsidRPr="00BE5D0A">
              <w:rPr>
                <w:rFonts w:ascii="Times New Roman" w:hAnsi="Times New Roman" w:cs="Times New Roman"/>
                <w:sz w:val="24"/>
                <w:szCs w:val="24"/>
              </w:rPr>
              <w:t>Mokiniai supažindinami su prekių ir daiktų tvarumo kriterijais. </w:t>
            </w:r>
          </w:p>
        </w:tc>
        <w:tc>
          <w:tcPr>
            <w:tcW w:w="5873" w:type="dxa"/>
            <w:tcBorders>
              <w:top w:val="nil"/>
              <w:left w:val="single" w:sz="4" w:space="0" w:color="000000"/>
              <w:bottom w:val="single" w:sz="4" w:space="0" w:color="000000"/>
              <w:right w:val="single" w:sz="4" w:space="0" w:color="000000"/>
            </w:tcBorders>
            <w:shd w:val="clear" w:color="auto" w:fill="auto"/>
          </w:tcPr>
          <w:p w14:paraId="18093E8E" w14:textId="77777777" w:rsidR="00E405A3" w:rsidRPr="00BE5D0A" w:rsidRDefault="00E405A3" w:rsidP="00E405A3">
            <w:pPr>
              <w:rPr>
                <w:rFonts w:ascii="Times New Roman" w:hAnsi="Times New Roman" w:cs="Times New Roman"/>
                <w:sz w:val="24"/>
                <w:szCs w:val="24"/>
              </w:rPr>
            </w:pPr>
            <w:r w:rsidRPr="00BE5D0A">
              <w:rPr>
                <w:rFonts w:ascii="Times New Roman" w:hAnsi="Times New Roman" w:cs="Times New Roman"/>
                <w:sz w:val="24"/>
                <w:szCs w:val="24"/>
              </w:rPr>
              <w:t>Matomose vietose mokyklos erdvėse skirtingo amžiaus mokiniams suprantamais būdais pateikta informacija apie tvarių prekių ženklinimą, jų perdirbimo ir rūšiavimo galimybes.</w:t>
            </w:r>
          </w:p>
        </w:tc>
      </w:tr>
      <w:tr w:rsidR="00BE5D0A" w:rsidRPr="00BE5D0A" w14:paraId="76A1444E" w14:textId="77777777" w:rsidTr="001832F1">
        <w:trPr>
          <w:trHeight w:val="900"/>
        </w:trPr>
        <w:tc>
          <w:tcPr>
            <w:tcW w:w="3761" w:type="dxa"/>
            <w:vMerge/>
            <w:hideMark/>
          </w:tcPr>
          <w:p w14:paraId="796B698C" w14:textId="77777777" w:rsidR="00E405A3" w:rsidRPr="00BE5D0A" w:rsidRDefault="00E405A3" w:rsidP="00E405A3">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28BD0623" w14:textId="77777777" w:rsidR="00E405A3" w:rsidRPr="00BE5D0A" w:rsidRDefault="00E405A3" w:rsidP="00E405A3">
            <w:pPr>
              <w:rPr>
                <w:rFonts w:ascii="Times New Roman" w:hAnsi="Times New Roman" w:cs="Times New Roman"/>
                <w:sz w:val="24"/>
                <w:szCs w:val="24"/>
              </w:rPr>
            </w:pPr>
            <w:r w:rsidRPr="00BE5D0A">
              <w:rPr>
                <w:rFonts w:ascii="Times New Roman" w:hAnsi="Times New Roman" w:cs="Times New Roman"/>
                <w:sz w:val="24"/>
                <w:szCs w:val="24"/>
              </w:rPr>
              <w:t>Sukurtos atliekų pažinimo, ženklinimo mini ekspozicijos mokyklų erdvėse (galimybė pažinti atliekų tipus, įvairovę, mokytis rinktis pirkinius).</w:t>
            </w:r>
          </w:p>
        </w:tc>
      </w:tr>
      <w:tr w:rsidR="00BE5D0A" w:rsidRPr="00BE5D0A" w14:paraId="7B7B05CA" w14:textId="77777777" w:rsidTr="001832F1">
        <w:trPr>
          <w:trHeight w:val="600"/>
        </w:trPr>
        <w:tc>
          <w:tcPr>
            <w:tcW w:w="3761" w:type="dxa"/>
            <w:vMerge w:val="restart"/>
            <w:hideMark/>
          </w:tcPr>
          <w:p w14:paraId="23C64B24" w14:textId="77777777" w:rsidR="00E405A3" w:rsidRPr="00BE5D0A" w:rsidRDefault="00E405A3" w:rsidP="00E405A3">
            <w:pPr>
              <w:rPr>
                <w:rFonts w:ascii="Times New Roman" w:hAnsi="Times New Roman" w:cs="Times New Roman"/>
                <w:b/>
                <w:sz w:val="24"/>
                <w:szCs w:val="24"/>
              </w:rPr>
            </w:pPr>
            <w:r w:rsidRPr="00BE5D0A">
              <w:rPr>
                <w:rFonts w:ascii="Times New Roman" w:hAnsi="Times New Roman" w:cs="Times New Roman"/>
                <w:b/>
                <w:sz w:val="24"/>
                <w:szCs w:val="24"/>
              </w:rPr>
              <w:t>ATLIEKOS IR RŪŠIAVIMAS</w:t>
            </w:r>
          </w:p>
          <w:p w14:paraId="093D5FA6" w14:textId="77777777" w:rsidR="00E405A3" w:rsidRPr="00BE5D0A" w:rsidRDefault="00E405A3" w:rsidP="00E405A3">
            <w:pPr>
              <w:rPr>
                <w:rFonts w:ascii="Times New Roman" w:hAnsi="Times New Roman" w:cs="Times New Roman"/>
                <w:sz w:val="24"/>
                <w:szCs w:val="24"/>
              </w:rPr>
            </w:pPr>
            <w:r w:rsidRPr="00BE5D0A">
              <w:rPr>
                <w:rFonts w:ascii="Times New Roman" w:hAnsi="Times New Roman" w:cs="Times New Roman"/>
                <w:sz w:val="24"/>
                <w:szCs w:val="24"/>
              </w:rPr>
              <w:t>Mokykloje sukurta atliekų tvarkymo infrastruktūra, skirta rūšiavimui. </w:t>
            </w:r>
          </w:p>
          <w:p w14:paraId="128B264B" w14:textId="77777777" w:rsidR="00E405A3" w:rsidRPr="00BE5D0A" w:rsidRDefault="00E405A3" w:rsidP="00E405A3">
            <w:pPr>
              <w:rPr>
                <w:rFonts w:ascii="Times New Roman" w:hAnsi="Times New Roman" w:cs="Times New Roman"/>
                <w:sz w:val="24"/>
                <w:szCs w:val="24"/>
              </w:rPr>
            </w:pPr>
            <w:r w:rsidRPr="00BE5D0A">
              <w:rPr>
                <w:rFonts w:ascii="Times New Roman" w:hAnsi="Times New Roman" w:cs="Times New Roman"/>
                <w:sz w:val="24"/>
                <w:szCs w:val="24"/>
              </w:rPr>
              <w:t> </w:t>
            </w:r>
          </w:p>
          <w:p w14:paraId="7F48CD8E" w14:textId="77777777" w:rsidR="00E405A3" w:rsidRPr="00BE5D0A" w:rsidRDefault="00E405A3" w:rsidP="00E405A3">
            <w:pPr>
              <w:rPr>
                <w:rFonts w:ascii="Times New Roman" w:hAnsi="Times New Roman" w:cs="Times New Roman"/>
                <w:sz w:val="24"/>
                <w:szCs w:val="24"/>
              </w:rPr>
            </w:pPr>
            <w:r w:rsidRPr="00BE5D0A">
              <w:rPr>
                <w:rFonts w:ascii="Times New Roman" w:hAnsi="Times New Roman" w:cs="Times New Roman"/>
                <w:sz w:val="24"/>
                <w:szCs w:val="24"/>
              </w:rPr>
              <w:t> </w:t>
            </w:r>
          </w:p>
          <w:p w14:paraId="2702B746" w14:textId="77777777" w:rsidR="00E405A3" w:rsidRPr="00BE5D0A" w:rsidRDefault="00E405A3" w:rsidP="00E405A3">
            <w:pPr>
              <w:rPr>
                <w:rFonts w:ascii="Times New Roman" w:hAnsi="Times New Roman" w:cs="Times New Roman"/>
                <w:sz w:val="24"/>
                <w:szCs w:val="24"/>
              </w:rPr>
            </w:pPr>
            <w:r w:rsidRPr="00BE5D0A">
              <w:rPr>
                <w:rFonts w:ascii="Times New Roman" w:hAnsi="Times New Roman" w:cs="Times New Roman"/>
                <w:sz w:val="24"/>
                <w:szCs w:val="24"/>
              </w:rPr>
              <w:t> </w:t>
            </w:r>
          </w:p>
          <w:p w14:paraId="2E3DC77B" w14:textId="77777777" w:rsidR="00E405A3" w:rsidRPr="00BE5D0A" w:rsidRDefault="00E405A3" w:rsidP="00E405A3">
            <w:pPr>
              <w:rPr>
                <w:rFonts w:ascii="Times New Roman" w:hAnsi="Times New Roman" w:cs="Times New Roman"/>
                <w:sz w:val="24"/>
                <w:szCs w:val="24"/>
              </w:rPr>
            </w:pPr>
            <w:r w:rsidRPr="00BE5D0A">
              <w:rPr>
                <w:rFonts w:ascii="Times New Roman" w:hAnsi="Times New Roman" w:cs="Times New Roman"/>
                <w:sz w:val="24"/>
                <w:szCs w:val="24"/>
              </w:rPr>
              <w:t> </w:t>
            </w:r>
          </w:p>
        </w:tc>
        <w:tc>
          <w:tcPr>
            <w:tcW w:w="5873" w:type="dxa"/>
            <w:tcBorders>
              <w:top w:val="nil"/>
              <w:left w:val="single" w:sz="4" w:space="0" w:color="000000"/>
              <w:bottom w:val="single" w:sz="4" w:space="0" w:color="000000"/>
              <w:right w:val="single" w:sz="4" w:space="0" w:color="000000"/>
            </w:tcBorders>
            <w:shd w:val="clear" w:color="auto" w:fill="auto"/>
          </w:tcPr>
          <w:p w14:paraId="131A855D" w14:textId="77777777" w:rsidR="00E405A3" w:rsidRPr="00BE5D0A" w:rsidRDefault="00E405A3" w:rsidP="00E405A3">
            <w:pPr>
              <w:rPr>
                <w:rFonts w:ascii="Times New Roman" w:hAnsi="Times New Roman" w:cs="Times New Roman"/>
                <w:sz w:val="24"/>
                <w:szCs w:val="24"/>
              </w:rPr>
            </w:pPr>
            <w:r w:rsidRPr="00BE5D0A">
              <w:rPr>
                <w:rFonts w:ascii="Times New Roman" w:hAnsi="Times New Roman" w:cs="Times New Roman"/>
                <w:sz w:val="24"/>
                <w:szCs w:val="24"/>
              </w:rPr>
              <w:t>Sukurtas šiuolaikinis atliekų tvarkymo ciklas, turintis minimalų poveikį aplinkai ir žmonių sveikatai.</w:t>
            </w:r>
          </w:p>
        </w:tc>
      </w:tr>
      <w:tr w:rsidR="00BE5D0A" w:rsidRPr="00BE5D0A" w14:paraId="4962A85B" w14:textId="77777777" w:rsidTr="001832F1">
        <w:trPr>
          <w:trHeight w:val="600"/>
        </w:trPr>
        <w:tc>
          <w:tcPr>
            <w:tcW w:w="3761" w:type="dxa"/>
            <w:vMerge/>
            <w:hideMark/>
          </w:tcPr>
          <w:p w14:paraId="399A21C0" w14:textId="77777777" w:rsidR="00E405A3" w:rsidRPr="00BE5D0A" w:rsidRDefault="00E405A3" w:rsidP="00E405A3">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690D96E4" w14:textId="77777777" w:rsidR="00E405A3" w:rsidRPr="00BE5D0A" w:rsidRDefault="00E405A3" w:rsidP="00E405A3">
            <w:pPr>
              <w:rPr>
                <w:rFonts w:ascii="Times New Roman" w:hAnsi="Times New Roman" w:cs="Times New Roman"/>
                <w:sz w:val="24"/>
                <w:szCs w:val="24"/>
              </w:rPr>
            </w:pPr>
            <w:r w:rsidRPr="00BE5D0A">
              <w:rPr>
                <w:rFonts w:ascii="Times New Roman" w:hAnsi="Times New Roman" w:cs="Times New Roman"/>
                <w:sz w:val="24"/>
                <w:szCs w:val="24"/>
              </w:rPr>
              <w:t>Įrengtos atliekų rūšiavimo aikštelės yra saugios, uždaromos, vykdoma atliekų pokyčių apskaita.</w:t>
            </w:r>
          </w:p>
        </w:tc>
      </w:tr>
      <w:tr w:rsidR="00BE5D0A" w:rsidRPr="00BE5D0A" w14:paraId="6D11F6EE" w14:textId="77777777" w:rsidTr="001832F1">
        <w:trPr>
          <w:trHeight w:val="600"/>
        </w:trPr>
        <w:tc>
          <w:tcPr>
            <w:tcW w:w="3761" w:type="dxa"/>
            <w:vMerge/>
            <w:hideMark/>
          </w:tcPr>
          <w:p w14:paraId="68E18ABD" w14:textId="77777777" w:rsidR="00E405A3" w:rsidRPr="00BE5D0A" w:rsidRDefault="00E405A3" w:rsidP="00E405A3">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2F947324" w14:textId="77777777" w:rsidR="00E405A3" w:rsidRPr="00BE5D0A" w:rsidRDefault="00E405A3" w:rsidP="00E405A3">
            <w:pPr>
              <w:rPr>
                <w:rFonts w:ascii="Times New Roman" w:hAnsi="Times New Roman" w:cs="Times New Roman"/>
                <w:sz w:val="24"/>
                <w:szCs w:val="24"/>
              </w:rPr>
            </w:pPr>
            <w:r w:rsidRPr="00BE5D0A">
              <w:rPr>
                <w:rFonts w:ascii="Times New Roman" w:hAnsi="Times New Roman" w:cs="Times New Roman"/>
                <w:sz w:val="24"/>
                <w:szCs w:val="24"/>
              </w:rPr>
              <w:t>Įrengtos atliekų rūšiavimo dėžės mokyklos aplinkoje, patogiose vietose.</w:t>
            </w:r>
          </w:p>
        </w:tc>
      </w:tr>
      <w:tr w:rsidR="00BE5D0A" w:rsidRPr="00BE5D0A" w14:paraId="5D3F0860" w14:textId="77777777" w:rsidTr="001832F1">
        <w:trPr>
          <w:trHeight w:val="648"/>
        </w:trPr>
        <w:tc>
          <w:tcPr>
            <w:tcW w:w="3761" w:type="dxa"/>
            <w:vMerge/>
            <w:hideMark/>
          </w:tcPr>
          <w:p w14:paraId="653AF3E8" w14:textId="77777777" w:rsidR="00E405A3" w:rsidRPr="00BE5D0A" w:rsidRDefault="00E405A3" w:rsidP="00E405A3">
            <w:pPr>
              <w:rPr>
                <w:rFonts w:ascii="Times New Roman" w:hAnsi="Times New Roman" w:cs="Times New Roman"/>
                <w:sz w:val="24"/>
                <w:szCs w:val="24"/>
              </w:rPr>
            </w:pPr>
          </w:p>
        </w:tc>
        <w:tc>
          <w:tcPr>
            <w:tcW w:w="5873" w:type="dxa"/>
            <w:tcBorders>
              <w:top w:val="nil"/>
              <w:left w:val="single" w:sz="4" w:space="0" w:color="000000"/>
              <w:bottom w:val="single" w:sz="4" w:space="0" w:color="000000"/>
              <w:right w:val="single" w:sz="4" w:space="0" w:color="000000"/>
            </w:tcBorders>
            <w:shd w:val="clear" w:color="auto" w:fill="auto"/>
          </w:tcPr>
          <w:p w14:paraId="21ABF768" w14:textId="77777777" w:rsidR="00E405A3" w:rsidRPr="00BE5D0A" w:rsidRDefault="00E405A3" w:rsidP="00E405A3">
            <w:pPr>
              <w:rPr>
                <w:rFonts w:ascii="Times New Roman" w:hAnsi="Times New Roman" w:cs="Times New Roman"/>
                <w:sz w:val="24"/>
                <w:szCs w:val="24"/>
              </w:rPr>
            </w:pPr>
            <w:r w:rsidRPr="00BE5D0A">
              <w:rPr>
                <w:rFonts w:ascii="Times New Roman" w:hAnsi="Times New Roman" w:cs="Times New Roman"/>
                <w:sz w:val="24"/>
                <w:szCs w:val="24"/>
              </w:rPr>
              <w:t>Sukurtos edukacinė erdvės apie pakuočių žymėjimą, atliekų rūšiavimą ir perdirbimą.</w:t>
            </w:r>
          </w:p>
        </w:tc>
      </w:tr>
      <w:tr w:rsidR="00BE5D0A" w:rsidRPr="00BE5D0A" w14:paraId="614B9BE0" w14:textId="77777777" w:rsidTr="001832F1">
        <w:trPr>
          <w:trHeight w:val="900"/>
        </w:trPr>
        <w:tc>
          <w:tcPr>
            <w:tcW w:w="3761" w:type="dxa"/>
            <w:vMerge w:val="restart"/>
          </w:tcPr>
          <w:p w14:paraId="56314289" w14:textId="77777777" w:rsidR="00A93DCF" w:rsidRPr="00BE5D0A" w:rsidRDefault="00A93DCF" w:rsidP="005F4F2D">
            <w:pPr>
              <w:rPr>
                <w:rFonts w:ascii="Times New Roman" w:hAnsi="Times New Roman" w:cs="Times New Roman"/>
                <w:b/>
                <w:sz w:val="24"/>
                <w:szCs w:val="24"/>
              </w:rPr>
            </w:pPr>
            <w:r w:rsidRPr="00BE5D0A">
              <w:rPr>
                <w:rFonts w:ascii="Times New Roman" w:hAnsi="Times New Roman" w:cs="Times New Roman"/>
                <w:b/>
                <w:sz w:val="24"/>
                <w:szCs w:val="24"/>
              </w:rPr>
              <w:lastRenderedPageBreak/>
              <w:t>TVARŪS PRODUKTAI</w:t>
            </w:r>
          </w:p>
          <w:p w14:paraId="3AD25EAE" w14:textId="77777777" w:rsidR="00A93DCF" w:rsidRPr="00BE5D0A" w:rsidRDefault="00A93DCF" w:rsidP="005F4F2D">
            <w:pPr>
              <w:rPr>
                <w:rFonts w:ascii="Times New Roman" w:hAnsi="Times New Roman" w:cs="Times New Roman"/>
                <w:sz w:val="24"/>
                <w:szCs w:val="24"/>
              </w:rPr>
            </w:pPr>
            <w:r w:rsidRPr="00BE5D0A">
              <w:rPr>
                <w:rFonts w:ascii="Times New Roman" w:hAnsi="Times New Roman" w:cs="Times New Roman"/>
                <w:sz w:val="24"/>
                <w:szCs w:val="24"/>
              </w:rPr>
              <w:t>Mokyklos bendruomenės maitinime naudojami švieži, vietiniai, sezoniniai, sąžiningos kainodaros maisto produktai.</w:t>
            </w:r>
          </w:p>
        </w:tc>
        <w:tc>
          <w:tcPr>
            <w:tcW w:w="5873" w:type="dxa"/>
            <w:tcBorders>
              <w:top w:val="single" w:sz="4" w:space="0" w:color="auto"/>
              <w:left w:val="single" w:sz="4" w:space="0" w:color="auto"/>
              <w:bottom w:val="single" w:sz="4" w:space="0" w:color="auto"/>
              <w:right w:val="single" w:sz="4" w:space="0" w:color="auto"/>
            </w:tcBorders>
            <w:shd w:val="clear" w:color="auto" w:fill="auto"/>
          </w:tcPr>
          <w:p w14:paraId="33871C0B" w14:textId="77777777" w:rsidR="00A93DCF" w:rsidRPr="00BE5D0A" w:rsidRDefault="00A93DCF" w:rsidP="005F4F2D">
            <w:pPr>
              <w:rPr>
                <w:rFonts w:ascii="Times New Roman" w:hAnsi="Times New Roman" w:cs="Times New Roman"/>
                <w:sz w:val="24"/>
                <w:szCs w:val="24"/>
              </w:rPr>
            </w:pPr>
            <w:r w:rsidRPr="00BE5D0A">
              <w:rPr>
                <w:rFonts w:ascii="Times New Roman" w:hAnsi="Times New Roman" w:cs="Times New Roman"/>
                <w:sz w:val="24"/>
                <w:szCs w:val="24"/>
              </w:rPr>
              <w:t>Laikomasi „lėto maisto“ (slow food) principų, principai: geras (good), švaru/tvaru (clean), sąžininga kainodara (fair).</w:t>
            </w:r>
          </w:p>
        </w:tc>
      </w:tr>
      <w:tr w:rsidR="00BE5D0A" w:rsidRPr="00BE5D0A" w14:paraId="45CA0B97" w14:textId="77777777" w:rsidTr="001832F1">
        <w:trPr>
          <w:trHeight w:val="900"/>
        </w:trPr>
        <w:tc>
          <w:tcPr>
            <w:tcW w:w="3761" w:type="dxa"/>
            <w:vMerge/>
          </w:tcPr>
          <w:p w14:paraId="2CA7BDF6" w14:textId="77777777" w:rsidR="00A93DCF" w:rsidRPr="00BE5D0A" w:rsidRDefault="00A93DCF" w:rsidP="005F4F2D">
            <w:pPr>
              <w:rPr>
                <w:rFonts w:ascii="Times New Roman" w:hAnsi="Times New Roman" w:cs="Times New Roman"/>
                <w:sz w:val="24"/>
                <w:szCs w:val="24"/>
              </w:rPr>
            </w:pPr>
          </w:p>
        </w:tc>
        <w:tc>
          <w:tcPr>
            <w:tcW w:w="5873" w:type="dxa"/>
            <w:tcBorders>
              <w:top w:val="nil"/>
              <w:left w:val="single" w:sz="4" w:space="0" w:color="auto"/>
              <w:bottom w:val="single" w:sz="4" w:space="0" w:color="auto"/>
              <w:right w:val="single" w:sz="4" w:space="0" w:color="auto"/>
            </w:tcBorders>
            <w:shd w:val="clear" w:color="auto" w:fill="auto"/>
          </w:tcPr>
          <w:p w14:paraId="3A2F5B30" w14:textId="77777777" w:rsidR="00A93DCF" w:rsidRPr="00BE5D0A" w:rsidRDefault="00A93DCF" w:rsidP="005F4F2D">
            <w:pPr>
              <w:rPr>
                <w:rFonts w:ascii="Times New Roman" w:hAnsi="Times New Roman" w:cs="Times New Roman"/>
                <w:sz w:val="24"/>
                <w:szCs w:val="24"/>
              </w:rPr>
            </w:pPr>
            <w:r w:rsidRPr="00BE5D0A">
              <w:rPr>
                <w:rFonts w:ascii="Times New Roman" w:hAnsi="Times New Roman" w:cs="Times New Roman"/>
                <w:sz w:val="24"/>
                <w:szCs w:val="24"/>
              </w:rPr>
              <w:t>Taikomi sąžin</w:t>
            </w:r>
            <w:r w:rsidR="00DA18AB" w:rsidRPr="00BE5D0A">
              <w:rPr>
                <w:rFonts w:ascii="Times New Roman" w:hAnsi="Times New Roman" w:cs="Times New Roman"/>
                <w:sz w:val="24"/>
                <w:szCs w:val="24"/>
              </w:rPr>
              <w:t>in</w:t>
            </w:r>
            <w:r w:rsidRPr="00BE5D0A">
              <w:rPr>
                <w:rFonts w:ascii="Times New Roman" w:hAnsi="Times New Roman" w:cs="Times New Roman"/>
                <w:sz w:val="24"/>
                <w:szCs w:val="24"/>
              </w:rPr>
              <w:t>gos prekybos reikalavimai (perkami produktai iš ūkių, plantacijų ir gamyklų, kuriose taikoma atsakinga darbo, sveikatos ir saugos praktika).</w:t>
            </w:r>
          </w:p>
        </w:tc>
      </w:tr>
      <w:tr w:rsidR="00BE5D0A" w:rsidRPr="00BE5D0A" w14:paraId="0DBECF53" w14:textId="77777777" w:rsidTr="001832F1">
        <w:trPr>
          <w:trHeight w:val="676"/>
        </w:trPr>
        <w:tc>
          <w:tcPr>
            <w:tcW w:w="3761" w:type="dxa"/>
            <w:vMerge/>
          </w:tcPr>
          <w:p w14:paraId="732B80CF" w14:textId="77777777" w:rsidR="00A93DCF" w:rsidRPr="00BE5D0A" w:rsidRDefault="00A93DCF" w:rsidP="005F4F2D">
            <w:pPr>
              <w:rPr>
                <w:rFonts w:ascii="Times New Roman" w:hAnsi="Times New Roman" w:cs="Times New Roman"/>
                <w:sz w:val="24"/>
                <w:szCs w:val="24"/>
              </w:rPr>
            </w:pPr>
          </w:p>
        </w:tc>
        <w:tc>
          <w:tcPr>
            <w:tcW w:w="5873" w:type="dxa"/>
            <w:tcBorders>
              <w:top w:val="nil"/>
              <w:left w:val="single" w:sz="4" w:space="0" w:color="000000"/>
              <w:bottom w:val="single" w:sz="4" w:space="0" w:color="000000"/>
              <w:right w:val="single" w:sz="4" w:space="0" w:color="000000"/>
            </w:tcBorders>
            <w:shd w:val="clear" w:color="auto" w:fill="auto"/>
          </w:tcPr>
          <w:p w14:paraId="66F9870C" w14:textId="77777777" w:rsidR="00A93DCF" w:rsidRPr="00BE5D0A" w:rsidRDefault="00A93DCF" w:rsidP="005F4F2D">
            <w:pPr>
              <w:rPr>
                <w:rFonts w:ascii="Times New Roman" w:hAnsi="Times New Roman" w:cs="Times New Roman"/>
                <w:sz w:val="24"/>
                <w:szCs w:val="24"/>
              </w:rPr>
            </w:pPr>
            <w:r w:rsidRPr="00BE5D0A">
              <w:rPr>
                <w:rFonts w:ascii="Times New Roman" w:hAnsi="Times New Roman" w:cs="Times New Roman"/>
                <w:sz w:val="24"/>
                <w:szCs w:val="24"/>
              </w:rPr>
              <w:t>Valgiaraštyje pirmenybė teikiama šviežiems, sezoniniams produktams.</w:t>
            </w:r>
          </w:p>
        </w:tc>
      </w:tr>
      <w:tr w:rsidR="00BE5D0A" w:rsidRPr="00BE5D0A" w14:paraId="34357B2F" w14:textId="77777777" w:rsidTr="001832F1">
        <w:trPr>
          <w:trHeight w:val="900"/>
        </w:trPr>
        <w:tc>
          <w:tcPr>
            <w:tcW w:w="3761" w:type="dxa"/>
            <w:vMerge/>
          </w:tcPr>
          <w:p w14:paraId="6C244F35" w14:textId="77777777" w:rsidR="00A93DCF" w:rsidRPr="00BE5D0A" w:rsidRDefault="00A93DCF" w:rsidP="005F4F2D">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47FF9CF7" w14:textId="77777777" w:rsidR="00A93DCF" w:rsidRPr="00BE5D0A" w:rsidRDefault="00A93DCF" w:rsidP="005F4F2D">
            <w:pPr>
              <w:rPr>
                <w:rFonts w:ascii="Times New Roman" w:hAnsi="Times New Roman" w:cs="Times New Roman"/>
                <w:sz w:val="24"/>
                <w:szCs w:val="24"/>
              </w:rPr>
            </w:pPr>
            <w:r w:rsidRPr="00BE5D0A">
              <w:rPr>
                <w:rFonts w:ascii="Times New Roman" w:hAnsi="Times New Roman" w:cs="Times New Roman"/>
                <w:sz w:val="24"/>
                <w:szCs w:val="24"/>
              </w:rPr>
              <w:t>Naudojama daugiau augalinės kilmės produktų, taip mažinant mėsos gamybos poveikį aplinkai. Į valgiaraščius įtraukiami patrauklūs vegetariški ir veganiški patiekalai, tenkinant įvairios mitybos nuostatas ir poreikius.</w:t>
            </w:r>
          </w:p>
        </w:tc>
      </w:tr>
      <w:tr w:rsidR="00BE5D0A" w:rsidRPr="00BE5D0A" w14:paraId="70CCD485" w14:textId="77777777" w:rsidTr="001832F1">
        <w:trPr>
          <w:trHeight w:val="900"/>
        </w:trPr>
        <w:tc>
          <w:tcPr>
            <w:tcW w:w="3761" w:type="dxa"/>
            <w:vMerge/>
          </w:tcPr>
          <w:p w14:paraId="02C3908C" w14:textId="77777777" w:rsidR="00A93DCF" w:rsidRPr="00BE5D0A" w:rsidRDefault="00A93DCF" w:rsidP="005F4F2D">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238CEF80" w14:textId="77777777" w:rsidR="00A93DCF" w:rsidRPr="00BE5D0A" w:rsidRDefault="00A93DCF" w:rsidP="005F4F2D">
            <w:pPr>
              <w:rPr>
                <w:rFonts w:ascii="Times New Roman" w:hAnsi="Times New Roman" w:cs="Times New Roman"/>
                <w:sz w:val="24"/>
                <w:szCs w:val="24"/>
              </w:rPr>
            </w:pPr>
            <w:r w:rsidRPr="00BE5D0A">
              <w:rPr>
                <w:rFonts w:ascii="Times New Roman" w:hAnsi="Times New Roman" w:cs="Times New Roman"/>
                <w:sz w:val="24"/>
                <w:szCs w:val="24"/>
              </w:rPr>
              <w:t xml:space="preserve">Pirmenybė teikiama produktams iš tvarių ūkių ir </w:t>
            </w:r>
            <w:r w:rsidR="00DA18AB" w:rsidRPr="00BE5D0A">
              <w:rPr>
                <w:rFonts w:ascii="Times New Roman" w:hAnsi="Times New Roman" w:cs="Times New Roman"/>
                <w:sz w:val="24"/>
                <w:szCs w:val="24"/>
              </w:rPr>
              <w:t>gamintojų, atsi</w:t>
            </w:r>
            <w:r w:rsidRPr="00BE5D0A">
              <w:rPr>
                <w:rFonts w:ascii="Times New Roman" w:hAnsi="Times New Roman" w:cs="Times New Roman"/>
                <w:sz w:val="24"/>
                <w:szCs w:val="24"/>
              </w:rPr>
              <w:t>žvelgiant į produktų ekologinį ženklinimą (pvz. „Rakto skylutė“, ES ekologinio maisto ženklas ir kt.).</w:t>
            </w:r>
          </w:p>
        </w:tc>
      </w:tr>
      <w:tr w:rsidR="00BE5D0A" w:rsidRPr="00BE5D0A" w14:paraId="581AB50C" w14:textId="77777777" w:rsidTr="001832F1">
        <w:trPr>
          <w:trHeight w:val="900"/>
        </w:trPr>
        <w:tc>
          <w:tcPr>
            <w:tcW w:w="3761" w:type="dxa"/>
            <w:vMerge w:val="restart"/>
          </w:tcPr>
          <w:p w14:paraId="7D01ED0C" w14:textId="77777777" w:rsidR="00A93DCF" w:rsidRPr="00BE5D0A" w:rsidRDefault="00A93DCF" w:rsidP="005F4F2D">
            <w:pPr>
              <w:rPr>
                <w:rFonts w:ascii="Times New Roman" w:hAnsi="Times New Roman" w:cs="Times New Roman"/>
                <w:b/>
                <w:sz w:val="24"/>
                <w:szCs w:val="24"/>
              </w:rPr>
            </w:pPr>
            <w:r w:rsidRPr="00BE5D0A">
              <w:rPr>
                <w:rFonts w:ascii="Times New Roman" w:hAnsi="Times New Roman" w:cs="Times New Roman"/>
                <w:b/>
                <w:sz w:val="24"/>
                <w:szCs w:val="24"/>
              </w:rPr>
              <w:t>MAISTO ATLIEKŲ SISTEMA</w:t>
            </w:r>
          </w:p>
          <w:p w14:paraId="4DEFD394" w14:textId="77777777" w:rsidR="00A93DCF" w:rsidRPr="00BE5D0A" w:rsidRDefault="00A93DCF" w:rsidP="005F4F2D">
            <w:pPr>
              <w:rPr>
                <w:rFonts w:ascii="Times New Roman" w:hAnsi="Times New Roman" w:cs="Times New Roman"/>
                <w:sz w:val="24"/>
                <w:szCs w:val="24"/>
              </w:rPr>
            </w:pPr>
            <w:r w:rsidRPr="00BE5D0A">
              <w:rPr>
                <w:rFonts w:ascii="Times New Roman" w:hAnsi="Times New Roman" w:cs="Times New Roman"/>
                <w:sz w:val="24"/>
                <w:szCs w:val="24"/>
              </w:rPr>
              <w:t>Mokykloje kuriama veiksminga maisto atliekų mažinimo ir antrinio naudojimo sistema.</w:t>
            </w:r>
          </w:p>
        </w:tc>
        <w:tc>
          <w:tcPr>
            <w:tcW w:w="5873" w:type="dxa"/>
            <w:tcBorders>
              <w:top w:val="single" w:sz="4" w:space="0" w:color="auto"/>
              <w:left w:val="single" w:sz="4" w:space="0" w:color="auto"/>
              <w:bottom w:val="single" w:sz="4" w:space="0" w:color="auto"/>
              <w:right w:val="single" w:sz="4" w:space="0" w:color="auto"/>
            </w:tcBorders>
            <w:shd w:val="clear" w:color="auto" w:fill="auto"/>
          </w:tcPr>
          <w:p w14:paraId="0494B61A" w14:textId="77777777" w:rsidR="00A93DCF" w:rsidRPr="00BE5D0A" w:rsidRDefault="00A93DCF" w:rsidP="005F4F2D">
            <w:pPr>
              <w:rPr>
                <w:rFonts w:ascii="Times New Roman" w:hAnsi="Times New Roman" w:cs="Times New Roman"/>
                <w:sz w:val="24"/>
                <w:szCs w:val="24"/>
              </w:rPr>
            </w:pPr>
            <w:r w:rsidRPr="00BE5D0A">
              <w:rPr>
                <w:rFonts w:ascii="Times New Roman" w:hAnsi="Times New Roman" w:cs="Times New Roman"/>
                <w:sz w:val="24"/>
                <w:szCs w:val="24"/>
              </w:rPr>
              <w:t>Įgyvendinama veiksminga maisto atliekų stebėsena ir kontrolė. Mokiniai įtraukiami į stebėsenos procesą.</w:t>
            </w:r>
          </w:p>
        </w:tc>
      </w:tr>
      <w:tr w:rsidR="00BE5D0A" w:rsidRPr="00BE5D0A" w14:paraId="6FAB5923" w14:textId="77777777" w:rsidTr="001832F1">
        <w:trPr>
          <w:trHeight w:val="900"/>
        </w:trPr>
        <w:tc>
          <w:tcPr>
            <w:tcW w:w="3761" w:type="dxa"/>
            <w:vMerge/>
          </w:tcPr>
          <w:p w14:paraId="13A070A4" w14:textId="77777777" w:rsidR="00A93DCF" w:rsidRPr="00BE5D0A" w:rsidRDefault="00A93DCF" w:rsidP="005F4F2D">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0D0E10E8" w14:textId="77777777" w:rsidR="00A93DCF" w:rsidRPr="00BE5D0A" w:rsidRDefault="00A93DCF" w:rsidP="005F4F2D">
            <w:pPr>
              <w:rPr>
                <w:rFonts w:ascii="Times New Roman" w:hAnsi="Times New Roman" w:cs="Times New Roman"/>
                <w:sz w:val="24"/>
                <w:szCs w:val="24"/>
              </w:rPr>
            </w:pPr>
            <w:r w:rsidRPr="00BE5D0A">
              <w:rPr>
                <w:rFonts w:ascii="Times New Roman" w:hAnsi="Times New Roman" w:cs="Times New Roman"/>
                <w:sz w:val="24"/>
                <w:szCs w:val="24"/>
              </w:rPr>
              <w:t>Optimizuotas maisto produktų pakuočių atliekų kiekis, jos rūšiuojamos arba dalis panaudojama antriniams tikslams (antrą kartą, kūrybiniams mokinių darbams ir pan.).</w:t>
            </w:r>
          </w:p>
        </w:tc>
      </w:tr>
      <w:tr w:rsidR="00BE5D0A" w:rsidRPr="00BE5D0A" w14:paraId="0EA9A12D" w14:textId="77777777" w:rsidTr="001832F1">
        <w:trPr>
          <w:trHeight w:val="531"/>
        </w:trPr>
        <w:tc>
          <w:tcPr>
            <w:tcW w:w="3761" w:type="dxa"/>
            <w:vMerge/>
          </w:tcPr>
          <w:p w14:paraId="1B879126" w14:textId="77777777" w:rsidR="00A93DCF" w:rsidRPr="00BE5D0A" w:rsidRDefault="00A93DCF" w:rsidP="005F4F2D">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3AD814FA" w14:textId="77777777" w:rsidR="00A93DCF" w:rsidRPr="00BE5D0A" w:rsidRDefault="00A93DCF" w:rsidP="005F4F2D">
            <w:pPr>
              <w:rPr>
                <w:rFonts w:ascii="Times New Roman" w:hAnsi="Times New Roman" w:cs="Times New Roman"/>
                <w:sz w:val="24"/>
                <w:szCs w:val="24"/>
              </w:rPr>
            </w:pPr>
            <w:r w:rsidRPr="00BE5D0A">
              <w:rPr>
                <w:rFonts w:ascii="Times New Roman" w:hAnsi="Times New Roman" w:cs="Times New Roman"/>
                <w:sz w:val="24"/>
                <w:szCs w:val="24"/>
              </w:rPr>
              <w:t>Didžioji dalis įsigytų maisto produktų suvartojama pagal pirminę paskirtį.</w:t>
            </w:r>
          </w:p>
        </w:tc>
      </w:tr>
      <w:tr w:rsidR="00BE5D0A" w:rsidRPr="00BE5D0A" w14:paraId="35B47CC4" w14:textId="77777777" w:rsidTr="001832F1">
        <w:trPr>
          <w:trHeight w:val="900"/>
        </w:trPr>
        <w:tc>
          <w:tcPr>
            <w:tcW w:w="3761" w:type="dxa"/>
            <w:vMerge/>
          </w:tcPr>
          <w:p w14:paraId="1C98F379" w14:textId="77777777" w:rsidR="00A93DCF" w:rsidRPr="00BE5D0A" w:rsidRDefault="00A93DCF" w:rsidP="005F4F2D">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32C11E4F" w14:textId="77777777" w:rsidR="00A93DCF" w:rsidRPr="00BE5D0A" w:rsidRDefault="00A93DCF" w:rsidP="005F4F2D">
            <w:pPr>
              <w:rPr>
                <w:rFonts w:ascii="Times New Roman" w:hAnsi="Times New Roman" w:cs="Times New Roman"/>
                <w:sz w:val="24"/>
                <w:szCs w:val="24"/>
              </w:rPr>
            </w:pPr>
            <w:r w:rsidRPr="00BE5D0A">
              <w:rPr>
                <w:rFonts w:ascii="Times New Roman" w:hAnsi="Times New Roman" w:cs="Times New Roman"/>
                <w:sz w:val="24"/>
                <w:szCs w:val="24"/>
              </w:rPr>
              <w:t>Švediškas/dalinis švediškas stalas mokyklos valgykloje (garnyro, salotų bufetas), vaikai patys gali įsidėti maisto.</w:t>
            </w:r>
          </w:p>
        </w:tc>
      </w:tr>
      <w:tr w:rsidR="00BE5D0A" w:rsidRPr="00BE5D0A" w14:paraId="1582368C" w14:textId="77777777" w:rsidTr="001832F1">
        <w:trPr>
          <w:trHeight w:val="480"/>
        </w:trPr>
        <w:tc>
          <w:tcPr>
            <w:tcW w:w="3761" w:type="dxa"/>
            <w:vMerge/>
          </w:tcPr>
          <w:p w14:paraId="68232A4A" w14:textId="77777777" w:rsidR="00A93DCF" w:rsidRPr="00BE5D0A" w:rsidRDefault="00A93DCF" w:rsidP="005F4F2D">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281A56D7" w14:textId="77777777" w:rsidR="00A93DCF" w:rsidRPr="00BE5D0A" w:rsidRDefault="00A93DCF" w:rsidP="005F4F2D">
            <w:pPr>
              <w:rPr>
                <w:rFonts w:ascii="Times New Roman" w:hAnsi="Times New Roman" w:cs="Times New Roman"/>
                <w:sz w:val="24"/>
                <w:szCs w:val="24"/>
              </w:rPr>
            </w:pPr>
            <w:r w:rsidRPr="00BE5D0A">
              <w:rPr>
                <w:rFonts w:ascii="Times New Roman" w:hAnsi="Times New Roman" w:cs="Times New Roman"/>
                <w:sz w:val="24"/>
                <w:szCs w:val="24"/>
              </w:rPr>
              <w:t>Sudaryta</w:t>
            </w:r>
            <w:r w:rsidR="00D13F01" w:rsidRPr="00BE5D0A">
              <w:rPr>
                <w:rFonts w:ascii="Times New Roman" w:hAnsi="Times New Roman" w:cs="Times New Roman"/>
                <w:sz w:val="24"/>
                <w:szCs w:val="24"/>
              </w:rPr>
              <w:t xml:space="preserve"> galimybė maisto atliekų naudoji</w:t>
            </w:r>
            <w:r w:rsidRPr="00BE5D0A">
              <w:rPr>
                <w:rFonts w:ascii="Times New Roman" w:hAnsi="Times New Roman" w:cs="Times New Roman"/>
                <w:sz w:val="24"/>
                <w:szCs w:val="24"/>
              </w:rPr>
              <w:t>mui antriniams tikslams (ūkio gyvūnams, kompostui).</w:t>
            </w:r>
          </w:p>
        </w:tc>
      </w:tr>
      <w:tr w:rsidR="00BE5D0A" w:rsidRPr="00BE5D0A" w14:paraId="7E24BF2D" w14:textId="77777777" w:rsidTr="001832F1">
        <w:trPr>
          <w:trHeight w:val="488"/>
        </w:trPr>
        <w:tc>
          <w:tcPr>
            <w:tcW w:w="3761" w:type="dxa"/>
            <w:vMerge w:val="restart"/>
          </w:tcPr>
          <w:p w14:paraId="3F73546D" w14:textId="77777777" w:rsidR="00A93DCF" w:rsidRPr="00BE5D0A" w:rsidRDefault="00A93DCF" w:rsidP="005F4F2D">
            <w:pPr>
              <w:rPr>
                <w:rFonts w:ascii="Times New Roman" w:hAnsi="Times New Roman" w:cs="Times New Roman"/>
                <w:b/>
                <w:sz w:val="24"/>
                <w:szCs w:val="24"/>
              </w:rPr>
            </w:pPr>
            <w:r w:rsidRPr="00BE5D0A">
              <w:rPr>
                <w:rFonts w:ascii="Times New Roman" w:hAnsi="Times New Roman" w:cs="Times New Roman"/>
                <w:b/>
                <w:sz w:val="24"/>
                <w:szCs w:val="24"/>
              </w:rPr>
              <w:t>ORGANINĖS ATLIEKOS</w:t>
            </w:r>
          </w:p>
          <w:p w14:paraId="467AC2F2" w14:textId="77777777" w:rsidR="00A93DCF" w:rsidRPr="00BE5D0A" w:rsidRDefault="00A93DCF" w:rsidP="005F4F2D">
            <w:pPr>
              <w:rPr>
                <w:rFonts w:ascii="Times New Roman" w:hAnsi="Times New Roman" w:cs="Times New Roman"/>
                <w:sz w:val="24"/>
                <w:szCs w:val="24"/>
              </w:rPr>
            </w:pPr>
            <w:r w:rsidRPr="00BE5D0A">
              <w:rPr>
                <w:rFonts w:ascii="Times New Roman" w:hAnsi="Times New Roman" w:cs="Times New Roman"/>
                <w:sz w:val="24"/>
                <w:szCs w:val="24"/>
              </w:rPr>
              <w:t>Pilnai ar iš dalies perdirbamos biologiškai skaidžios atliekos.</w:t>
            </w:r>
          </w:p>
        </w:tc>
        <w:tc>
          <w:tcPr>
            <w:tcW w:w="5873" w:type="dxa"/>
            <w:tcBorders>
              <w:top w:val="single" w:sz="4" w:space="0" w:color="000000"/>
              <w:left w:val="single" w:sz="4" w:space="0" w:color="000000"/>
              <w:bottom w:val="single" w:sz="4" w:space="0" w:color="000000"/>
              <w:right w:val="single" w:sz="4" w:space="0" w:color="000000"/>
            </w:tcBorders>
            <w:shd w:val="clear" w:color="auto" w:fill="auto"/>
          </w:tcPr>
          <w:p w14:paraId="6E95A696" w14:textId="77777777" w:rsidR="00A93DCF" w:rsidRPr="00BE5D0A" w:rsidRDefault="00A93DCF" w:rsidP="005F4F2D">
            <w:pPr>
              <w:rPr>
                <w:rFonts w:ascii="Times New Roman" w:hAnsi="Times New Roman" w:cs="Times New Roman"/>
                <w:sz w:val="24"/>
                <w:szCs w:val="24"/>
              </w:rPr>
            </w:pPr>
            <w:r w:rsidRPr="00BE5D0A">
              <w:rPr>
                <w:rFonts w:ascii="Times New Roman" w:hAnsi="Times New Roman" w:cs="Times New Roman"/>
                <w:sz w:val="24"/>
                <w:szCs w:val="24"/>
              </w:rPr>
              <w:t>Įrengti kompostavimo konteineriai ar aikštelės skirtingų tipų atliekoms.</w:t>
            </w:r>
          </w:p>
        </w:tc>
      </w:tr>
      <w:tr w:rsidR="00BE5D0A" w:rsidRPr="00BE5D0A" w14:paraId="298D4D33" w14:textId="77777777" w:rsidTr="001832F1">
        <w:trPr>
          <w:trHeight w:val="496"/>
        </w:trPr>
        <w:tc>
          <w:tcPr>
            <w:tcW w:w="3761" w:type="dxa"/>
            <w:vMerge/>
          </w:tcPr>
          <w:p w14:paraId="62C716C2" w14:textId="77777777" w:rsidR="00A93DCF" w:rsidRPr="00BE5D0A" w:rsidRDefault="00A93DCF" w:rsidP="005F4F2D">
            <w:pPr>
              <w:rPr>
                <w:rFonts w:ascii="Times New Roman" w:hAnsi="Times New Roman" w:cs="Times New Roman"/>
                <w:sz w:val="24"/>
                <w:szCs w:val="24"/>
              </w:rPr>
            </w:pPr>
          </w:p>
        </w:tc>
        <w:tc>
          <w:tcPr>
            <w:tcW w:w="5873" w:type="dxa"/>
            <w:tcBorders>
              <w:top w:val="nil"/>
              <w:left w:val="single" w:sz="4" w:space="0" w:color="000000"/>
              <w:bottom w:val="single" w:sz="4" w:space="0" w:color="000000"/>
              <w:right w:val="single" w:sz="4" w:space="0" w:color="000000"/>
            </w:tcBorders>
            <w:shd w:val="clear" w:color="auto" w:fill="auto"/>
          </w:tcPr>
          <w:p w14:paraId="0AC10299" w14:textId="77777777" w:rsidR="00A93DCF" w:rsidRPr="00BE5D0A" w:rsidRDefault="00A93DCF" w:rsidP="005F4F2D">
            <w:pPr>
              <w:rPr>
                <w:rFonts w:ascii="Times New Roman" w:hAnsi="Times New Roman" w:cs="Times New Roman"/>
                <w:sz w:val="24"/>
                <w:szCs w:val="24"/>
              </w:rPr>
            </w:pPr>
            <w:r w:rsidRPr="00BE5D0A">
              <w:rPr>
                <w:rFonts w:ascii="Times New Roman" w:hAnsi="Times New Roman" w:cs="Times New Roman"/>
                <w:sz w:val="24"/>
                <w:szCs w:val="24"/>
              </w:rPr>
              <w:t>Dalis medžių lapų rudenį paliekama irti natūraliai, turtinama dirvožemio ekosistema.</w:t>
            </w:r>
          </w:p>
        </w:tc>
      </w:tr>
      <w:tr w:rsidR="00BE5D0A" w:rsidRPr="00BE5D0A" w14:paraId="744AC561" w14:textId="77777777" w:rsidTr="001832F1">
        <w:trPr>
          <w:trHeight w:val="490"/>
        </w:trPr>
        <w:tc>
          <w:tcPr>
            <w:tcW w:w="3761" w:type="dxa"/>
            <w:vMerge/>
          </w:tcPr>
          <w:p w14:paraId="2CD7580C" w14:textId="77777777" w:rsidR="00A93DCF" w:rsidRPr="00BE5D0A" w:rsidRDefault="00A93DCF" w:rsidP="005F4F2D">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5C5998E1" w14:textId="77777777" w:rsidR="00A93DCF" w:rsidRPr="00BE5D0A" w:rsidRDefault="00A93DCF" w:rsidP="005F4F2D">
            <w:pPr>
              <w:rPr>
                <w:rFonts w:ascii="Times New Roman" w:hAnsi="Times New Roman" w:cs="Times New Roman"/>
                <w:sz w:val="24"/>
                <w:szCs w:val="24"/>
              </w:rPr>
            </w:pPr>
            <w:r w:rsidRPr="00BE5D0A">
              <w:rPr>
                <w:rFonts w:ascii="Times New Roman" w:hAnsi="Times New Roman" w:cs="Times New Roman"/>
                <w:sz w:val="24"/>
                <w:szCs w:val="24"/>
              </w:rPr>
              <w:t>Suteikiama galimybė mokiniams stebėti organines atliekas skaidančius organizmus (pvz., sliekynai).</w:t>
            </w:r>
          </w:p>
        </w:tc>
      </w:tr>
      <w:tr w:rsidR="00BE5D0A" w:rsidRPr="00BE5D0A" w14:paraId="6E5E0383" w14:textId="77777777" w:rsidTr="001832F1">
        <w:trPr>
          <w:trHeight w:val="215"/>
        </w:trPr>
        <w:tc>
          <w:tcPr>
            <w:tcW w:w="3761" w:type="dxa"/>
            <w:vMerge w:val="restart"/>
          </w:tcPr>
          <w:p w14:paraId="73830BAD" w14:textId="77777777" w:rsidR="00A93DCF" w:rsidRPr="00BE5D0A" w:rsidRDefault="00A93DCF" w:rsidP="005F4F2D">
            <w:pPr>
              <w:rPr>
                <w:rFonts w:ascii="Times New Roman" w:hAnsi="Times New Roman" w:cs="Times New Roman"/>
                <w:b/>
                <w:sz w:val="24"/>
                <w:szCs w:val="24"/>
              </w:rPr>
            </w:pPr>
            <w:r w:rsidRPr="00BE5D0A">
              <w:rPr>
                <w:rFonts w:ascii="Times New Roman" w:hAnsi="Times New Roman" w:cs="Times New Roman"/>
                <w:b/>
                <w:sz w:val="24"/>
                <w:szCs w:val="24"/>
              </w:rPr>
              <w:t>PAVOJINGŲ ATLIEKŲ SURINKIMAS</w:t>
            </w:r>
          </w:p>
          <w:p w14:paraId="0563EC5B" w14:textId="77777777" w:rsidR="00A93DCF" w:rsidRPr="00BE5D0A" w:rsidRDefault="00A93DCF" w:rsidP="005F4F2D">
            <w:pPr>
              <w:rPr>
                <w:rFonts w:ascii="Times New Roman" w:hAnsi="Times New Roman" w:cs="Times New Roman"/>
                <w:sz w:val="24"/>
                <w:szCs w:val="24"/>
              </w:rPr>
            </w:pPr>
            <w:r w:rsidRPr="00BE5D0A">
              <w:rPr>
                <w:rFonts w:ascii="Times New Roman" w:hAnsi="Times New Roman" w:cs="Times New Roman"/>
                <w:sz w:val="24"/>
                <w:szCs w:val="24"/>
              </w:rPr>
              <w:t>Sukurta pavojingų ir toksiškų atliekų surinkimo sistema.</w:t>
            </w:r>
          </w:p>
        </w:tc>
        <w:tc>
          <w:tcPr>
            <w:tcW w:w="5873" w:type="dxa"/>
            <w:tcBorders>
              <w:top w:val="nil"/>
              <w:left w:val="single" w:sz="4" w:space="0" w:color="000000"/>
              <w:bottom w:val="single" w:sz="4" w:space="0" w:color="000000"/>
              <w:right w:val="single" w:sz="4" w:space="0" w:color="000000"/>
            </w:tcBorders>
            <w:shd w:val="clear" w:color="auto" w:fill="auto"/>
          </w:tcPr>
          <w:p w14:paraId="656EFFF3" w14:textId="77777777" w:rsidR="00A93DCF" w:rsidRPr="00BE5D0A" w:rsidRDefault="00A93DCF" w:rsidP="005F4F2D">
            <w:pPr>
              <w:rPr>
                <w:rFonts w:ascii="Times New Roman" w:hAnsi="Times New Roman" w:cs="Times New Roman"/>
                <w:sz w:val="24"/>
                <w:szCs w:val="24"/>
              </w:rPr>
            </w:pPr>
            <w:r w:rsidRPr="00BE5D0A">
              <w:rPr>
                <w:rFonts w:ascii="Times New Roman" w:hAnsi="Times New Roman" w:cs="Times New Roman"/>
                <w:sz w:val="24"/>
                <w:szCs w:val="24"/>
              </w:rPr>
              <w:t>Įrengtos ir paženklintos elementų surinkimo vietos.</w:t>
            </w:r>
          </w:p>
        </w:tc>
      </w:tr>
      <w:tr w:rsidR="00BE5D0A" w:rsidRPr="00BE5D0A" w14:paraId="2249CBE8" w14:textId="77777777" w:rsidTr="001832F1">
        <w:trPr>
          <w:trHeight w:val="503"/>
        </w:trPr>
        <w:tc>
          <w:tcPr>
            <w:tcW w:w="3761" w:type="dxa"/>
            <w:vMerge/>
          </w:tcPr>
          <w:p w14:paraId="27B9AA8F" w14:textId="77777777" w:rsidR="00A93DCF" w:rsidRPr="00BE5D0A" w:rsidRDefault="00A93DCF" w:rsidP="005F4F2D">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18D0EE11" w14:textId="77777777" w:rsidR="00A93DCF" w:rsidRPr="00BE5D0A" w:rsidRDefault="00A93DCF" w:rsidP="005F4F2D">
            <w:pPr>
              <w:rPr>
                <w:rFonts w:ascii="Times New Roman" w:hAnsi="Times New Roman" w:cs="Times New Roman"/>
                <w:sz w:val="24"/>
                <w:szCs w:val="24"/>
              </w:rPr>
            </w:pPr>
            <w:r w:rsidRPr="00BE5D0A">
              <w:rPr>
                <w:rFonts w:ascii="Times New Roman" w:hAnsi="Times New Roman" w:cs="Times New Roman"/>
                <w:sz w:val="24"/>
                <w:szCs w:val="24"/>
              </w:rPr>
              <w:t>Galimybė surinkti nereikalingus smulkius elektronikos prietaisus.</w:t>
            </w:r>
          </w:p>
        </w:tc>
      </w:tr>
      <w:tr w:rsidR="00BE5D0A" w:rsidRPr="00BE5D0A" w14:paraId="77B64C15" w14:textId="77777777" w:rsidTr="001832F1">
        <w:trPr>
          <w:trHeight w:val="511"/>
        </w:trPr>
        <w:tc>
          <w:tcPr>
            <w:tcW w:w="3761" w:type="dxa"/>
            <w:vMerge/>
          </w:tcPr>
          <w:p w14:paraId="042052EF" w14:textId="77777777" w:rsidR="00A93DCF" w:rsidRPr="00BE5D0A" w:rsidRDefault="00A93DCF" w:rsidP="005F4F2D">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671A5185" w14:textId="77777777" w:rsidR="00A93DCF" w:rsidRPr="00BE5D0A" w:rsidRDefault="00A93DCF" w:rsidP="005F4F2D">
            <w:pPr>
              <w:rPr>
                <w:rFonts w:ascii="Times New Roman" w:hAnsi="Times New Roman" w:cs="Times New Roman"/>
                <w:sz w:val="24"/>
                <w:szCs w:val="24"/>
              </w:rPr>
            </w:pPr>
            <w:r w:rsidRPr="00BE5D0A">
              <w:rPr>
                <w:rFonts w:ascii="Times New Roman" w:hAnsi="Times New Roman" w:cs="Times New Roman"/>
                <w:sz w:val="24"/>
                <w:szCs w:val="24"/>
              </w:rPr>
              <w:t>Mokyklos edukacinėse erdvėse nenaudojamos senos padangos ir kitos pavojingos atliekos.</w:t>
            </w:r>
          </w:p>
        </w:tc>
      </w:tr>
      <w:tr w:rsidR="00BE5D0A" w:rsidRPr="00BE5D0A" w14:paraId="10BA3B45" w14:textId="77777777" w:rsidTr="001832F1">
        <w:trPr>
          <w:trHeight w:val="900"/>
        </w:trPr>
        <w:tc>
          <w:tcPr>
            <w:tcW w:w="3761" w:type="dxa"/>
            <w:vMerge w:val="restart"/>
          </w:tcPr>
          <w:p w14:paraId="2791A9A2" w14:textId="77777777" w:rsidR="00A93DCF" w:rsidRPr="00BE5D0A" w:rsidRDefault="00A93DCF" w:rsidP="005F4F2D">
            <w:pPr>
              <w:rPr>
                <w:rFonts w:ascii="Times New Roman" w:hAnsi="Times New Roman" w:cs="Times New Roman"/>
                <w:b/>
                <w:sz w:val="24"/>
                <w:szCs w:val="24"/>
              </w:rPr>
            </w:pPr>
            <w:r w:rsidRPr="00BE5D0A">
              <w:rPr>
                <w:rFonts w:ascii="Times New Roman" w:hAnsi="Times New Roman" w:cs="Times New Roman"/>
                <w:b/>
                <w:sz w:val="24"/>
                <w:szCs w:val="24"/>
              </w:rPr>
              <w:t>NUOTEKŲ SISTEMA</w:t>
            </w:r>
          </w:p>
          <w:p w14:paraId="1A2563D3" w14:textId="77777777" w:rsidR="00A93DCF" w:rsidRPr="00BE5D0A" w:rsidRDefault="00A93DCF" w:rsidP="005F4F2D">
            <w:pPr>
              <w:rPr>
                <w:rFonts w:ascii="Times New Roman" w:hAnsi="Times New Roman" w:cs="Times New Roman"/>
                <w:sz w:val="24"/>
                <w:szCs w:val="24"/>
              </w:rPr>
            </w:pPr>
            <w:r w:rsidRPr="00BE5D0A">
              <w:rPr>
                <w:rFonts w:ascii="Times New Roman" w:hAnsi="Times New Roman" w:cs="Times New Roman"/>
                <w:sz w:val="24"/>
                <w:szCs w:val="24"/>
              </w:rPr>
              <w:t>Įrengta mokyklos nuotekų sistema, vykdoma jos stebėsena.</w:t>
            </w:r>
          </w:p>
        </w:tc>
        <w:tc>
          <w:tcPr>
            <w:tcW w:w="5873" w:type="dxa"/>
            <w:tcBorders>
              <w:top w:val="nil"/>
              <w:left w:val="single" w:sz="4" w:space="0" w:color="000000"/>
              <w:bottom w:val="single" w:sz="4" w:space="0" w:color="000000"/>
              <w:right w:val="single" w:sz="4" w:space="0" w:color="000000"/>
            </w:tcBorders>
            <w:shd w:val="clear" w:color="auto" w:fill="auto"/>
          </w:tcPr>
          <w:p w14:paraId="2773636E" w14:textId="77777777" w:rsidR="00A93DCF" w:rsidRPr="00BE5D0A" w:rsidRDefault="00A93DCF" w:rsidP="005F4F2D">
            <w:pPr>
              <w:rPr>
                <w:rFonts w:ascii="Times New Roman" w:hAnsi="Times New Roman" w:cs="Times New Roman"/>
                <w:sz w:val="24"/>
                <w:szCs w:val="24"/>
              </w:rPr>
            </w:pPr>
            <w:r w:rsidRPr="00BE5D0A">
              <w:rPr>
                <w:rFonts w:ascii="Times New Roman" w:hAnsi="Times New Roman" w:cs="Times New Roman"/>
                <w:sz w:val="24"/>
                <w:szCs w:val="24"/>
              </w:rPr>
              <w:t>Vykdoma periodinė nuotekų rodiklių stebėsena. Nuotekų užterštumas neviršija nuotekų tvarkymo reglamente nustatytų leistinų koncentracijų.</w:t>
            </w:r>
          </w:p>
        </w:tc>
      </w:tr>
      <w:tr w:rsidR="00BE5D0A" w:rsidRPr="00BE5D0A" w14:paraId="1B069429" w14:textId="77777777" w:rsidTr="001832F1">
        <w:trPr>
          <w:trHeight w:val="588"/>
        </w:trPr>
        <w:tc>
          <w:tcPr>
            <w:tcW w:w="3761" w:type="dxa"/>
            <w:vMerge/>
          </w:tcPr>
          <w:p w14:paraId="53808468" w14:textId="77777777" w:rsidR="00A93DCF" w:rsidRPr="00BE5D0A" w:rsidRDefault="00A93DCF" w:rsidP="005F4F2D">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0464686B" w14:textId="77777777" w:rsidR="00A93DCF" w:rsidRPr="00BE5D0A" w:rsidRDefault="00A93DCF" w:rsidP="005F4F2D">
            <w:pPr>
              <w:rPr>
                <w:rFonts w:ascii="Times New Roman" w:hAnsi="Times New Roman" w:cs="Times New Roman"/>
                <w:sz w:val="24"/>
                <w:szCs w:val="24"/>
              </w:rPr>
            </w:pPr>
            <w:r w:rsidRPr="00BE5D0A">
              <w:rPr>
                <w:rFonts w:ascii="Times New Roman" w:hAnsi="Times New Roman" w:cs="Times New Roman"/>
                <w:sz w:val="24"/>
                <w:szCs w:val="24"/>
              </w:rPr>
              <w:t>Mokyklos edukacinėse erdvėse įrengiami mokymo paskirtį turintys biologinio valymo įrenginiai.</w:t>
            </w:r>
          </w:p>
        </w:tc>
      </w:tr>
      <w:tr w:rsidR="00BE5D0A" w:rsidRPr="00BE5D0A" w14:paraId="5617AD37" w14:textId="77777777" w:rsidTr="001832F1">
        <w:trPr>
          <w:trHeight w:val="600"/>
        </w:trPr>
        <w:tc>
          <w:tcPr>
            <w:tcW w:w="3761" w:type="dxa"/>
            <w:hideMark/>
          </w:tcPr>
          <w:p w14:paraId="666EA0B7" w14:textId="77777777" w:rsidR="005F4F2D" w:rsidRPr="00265B33" w:rsidRDefault="005F4F2D" w:rsidP="005F4F2D">
            <w:pPr>
              <w:rPr>
                <w:rFonts w:ascii="Times New Roman" w:hAnsi="Times New Roman" w:cs="Times New Roman"/>
                <w:b/>
                <w:sz w:val="24"/>
                <w:szCs w:val="24"/>
              </w:rPr>
            </w:pPr>
            <w:r w:rsidRPr="00265B33">
              <w:rPr>
                <w:rFonts w:ascii="Times New Roman" w:hAnsi="Times New Roman" w:cs="Times New Roman"/>
                <w:b/>
                <w:sz w:val="24"/>
                <w:szCs w:val="24"/>
              </w:rPr>
              <w:t xml:space="preserve">KITI MOKYKLOS NEIGIAMO POVEIKIO APLINKAI MAŽINIMO </w:t>
            </w:r>
            <w:r w:rsidR="00776451" w:rsidRPr="00265B33">
              <w:rPr>
                <w:rFonts w:ascii="Times New Roman" w:hAnsi="Times New Roman" w:cs="Times New Roman"/>
                <w:b/>
                <w:sz w:val="24"/>
                <w:szCs w:val="24"/>
              </w:rPr>
              <w:t>RODIKLIAI</w:t>
            </w:r>
          </w:p>
          <w:p w14:paraId="3D1872AF" w14:textId="77777777" w:rsidR="005F4F2D" w:rsidRPr="00BE5D0A" w:rsidRDefault="005F4F2D" w:rsidP="0000742F">
            <w:pPr>
              <w:rPr>
                <w:rFonts w:ascii="Times New Roman" w:hAnsi="Times New Roman" w:cs="Times New Roman"/>
                <w:sz w:val="24"/>
                <w:szCs w:val="24"/>
              </w:rPr>
            </w:pPr>
            <w:r w:rsidRPr="00265B33">
              <w:rPr>
                <w:rFonts w:ascii="Times New Roman" w:hAnsi="Times New Roman" w:cs="Times New Roman"/>
                <w:sz w:val="24"/>
                <w:szCs w:val="24"/>
              </w:rPr>
              <w:lastRenderedPageBreak/>
              <w:t xml:space="preserve">Mokykla inicijuoja ir kuria </w:t>
            </w:r>
            <w:r w:rsidR="0000742F" w:rsidRPr="00B1462C">
              <w:rPr>
                <w:rFonts w:ascii="Times New Roman" w:hAnsi="Times New Roman" w:cs="Times New Roman"/>
                <w:sz w:val="24"/>
                <w:szCs w:val="24"/>
              </w:rPr>
              <w:t>unikali</w:t>
            </w:r>
            <w:r w:rsidR="0000742F">
              <w:rPr>
                <w:rFonts w:ascii="Times New Roman" w:hAnsi="Times New Roman" w:cs="Times New Roman"/>
                <w:sz w:val="24"/>
                <w:szCs w:val="24"/>
              </w:rPr>
              <w:t>as</w:t>
            </w:r>
            <w:r w:rsidR="0000742F" w:rsidRPr="00B1462C">
              <w:rPr>
                <w:rFonts w:ascii="Times New Roman" w:hAnsi="Times New Roman" w:cs="Times New Roman"/>
                <w:sz w:val="24"/>
                <w:szCs w:val="24"/>
              </w:rPr>
              <w:t>, savo aplinkai pritaikyt</w:t>
            </w:r>
            <w:r w:rsidR="0000742F">
              <w:rPr>
                <w:rFonts w:ascii="Times New Roman" w:hAnsi="Times New Roman" w:cs="Times New Roman"/>
                <w:sz w:val="24"/>
                <w:szCs w:val="24"/>
              </w:rPr>
              <w:t>as</w:t>
            </w:r>
            <w:r w:rsidR="0000742F" w:rsidRPr="00B1462C">
              <w:rPr>
                <w:rFonts w:ascii="Times New Roman" w:hAnsi="Times New Roman" w:cs="Times New Roman"/>
                <w:sz w:val="24"/>
                <w:szCs w:val="24"/>
              </w:rPr>
              <w:t xml:space="preserve"> </w:t>
            </w:r>
            <w:r w:rsidR="00E923E9" w:rsidRPr="00265B33">
              <w:rPr>
                <w:rFonts w:ascii="Times New Roman" w:hAnsi="Times New Roman" w:cs="Times New Roman"/>
                <w:sz w:val="24"/>
                <w:szCs w:val="24"/>
              </w:rPr>
              <w:t xml:space="preserve">poveikio aplinkai mažinimo </w:t>
            </w:r>
            <w:r w:rsidR="0000742F">
              <w:rPr>
                <w:rFonts w:ascii="Times New Roman" w:hAnsi="Times New Roman" w:cs="Times New Roman"/>
                <w:sz w:val="24"/>
                <w:szCs w:val="24"/>
              </w:rPr>
              <w:t>priemones.</w:t>
            </w:r>
          </w:p>
        </w:tc>
        <w:tc>
          <w:tcPr>
            <w:tcW w:w="5873" w:type="dxa"/>
            <w:hideMark/>
          </w:tcPr>
          <w:p w14:paraId="6DF4741F" w14:textId="77777777" w:rsidR="005F4F2D" w:rsidRPr="00BE5D0A" w:rsidRDefault="005F4F2D" w:rsidP="005F4F2D">
            <w:pPr>
              <w:rPr>
                <w:rFonts w:ascii="Times New Roman" w:hAnsi="Times New Roman" w:cs="Times New Roman"/>
                <w:sz w:val="24"/>
                <w:szCs w:val="24"/>
              </w:rPr>
            </w:pPr>
            <w:r w:rsidRPr="00BE5D0A">
              <w:rPr>
                <w:rFonts w:ascii="Times New Roman" w:hAnsi="Times New Roman" w:cs="Times New Roman"/>
                <w:sz w:val="24"/>
                <w:szCs w:val="24"/>
              </w:rPr>
              <w:lastRenderedPageBreak/>
              <w:t> </w:t>
            </w:r>
          </w:p>
        </w:tc>
      </w:tr>
      <w:tr w:rsidR="00BE5D0A" w:rsidRPr="00BE5D0A" w14:paraId="3C48DA43" w14:textId="77777777" w:rsidTr="001832F1">
        <w:trPr>
          <w:trHeight w:val="1584"/>
        </w:trPr>
        <w:tc>
          <w:tcPr>
            <w:tcW w:w="9634" w:type="dxa"/>
            <w:gridSpan w:val="2"/>
            <w:hideMark/>
          </w:tcPr>
          <w:p w14:paraId="655CFCCE" w14:textId="77777777" w:rsidR="005F4F2D" w:rsidRPr="00BE5D0A" w:rsidRDefault="005F4F2D" w:rsidP="00106691">
            <w:pPr>
              <w:jc w:val="center"/>
              <w:rPr>
                <w:rFonts w:ascii="Times New Roman" w:hAnsi="Times New Roman" w:cs="Times New Roman"/>
                <w:b/>
                <w:bCs/>
                <w:sz w:val="36"/>
              </w:rPr>
            </w:pPr>
            <w:r w:rsidRPr="00BE5D0A">
              <w:rPr>
                <w:rFonts w:ascii="Times New Roman" w:hAnsi="Times New Roman" w:cs="Times New Roman"/>
                <w:b/>
                <w:bCs/>
                <w:sz w:val="36"/>
              </w:rPr>
              <w:t>VII sritis. VIEŠOSIOS ERDVĖS</w:t>
            </w:r>
          </w:p>
          <w:p w14:paraId="3B5B6545" w14:textId="77777777" w:rsidR="005F4F2D" w:rsidRPr="00E053D4" w:rsidRDefault="005F4F2D" w:rsidP="00280C2B">
            <w:pPr>
              <w:rPr>
                <w:rFonts w:ascii="Times New Roman" w:hAnsi="Times New Roman" w:cs="Times New Roman"/>
                <w:bCs/>
              </w:rPr>
            </w:pPr>
            <w:r w:rsidRPr="00E053D4">
              <w:rPr>
                <w:rFonts w:ascii="Times New Roman" w:hAnsi="Times New Roman" w:cs="Times New Roman"/>
                <w:sz w:val="24"/>
                <w:szCs w:val="24"/>
              </w:rPr>
              <w:t>Kuriamos saugios, patrauklios ir prieinamos mokyklos vidaus ir lauko erdvės, tausojančios gamtą. Skatinamas jų daugiafunkcis naudojimas edukacijai, poilsiui, sportui. Erdvės pritaikytos sveikam gyvenimo būdui, sudarytos galimybės naudotis ne tik pamokų metu, bet visais metų laikais bei įvairioms bendruomenės grupėms.</w:t>
            </w:r>
          </w:p>
        </w:tc>
      </w:tr>
      <w:tr w:rsidR="00BE5D0A" w:rsidRPr="00BE5D0A" w14:paraId="35E6F073" w14:textId="77777777" w:rsidTr="001832F1">
        <w:trPr>
          <w:trHeight w:val="250"/>
        </w:trPr>
        <w:tc>
          <w:tcPr>
            <w:tcW w:w="3761" w:type="dxa"/>
            <w:shd w:val="clear" w:color="auto" w:fill="D9D9D9" w:themeFill="background1" w:themeFillShade="D9"/>
          </w:tcPr>
          <w:p w14:paraId="51EA2025" w14:textId="77777777" w:rsidR="005F4F2D" w:rsidRPr="00BE5D0A" w:rsidRDefault="005F4F2D" w:rsidP="00280C2B">
            <w:pPr>
              <w:rPr>
                <w:rFonts w:ascii="Times New Roman" w:hAnsi="Times New Roman" w:cs="Times New Roman"/>
                <w:sz w:val="24"/>
                <w:szCs w:val="24"/>
              </w:rPr>
            </w:pPr>
            <w:r w:rsidRPr="00BE5D0A">
              <w:rPr>
                <w:rFonts w:ascii="Times New Roman" w:hAnsi="Times New Roman" w:cs="Times New Roman"/>
                <w:sz w:val="24"/>
                <w:szCs w:val="24"/>
              </w:rPr>
              <w:t>Kriterijai</w:t>
            </w:r>
          </w:p>
        </w:tc>
        <w:tc>
          <w:tcPr>
            <w:tcW w:w="5873" w:type="dxa"/>
            <w:shd w:val="clear" w:color="auto" w:fill="D9D9D9" w:themeFill="background1" w:themeFillShade="D9"/>
          </w:tcPr>
          <w:p w14:paraId="1DE0032F" w14:textId="77777777" w:rsidR="005F4F2D" w:rsidRPr="00BE5D0A" w:rsidRDefault="005F4F2D" w:rsidP="00280C2B">
            <w:pPr>
              <w:rPr>
                <w:rFonts w:ascii="Times New Roman" w:hAnsi="Times New Roman" w:cs="Times New Roman"/>
                <w:sz w:val="24"/>
                <w:szCs w:val="24"/>
              </w:rPr>
            </w:pPr>
            <w:r w:rsidRPr="00BE5D0A">
              <w:rPr>
                <w:rFonts w:ascii="Times New Roman" w:hAnsi="Times New Roman" w:cs="Times New Roman"/>
                <w:sz w:val="24"/>
                <w:szCs w:val="24"/>
              </w:rPr>
              <w:t>Rodikliai</w:t>
            </w:r>
          </w:p>
        </w:tc>
      </w:tr>
      <w:tr w:rsidR="00BE5D0A" w:rsidRPr="00BE5D0A" w14:paraId="7CD16804" w14:textId="77777777" w:rsidTr="001832F1">
        <w:trPr>
          <w:trHeight w:val="600"/>
        </w:trPr>
        <w:tc>
          <w:tcPr>
            <w:tcW w:w="3761" w:type="dxa"/>
            <w:vMerge w:val="restart"/>
            <w:shd w:val="clear" w:color="auto" w:fill="auto"/>
            <w:hideMark/>
          </w:tcPr>
          <w:p w14:paraId="77A34577" w14:textId="77777777" w:rsidR="005F4F2D" w:rsidRPr="00BE5D0A" w:rsidRDefault="005F4F2D" w:rsidP="005F4F2D">
            <w:pPr>
              <w:rPr>
                <w:rFonts w:ascii="Times New Roman" w:hAnsi="Times New Roman" w:cs="Times New Roman"/>
                <w:b/>
                <w:sz w:val="24"/>
                <w:szCs w:val="24"/>
              </w:rPr>
            </w:pPr>
            <w:r w:rsidRPr="00BE5D0A">
              <w:rPr>
                <w:rFonts w:ascii="Times New Roman" w:hAnsi="Times New Roman" w:cs="Times New Roman"/>
                <w:b/>
                <w:sz w:val="24"/>
                <w:szCs w:val="24"/>
              </w:rPr>
              <w:t>VIDAUS IR LAUKO ĮRENGIMAS</w:t>
            </w:r>
          </w:p>
          <w:p w14:paraId="4DACD054" w14:textId="77777777" w:rsidR="005F4F2D" w:rsidRPr="00BE5D0A" w:rsidRDefault="005F4F2D" w:rsidP="005F4F2D">
            <w:pPr>
              <w:rPr>
                <w:rFonts w:ascii="Times New Roman" w:hAnsi="Times New Roman" w:cs="Times New Roman"/>
                <w:sz w:val="24"/>
                <w:szCs w:val="24"/>
              </w:rPr>
            </w:pPr>
            <w:r w:rsidRPr="00BE5D0A">
              <w:rPr>
                <w:rFonts w:ascii="Times New Roman" w:hAnsi="Times New Roman" w:cs="Times New Roman"/>
                <w:sz w:val="24"/>
                <w:szCs w:val="24"/>
              </w:rPr>
              <w:t>Mokyklos lauko ir vidaus infrastruktūrai taikomi tvarumo kriterijai. </w:t>
            </w:r>
          </w:p>
          <w:p w14:paraId="79C10825" w14:textId="77777777" w:rsidR="005F4F2D" w:rsidRPr="00BE5D0A" w:rsidRDefault="005F4F2D" w:rsidP="005F4F2D">
            <w:pPr>
              <w:rPr>
                <w:rFonts w:ascii="Times New Roman" w:hAnsi="Times New Roman" w:cs="Times New Roman"/>
                <w:sz w:val="24"/>
                <w:szCs w:val="24"/>
              </w:rPr>
            </w:pPr>
            <w:r w:rsidRPr="00BE5D0A">
              <w:rPr>
                <w:rFonts w:ascii="Times New Roman" w:hAnsi="Times New Roman" w:cs="Times New Roman"/>
                <w:sz w:val="24"/>
                <w:szCs w:val="24"/>
              </w:rPr>
              <w:t> </w:t>
            </w:r>
          </w:p>
          <w:p w14:paraId="7D626747" w14:textId="77777777" w:rsidR="005F4F2D" w:rsidRPr="00BE5D0A" w:rsidRDefault="005F4F2D" w:rsidP="005F4F2D">
            <w:pPr>
              <w:rPr>
                <w:rFonts w:ascii="Times New Roman" w:hAnsi="Times New Roman" w:cs="Times New Roman"/>
                <w:sz w:val="24"/>
                <w:szCs w:val="24"/>
              </w:rPr>
            </w:pPr>
            <w:r w:rsidRPr="00BE5D0A">
              <w:rPr>
                <w:rFonts w:ascii="Times New Roman" w:hAnsi="Times New Roman" w:cs="Times New Roman"/>
                <w:sz w:val="24"/>
                <w:szCs w:val="24"/>
              </w:rPr>
              <w:t> </w:t>
            </w:r>
          </w:p>
          <w:p w14:paraId="4321081A" w14:textId="77777777" w:rsidR="005F4F2D" w:rsidRPr="00BE5D0A" w:rsidRDefault="005F4F2D" w:rsidP="005F4F2D">
            <w:pPr>
              <w:rPr>
                <w:rFonts w:ascii="Times New Roman" w:hAnsi="Times New Roman" w:cs="Times New Roman"/>
                <w:sz w:val="24"/>
                <w:szCs w:val="24"/>
              </w:rPr>
            </w:pPr>
            <w:r w:rsidRPr="00BE5D0A">
              <w:rPr>
                <w:rFonts w:ascii="Times New Roman" w:hAnsi="Times New Roman" w:cs="Times New Roman"/>
                <w:sz w:val="24"/>
                <w:szCs w:val="24"/>
              </w:rPr>
              <w:t> </w:t>
            </w:r>
          </w:p>
        </w:tc>
        <w:tc>
          <w:tcPr>
            <w:tcW w:w="5873" w:type="dxa"/>
            <w:tcBorders>
              <w:top w:val="single" w:sz="4" w:space="0" w:color="000000"/>
              <w:left w:val="nil"/>
              <w:bottom w:val="single" w:sz="4" w:space="0" w:color="000000"/>
              <w:right w:val="single" w:sz="4" w:space="0" w:color="000000"/>
            </w:tcBorders>
            <w:shd w:val="clear" w:color="auto" w:fill="auto"/>
          </w:tcPr>
          <w:p w14:paraId="6540AA48" w14:textId="77777777" w:rsidR="005F4F2D" w:rsidRPr="00BE5D0A" w:rsidRDefault="005F4F2D" w:rsidP="005F4F2D">
            <w:pPr>
              <w:rPr>
                <w:rFonts w:ascii="Times New Roman" w:hAnsi="Times New Roman" w:cs="Times New Roman"/>
                <w:sz w:val="24"/>
                <w:szCs w:val="24"/>
              </w:rPr>
            </w:pPr>
            <w:r w:rsidRPr="00BE5D0A">
              <w:rPr>
                <w:rFonts w:ascii="Times New Roman" w:hAnsi="Times New Roman" w:cs="Times New Roman"/>
                <w:sz w:val="24"/>
                <w:szCs w:val="24"/>
              </w:rPr>
              <w:t>Kuriant mokyklos aplinkas vadovaujamasi universalaus dizaino principais, atsižvelgiama į vaikų, asmenų su negalia ir skirtingų lyčių interesus, ir suteikiama saugi, įtrauki mokymosi aplinka visiems.</w:t>
            </w:r>
          </w:p>
        </w:tc>
      </w:tr>
      <w:tr w:rsidR="00BE5D0A" w:rsidRPr="00BE5D0A" w14:paraId="3C2FC6ED" w14:textId="77777777" w:rsidTr="001832F1">
        <w:trPr>
          <w:trHeight w:val="900"/>
        </w:trPr>
        <w:tc>
          <w:tcPr>
            <w:tcW w:w="3761" w:type="dxa"/>
            <w:vMerge/>
            <w:shd w:val="clear" w:color="auto" w:fill="auto"/>
            <w:hideMark/>
          </w:tcPr>
          <w:p w14:paraId="089055D2" w14:textId="77777777" w:rsidR="005F4F2D" w:rsidRPr="00BE5D0A" w:rsidRDefault="005F4F2D" w:rsidP="005F4F2D">
            <w:pPr>
              <w:rPr>
                <w:rFonts w:ascii="Times New Roman" w:hAnsi="Times New Roman" w:cs="Times New Roman"/>
                <w:sz w:val="24"/>
                <w:szCs w:val="24"/>
              </w:rPr>
            </w:pPr>
          </w:p>
        </w:tc>
        <w:tc>
          <w:tcPr>
            <w:tcW w:w="5873" w:type="dxa"/>
            <w:tcBorders>
              <w:top w:val="nil"/>
              <w:left w:val="single" w:sz="4" w:space="0" w:color="000000"/>
              <w:bottom w:val="single" w:sz="4" w:space="0" w:color="000000"/>
              <w:right w:val="single" w:sz="4" w:space="0" w:color="000000"/>
            </w:tcBorders>
            <w:shd w:val="clear" w:color="auto" w:fill="auto"/>
          </w:tcPr>
          <w:p w14:paraId="24391037" w14:textId="77777777" w:rsidR="005F4F2D" w:rsidRPr="00BE5D0A" w:rsidRDefault="005F4F2D" w:rsidP="005F4F2D">
            <w:pPr>
              <w:rPr>
                <w:rFonts w:ascii="Times New Roman" w:hAnsi="Times New Roman" w:cs="Times New Roman"/>
                <w:sz w:val="24"/>
                <w:szCs w:val="24"/>
              </w:rPr>
            </w:pPr>
            <w:r w:rsidRPr="00BE5D0A">
              <w:rPr>
                <w:rFonts w:ascii="Times New Roman" w:hAnsi="Times New Roman" w:cs="Times New Roman"/>
                <w:sz w:val="24"/>
                <w:szCs w:val="24"/>
              </w:rPr>
              <w:t>Atsižvelgiant į bendruomenės poreikius naudojama moderni, kokybiška, tvari ir ilgalaikė mokyklos vidaus įranga (durys, langai, grindų dangos, baldai ir kt.), atitinkanti estetikos, efektyvumo, suderinamumo principus.</w:t>
            </w:r>
          </w:p>
        </w:tc>
      </w:tr>
      <w:tr w:rsidR="00BE5D0A" w:rsidRPr="00BE5D0A" w14:paraId="327149B0" w14:textId="77777777" w:rsidTr="001832F1">
        <w:trPr>
          <w:trHeight w:val="300"/>
        </w:trPr>
        <w:tc>
          <w:tcPr>
            <w:tcW w:w="3761" w:type="dxa"/>
            <w:vMerge/>
            <w:shd w:val="clear" w:color="auto" w:fill="auto"/>
            <w:hideMark/>
          </w:tcPr>
          <w:p w14:paraId="0FEF4DBD" w14:textId="77777777" w:rsidR="005F4F2D" w:rsidRPr="00BE5D0A" w:rsidRDefault="005F4F2D" w:rsidP="005F4F2D">
            <w:pPr>
              <w:rPr>
                <w:rFonts w:ascii="Times New Roman" w:hAnsi="Times New Roman" w:cs="Times New Roman"/>
                <w:sz w:val="24"/>
                <w:szCs w:val="24"/>
              </w:rPr>
            </w:pPr>
          </w:p>
        </w:tc>
        <w:tc>
          <w:tcPr>
            <w:tcW w:w="5873" w:type="dxa"/>
            <w:tcBorders>
              <w:top w:val="nil"/>
              <w:left w:val="single" w:sz="4" w:space="0" w:color="000000"/>
              <w:bottom w:val="single" w:sz="4" w:space="0" w:color="000000"/>
              <w:right w:val="single" w:sz="4" w:space="0" w:color="000000"/>
            </w:tcBorders>
            <w:shd w:val="clear" w:color="auto" w:fill="auto"/>
            <w:noWrap/>
          </w:tcPr>
          <w:p w14:paraId="6A8604C1" w14:textId="77777777" w:rsidR="005F4F2D" w:rsidRPr="00BE5D0A" w:rsidRDefault="005F4F2D" w:rsidP="005F4F2D">
            <w:pPr>
              <w:rPr>
                <w:rFonts w:ascii="Times New Roman" w:hAnsi="Times New Roman" w:cs="Times New Roman"/>
                <w:sz w:val="24"/>
                <w:szCs w:val="24"/>
              </w:rPr>
            </w:pPr>
            <w:r w:rsidRPr="00BE5D0A">
              <w:rPr>
                <w:rFonts w:ascii="Times New Roman" w:hAnsi="Times New Roman" w:cs="Times New Roman"/>
                <w:sz w:val="24"/>
                <w:szCs w:val="24"/>
              </w:rPr>
              <w:t>Naudojamasi vietinėmis medžiagomis ir gamintojų paslaugomis. Statybai ir renovacijai naudojamos ekologiškos/perdirbtos medžiagos.</w:t>
            </w:r>
          </w:p>
        </w:tc>
      </w:tr>
      <w:tr w:rsidR="00BE5D0A" w:rsidRPr="00BE5D0A" w14:paraId="727E6DFD" w14:textId="77777777" w:rsidTr="001832F1">
        <w:trPr>
          <w:trHeight w:val="557"/>
        </w:trPr>
        <w:tc>
          <w:tcPr>
            <w:tcW w:w="3761" w:type="dxa"/>
            <w:vMerge w:val="restart"/>
            <w:shd w:val="clear" w:color="auto" w:fill="auto"/>
            <w:hideMark/>
          </w:tcPr>
          <w:p w14:paraId="3F24BC28" w14:textId="77777777" w:rsidR="005F4F2D" w:rsidRPr="00BE5D0A" w:rsidRDefault="005F4F2D" w:rsidP="005F4F2D">
            <w:pPr>
              <w:rPr>
                <w:rFonts w:ascii="Times New Roman" w:hAnsi="Times New Roman" w:cs="Times New Roman"/>
                <w:b/>
                <w:sz w:val="24"/>
                <w:szCs w:val="24"/>
              </w:rPr>
            </w:pPr>
            <w:r w:rsidRPr="00BE5D0A">
              <w:rPr>
                <w:rFonts w:ascii="Times New Roman" w:hAnsi="Times New Roman" w:cs="Times New Roman"/>
                <w:b/>
                <w:sz w:val="24"/>
                <w:szCs w:val="24"/>
              </w:rPr>
              <w:t>ŽALIOSIOS ERDVĖS</w:t>
            </w:r>
          </w:p>
          <w:p w14:paraId="7F530E7D" w14:textId="77777777" w:rsidR="00A93DCF" w:rsidRPr="00BE5D0A" w:rsidRDefault="005F4F2D" w:rsidP="00A93DCF">
            <w:pPr>
              <w:rPr>
                <w:rFonts w:ascii="Times New Roman" w:hAnsi="Times New Roman" w:cs="Times New Roman"/>
                <w:sz w:val="24"/>
                <w:szCs w:val="24"/>
              </w:rPr>
            </w:pPr>
            <w:r w:rsidRPr="00BE5D0A">
              <w:rPr>
                <w:rFonts w:ascii="Times New Roman" w:hAnsi="Times New Roman" w:cs="Times New Roman"/>
                <w:sz w:val="24"/>
                <w:szCs w:val="24"/>
              </w:rPr>
              <w:t>Suteikta visuotinė galimybė naudotis saugiomis, įtraukiomis ir prieinamomis žaliomis ir viešomis erdvėmis.</w:t>
            </w:r>
          </w:p>
          <w:p w14:paraId="305FC7F3" w14:textId="77777777" w:rsidR="005F4F2D" w:rsidRPr="00BE5D0A" w:rsidRDefault="005F4F2D" w:rsidP="005F4F2D">
            <w:pPr>
              <w:rPr>
                <w:rFonts w:ascii="Times New Roman" w:hAnsi="Times New Roman" w:cs="Times New Roman"/>
                <w:sz w:val="24"/>
                <w:szCs w:val="24"/>
              </w:rPr>
            </w:pPr>
          </w:p>
        </w:tc>
        <w:tc>
          <w:tcPr>
            <w:tcW w:w="5873" w:type="dxa"/>
            <w:tcBorders>
              <w:top w:val="single" w:sz="4" w:space="0" w:color="000000"/>
              <w:left w:val="single" w:sz="4" w:space="0" w:color="000000"/>
              <w:bottom w:val="single" w:sz="4" w:space="0" w:color="000000"/>
              <w:right w:val="single" w:sz="4" w:space="0" w:color="000000"/>
            </w:tcBorders>
            <w:shd w:val="clear" w:color="auto" w:fill="auto"/>
          </w:tcPr>
          <w:p w14:paraId="6586768A" w14:textId="77777777" w:rsidR="005F4F2D" w:rsidRPr="00BE5D0A" w:rsidRDefault="005F4F2D" w:rsidP="005F4F2D">
            <w:pPr>
              <w:rPr>
                <w:rFonts w:ascii="Times New Roman" w:hAnsi="Times New Roman" w:cs="Times New Roman"/>
                <w:sz w:val="24"/>
                <w:szCs w:val="24"/>
              </w:rPr>
            </w:pPr>
            <w:r w:rsidRPr="00BE5D0A">
              <w:rPr>
                <w:rFonts w:ascii="Times New Roman" w:hAnsi="Times New Roman" w:cs="Times New Roman"/>
                <w:sz w:val="24"/>
                <w:szCs w:val="24"/>
              </w:rPr>
              <w:t>Kryptingai parinkti želdiniai tinkantys ugdymo turiniui. Augalų rūšių įvairovė derinama su ugdymo programomis. Želdinama planingai, želdinių planavimas konceptualus. Kūrime dalyvauja mokiniai.</w:t>
            </w:r>
          </w:p>
        </w:tc>
      </w:tr>
      <w:tr w:rsidR="00BE5D0A" w:rsidRPr="00BE5D0A" w14:paraId="6B73271A" w14:textId="77777777" w:rsidTr="001832F1">
        <w:trPr>
          <w:trHeight w:val="600"/>
        </w:trPr>
        <w:tc>
          <w:tcPr>
            <w:tcW w:w="3761" w:type="dxa"/>
            <w:vMerge/>
            <w:shd w:val="clear" w:color="auto" w:fill="auto"/>
            <w:hideMark/>
          </w:tcPr>
          <w:p w14:paraId="774E654A" w14:textId="77777777" w:rsidR="005F4F2D" w:rsidRPr="00BE5D0A" w:rsidRDefault="005F4F2D" w:rsidP="005F4F2D">
            <w:pPr>
              <w:rPr>
                <w:rFonts w:ascii="Times New Roman" w:hAnsi="Times New Roman" w:cs="Times New Roman"/>
                <w:sz w:val="24"/>
                <w:szCs w:val="24"/>
              </w:rPr>
            </w:pPr>
          </w:p>
        </w:tc>
        <w:tc>
          <w:tcPr>
            <w:tcW w:w="5873" w:type="dxa"/>
            <w:tcBorders>
              <w:top w:val="nil"/>
              <w:left w:val="single" w:sz="4" w:space="0" w:color="000000"/>
              <w:bottom w:val="single" w:sz="4" w:space="0" w:color="000000"/>
              <w:right w:val="single" w:sz="4" w:space="0" w:color="000000"/>
            </w:tcBorders>
            <w:shd w:val="clear" w:color="auto" w:fill="auto"/>
          </w:tcPr>
          <w:p w14:paraId="1590B4C2" w14:textId="77777777" w:rsidR="005F4F2D" w:rsidRPr="00BE5D0A" w:rsidRDefault="005F4F2D" w:rsidP="005F4F2D">
            <w:pPr>
              <w:rPr>
                <w:rFonts w:ascii="Times New Roman" w:hAnsi="Times New Roman" w:cs="Times New Roman"/>
                <w:sz w:val="24"/>
                <w:szCs w:val="24"/>
              </w:rPr>
            </w:pPr>
            <w:r w:rsidRPr="00BE5D0A">
              <w:rPr>
                <w:rFonts w:ascii="Times New Roman" w:hAnsi="Times New Roman" w:cs="Times New Roman"/>
                <w:sz w:val="24"/>
                <w:szCs w:val="24"/>
              </w:rPr>
              <w:t>Sodinami pavėsį teikiantys želdiniai (žaidimų aikštelėms, lauko klasėms ir mokyklos pastatui). Įrengti žalieji stogai, naudojamas horizontalus želdinimas.</w:t>
            </w:r>
          </w:p>
        </w:tc>
      </w:tr>
      <w:tr w:rsidR="00BE5D0A" w:rsidRPr="00BE5D0A" w14:paraId="6EFBC5A8" w14:textId="77777777" w:rsidTr="001832F1">
        <w:trPr>
          <w:trHeight w:val="600"/>
        </w:trPr>
        <w:tc>
          <w:tcPr>
            <w:tcW w:w="3761" w:type="dxa"/>
            <w:vMerge/>
            <w:shd w:val="clear" w:color="auto" w:fill="auto"/>
            <w:hideMark/>
          </w:tcPr>
          <w:p w14:paraId="3BB00C3A" w14:textId="77777777" w:rsidR="005F4F2D" w:rsidRPr="00BE5D0A" w:rsidRDefault="005F4F2D" w:rsidP="005F4F2D">
            <w:pPr>
              <w:rPr>
                <w:rFonts w:ascii="Times New Roman" w:hAnsi="Times New Roman" w:cs="Times New Roman"/>
                <w:sz w:val="24"/>
                <w:szCs w:val="24"/>
              </w:rPr>
            </w:pPr>
          </w:p>
        </w:tc>
        <w:tc>
          <w:tcPr>
            <w:tcW w:w="5873" w:type="dxa"/>
            <w:tcBorders>
              <w:top w:val="nil"/>
              <w:left w:val="single" w:sz="4" w:space="0" w:color="000000"/>
              <w:bottom w:val="single" w:sz="4" w:space="0" w:color="000000"/>
              <w:right w:val="single" w:sz="4" w:space="0" w:color="000000"/>
            </w:tcBorders>
            <w:shd w:val="clear" w:color="auto" w:fill="auto"/>
          </w:tcPr>
          <w:p w14:paraId="6BD1E99B" w14:textId="77777777" w:rsidR="005F4F2D" w:rsidRPr="00BE5D0A" w:rsidRDefault="005F4F2D" w:rsidP="005F4F2D">
            <w:pPr>
              <w:rPr>
                <w:rFonts w:ascii="Times New Roman" w:hAnsi="Times New Roman" w:cs="Times New Roman"/>
                <w:sz w:val="24"/>
                <w:szCs w:val="24"/>
              </w:rPr>
            </w:pPr>
            <w:r w:rsidRPr="00BE5D0A">
              <w:rPr>
                <w:rFonts w:ascii="Times New Roman" w:hAnsi="Times New Roman" w:cs="Times New Roman"/>
                <w:sz w:val="24"/>
                <w:szCs w:val="24"/>
              </w:rPr>
              <w:t>Taupomas laistymo vanduo (veiksmingos želdinių drėkinimo sistemos, lašelinis drėkinimas, drėgmės jutikliai). Sodinami sausrai atsparūs augalai.</w:t>
            </w:r>
          </w:p>
        </w:tc>
      </w:tr>
      <w:tr w:rsidR="00BE5D0A" w:rsidRPr="00BE5D0A" w14:paraId="0F678EDC" w14:textId="77777777" w:rsidTr="001832F1">
        <w:trPr>
          <w:trHeight w:val="600"/>
        </w:trPr>
        <w:tc>
          <w:tcPr>
            <w:tcW w:w="3761" w:type="dxa"/>
            <w:vMerge/>
            <w:shd w:val="clear" w:color="auto" w:fill="auto"/>
            <w:hideMark/>
          </w:tcPr>
          <w:p w14:paraId="4BDAC307" w14:textId="77777777" w:rsidR="005F4F2D" w:rsidRPr="00BE5D0A" w:rsidRDefault="005F4F2D" w:rsidP="005F4F2D">
            <w:pPr>
              <w:rPr>
                <w:rFonts w:ascii="Times New Roman" w:hAnsi="Times New Roman" w:cs="Times New Roman"/>
                <w:sz w:val="24"/>
                <w:szCs w:val="24"/>
              </w:rPr>
            </w:pPr>
          </w:p>
        </w:tc>
        <w:tc>
          <w:tcPr>
            <w:tcW w:w="5873" w:type="dxa"/>
            <w:tcBorders>
              <w:top w:val="nil"/>
              <w:left w:val="single" w:sz="4" w:space="0" w:color="000000"/>
              <w:bottom w:val="single" w:sz="4" w:space="0" w:color="000000"/>
              <w:right w:val="single" w:sz="4" w:space="0" w:color="000000"/>
            </w:tcBorders>
            <w:shd w:val="clear" w:color="auto" w:fill="auto"/>
          </w:tcPr>
          <w:p w14:paraId="2278CD45" w14:textId="77777777" w:rsidR="005F4F2D" w:rsidRPr="00BE5D0A" w:rsidRDefault="005F4F2D" w:rsidP="005F4F2D">
            <w:pPr>
              <w:rPr>
                <w:rFonts w:ascii="Times New Roman" w:hAnsi="Times New Roman" w:cs="Times New Roman"/>
                <w:sz w:val="24"/>
                <w:szCs w:val="24"/>
              </w:rPr>
            </w:pPr>
            <w:r w:rsidRPr="00BE5D0A">
              <w:rPr>
                <w:rFonts w:ascii="Times New Roman" w:hAnsi="Times New Roman" w:cs="Times New Roman"/>
                <w:sz w:val="24"/>
                <w:szCs w:val="24"/>
              </w:rPr>
              <w:t>Sukurtas sensorinis sodas su augalais, stimuliuojančiais uoslę, lytėjimą, garsą ir regą.</w:t>
            </w:r>
          </w:p>
        </w:tc>
      </w:tr>
      <w:tr w:rsidR="00BE5D0A" w:rsidRPr="00BE5D0A" w14:paraId="0182A8E7" w14:textId="77777777" w:rsidTr="001832F1">
        <w:trPr>
          <w:trHeight w:val="600"/>
        </w:trPr>
        <w:tc>
          <w:tcPr>
            <w:tcW w:w="3761" w:type="dxa"/>
            <w:vMerge w:val="restart"/>
            <w:shd w:val="clear" w:color="auto" w:fill="auto"/>
            <w:hideMark/>
          </w:tcPr>
          <w:p w14:paraId="12E049A5" w14:textId="77777777" w:rsidR="001D098F" w:rsidRPr="00BE5D0A" w:rsidRDefault="001D098F" w:rsidP="001D098F">
            <w:pPr>
              <w:rPr>
                <w:rFonts w:ascii="Times New Roman" w:hAnsi="Times New Roman" w:cs="Times New Roman"/>
                <w:b/>
                <w:sz w:val="24"/>
                <w:szCs w:val="24"/>
              </w:rPr>
            </w:pPr>
            <w:r w:rsidRPr="00BE5D0A">
              <w:rPr>
                <w:rFonts w:ascii="Times New Roman" w:hAnsi="Times New Roman" w:cs="Times New Roman"/>
                <w:b/>
                <w:sz w:val="24"/>
                <w:szCs w:val="24"/>
              </w:rPr>
              <w:t>SPORTO IR POILSIO INFRASTRUKTŪRA</w:t>
            </w:r>
          </w:p>
          <w:p w14:paraId="4175E980" w14:textId="77777777" w:rsidR="001D098F" w:rsidRPr="00BE5D0A" w:rsidRDefault="001D098F" w:rsidP="001D098F">
            <w:pPr>
              <w:rPr>
                <w:rFonts w:ascii="Times New Roman" w:hAnsi="Times New Roman" w:cs="Times New Roman"/>
                <w:sz w:val="24"/>
                <w:szCs w:val="24"/>
              </w:rPr>
            </w:pPr>
            <w:r w:rsidRPr="00BE5D0A">
              <w:rPr>
                <w:rFonts w:ascii="Times New Roman" w:hAnsi="Times New Roman" w:cs="Times New Roman"/>
                <w:sz w:val="24"/>
                <w:szCs w:val="24"/>
              </w:rPr>
              <w:t>Kuriama darni atviro ir uždaro tipo sporto ir poilsio infrastruktūra, skirta naudoti tarp ir po pamokų.</w:t>
            </w:r>
          </w:p>
        </w:tc>
        <w:tc>
          <w:tcPr>
            <w:tcW w:w="5873" w:type="dxa"/>
            <w:tcBorders>
              <w:top w:val="nil"/>
              <w:left w:val="nil"/>
              <w:bottom w:val="single" w:sz="4" w:space="0" w:color="000000"/>
              <w:right w:val="single" w:sz="4" w:space="0" w:color="000000"/>
            </w:tcBorders>
            <w:shd w:val="clear" w:color="auto" w:fill="auto"/>
          </w:tcPr>
          <w:p w14:paraId="638BB3EE" w14:textId="77777777" w:rsidR="001D098F" w:rsidRPr="00BE5D0A" w:rsidRDefault="001D098F" w:rsidP="001D098F">
            <w:pPr>
              <w:rPr>
                <w:rFonts w:ascii="Times New Roman" w:hAnsi="Times New Roman" w:cs="Times New Roman"/>
                <w:sz w:val="24"/>
                <w:szCs w:val="24"/>
              </w:rPr>
            </w:pPr>
            <w:r w:rsidRPr="00BE5D0A">
              <w:rPr>
                <w:rFonts w:ascii="Times New Roman" w:hAnsi="Times New Roman" w:cs="Times New Roman"/>
                <w:sz w:val="24"/>
                <w:szCs w:val="24"/>
              </w:rPr>
              <w:t>Aikštynų ir fizinio aktyvumo galimybių įvairovė. Fizinio aktyvumo skatinimui panaudojamos laisvos erdvės, netradiciniai elementai/sprendimai.</w:t>
            </w:r>
          </w:p>
        </w:tc>
      </w:tr>
      <w:tr w:rsidR="00BE5D0A" w:rsidRPr="00BE5D0A" w14:paraId="5DC4E7B2" w14:textId="77777777" w:rsidTr="001832F1">
        <w:trPr>
          <w:trHeight w:val="600"/>
        </w:trPr>
        <w:tc>
          <w:tcPr>
            <w:tcW w:w="3761" w:type="dxa"/>
            <w:vMerge/>
            <w:shd w:val="clear" w:color="auto" w:fill="auto"/>
          </w:tcPr>
          <w:p w14:paraId="0C964790" w14:textId="77777777" w:rsidR="001D098F" w:rsidRPr="00BE5D0A" w:rsidRDefault="001D098F" w:rsidP="001D098F">
            <w:pPr>
              <w:rPr>
                <w:rFonts w:ascii="Times New Roman" w:hAnsi="Times New Roman" w:cs="Times New Roman"/>
                <w:b/>
                <w:sz w:val="24"/>
                <w:szCs w:val="24"/>
              </w:rPr>
            </w:pPr>
          </w:p>
        </w:tc>
        <w:tc>
          <w:tcPr>
            <w:tcW w:w="5873" w:type="dxa"/>
            <w:tcBorders>
              <w:top w:val="nil"/>
              <w:left w:val="nil"/>
              <w:bottom w:val="single" w:sz="4" w:space="0" w:color="000000"/>
              <w:right w:val="single" w:sz="4" w:space="0" w:color="000000"/>
            </w:tcBorders>
            <w:shd w:val="clear" w:color="auto" w:fill="auto"/>
          </w:tcPr>
          <w:p w14:paraId="7C442824" w14:textId="77777777" w:rsidR="001D098F" w:rsidRPr="00BE5D0A" w:rsidRDefault="001D098F" w:rsidP="001D098F">
            <w:pPr>
              <w:rPr>
                <w:rFonts w:ascii="Times New Roman" w:hAnsi="Times New Roman" w:cs="Times New Roman"/>
                <w:sz w:val="24"/>
                <w:szCs w:val="24"/>
              </w:rPr>
            </w:pPr>
            <w:r w:rsidRPr="00BE5D0A">
              <w:rPr>
                <w:rFonts w:ascii="Times New Roman" w:hAnsi="Times New Roman" w:cs="Times New Roman"/>
                <w:sz w:val="24"/>
                <w:szCs w:val="24"/>
              </w:rPr>
              <w:t>Aktyvios mokyklos išorinės erdvės: kiemas, stadionas, parkas, takeliai, karstymosi sienelės, tinklai, lauko treniruokliai, labirintai. Kuriamos patyriminės erdvės (basų kojų takai, laipiojimo sienelės, kliūčių ruožai, žaidimų erdvės).</w:t>
            </w:r>
          </w:p>
        </w:tc>
      </w:tr>
      <w:tr w:rsidR="00BE5D0A" w:rsidRPr="00BE5D0A" w14:paraId="667265BC" w14:textId="77777777" w:rsidTr="001832F1">
        <w:trPr>
          <w:trHeight w:val="600"/>
        </w:trPr>
        <w:tc>
          <w:tcPr>
            <w:tcW w:w="3761" w:type="dxa"/>
            <w:vMerge/>
            <w:shd w:val="clear" w:color="auto" w:fill="auto"/>
          </w:tcPr>
          <w:p w14:paraId="65F98E93" w14:textId="77777777" w:rsidR="001D098F" w:rsidRPr="00BE5D0A" w:rsidRDefault="001D098F" w:rsidP="001D098F">
            <w:pPr>
              <w:rPr>
                <w:rFonts w:ascii="Times New Roman" w:hAnsi="Times New Roman" w:cs="Times New Roman"/>
                <w:b/>
                <w:sz w:val="24"/>
                <w:szCs w:val="24"/>
              </w:rPr>
            </w:pPr>
          </w:p>
        </w:tc>
        <w:tc>
          <w:tcPr>
            <w:tcW w:w="5873" w:type="dxa"/>
            <w:tcBorders>
              <w:top w:val="nil"/>
              <w:left w:val="nil"/>
              <w:bottom w:val="single" w:sz="4" w:space="0" w:color="000000"/>
              <w:right w:val="single" w:sz="4" w:space="0" w:color="000000"/>
            </w:tcBorders>
            <w:shd w:val="clear" w:color="auto" w:fill="auto"/>
          </w:tcPr>
          <w:p w14:paraId="31DF815C" w14:textId="77777777" w:rsidR="001D098F" w:rsidRPr="00BE5D0A" w:rsidRDefault="001D098F" w:rsidP="001D098F">
            <w:pPr>
              <w:rPr>
                <w:rFonts w:ascii="Times New Roman" w:hAnsi="Times New Roman" w:cs="Times New Roman"/>
                <w:sz w:val="24"/>
                <w:szCs w:val="24"/>
              </w:rPr>
            </w:pPr>
            <w:r w:rsidRPr="00BE5D0A">
              <w:rPr>
                <w:rFonts w:ascii="Times New Roman" w:hAnsi="Times New Roman" w:cs="Times New Roman"/>
                <w:sz w:val="24"/>
                <w:szCs w:val="24"/>
              </w:rPr>
              <w:t>Sudaroma galimybė mokiniams sporto infrastruktūra/priemonėmis naudotis po pamokų ir pertraukų metu.</w:t>
            </w:r>
          </w:p>
        </w:tc>
      </w:tr>
      <w:tr w:rsidR="00BE5D0A" w:rsidRPr="00BE5D0A" w14:paraId="16502D22" w14:textId="77777777" w:rsidTr="001832F1">
        <w:trPr>
          <w:trHeight w:val="600"/>
        </w:trPr>
        <w:tc>
          <w:tcPr>
            <w:tcW w:w="3761" w:type="dxa"/>
            <w:vMerge/>
            <w:shd w:val="clear" w:color="auto" w:fill="auto"/>
          </w:tcPr>
          <w:p w14:paraId="4DB5C9CB" w14:textId="77777777" w:rsidR="001D098F" w:rsidRPr="00BE5D0A" w:rsidRDefault="001D098F" w:rsidP="001D098F">
            <w:pPr>
              <w:rPr>
                <w:rFonts w:ascii="Times New Roman" w:hAnsi="Times New Roman" w:cs="Times New Roman"/>
                <w:b/>
                <w:sz w:val="24"/>
                <w:szCs w:val="24"/>
              </w:rPr>
            </w:pPr>
          </w:p>
        </w:tc>
        <w:tc>
          <w:tcPr>
            <w:tcW w:w="5873" w:type="dxa"/>
            <w:tcBorders>
              <w:top w:val="nil"/>
              <w:left w:val="single" w:sz="4" w:space="0" w:color="000000"/>
              <w:bottom w:val="single" w:sz="4" w:space="0" w:color="000000"/>
              <w:right w:val="single" w:sz="4" w:space="0" w:color="000000"/>
            </w:tcBorders>
            <w:shd w:val="clear" w:color="auto" w:fill="auto"/>
          </w:tcPr>
          <w:p w14:paraId="520B4B2F" w14:textId="77777777" w:rsidR="001D098F" w:rsidRPr="00BE5D0A" w:rsidRDefault="001D098F" w:rsidP="001D098F">
            <w:pPr>
              <w:rPr>
                <w:rFonts w:ascii="Times New Roman" w:hAnsi="Times New Roman" w:cs="Times New Roman"/>
                <w:sz w:val="24"/>
                <w:szCs w:val="24"/>
              </w:rPr>
            </w:pPr>
            <w:r w:rsidRPr="00BE5D0A">
              <w:rPr>
                <w:rFonts w:ascii="Times New Roman" w:hAnsi="Times New Roman" w:cs="Times New Roman"/>
                <w:sz w:val="24"/>
                <w:szCs w:val="24"/>
              </w:rPr>
              <w:t>Sukurta rezervacijos sistema, pagal kurią galima naudotis sporto infrastruktūra po darbo valandų. Jei įmanoma, sudaroma galimybė infrastruktūra naudotis miesto bendruomenei.</w:t>
            </w:r>
          </w:p>
        </w:tc>
      </w:tr>
      <w:tr w:rsidR="00BE5D0A" w:rsidRPr="00BE5D0A" w14:paraId="0955481D" w14:textId="77777777" w:rsidTr="001832F1">
        <w:trPr>
          <w:trHeight w:val="600"/>
        </w:trPr>
        <w:tc>
          <w:tcPr>
            <w:tcW w:w="3761" w:type="dxa"/>
            <w:vMerge/>
            <w:shd w:val="clear" w:color="auto" w:fill="auto"/>
          </w:tcPr>
          <w:p w14:paraId="1CE029C6" w14:textId="77777777" w:rsidR="001D098F" w:rsidRPr="00BE5D0A" w:rsidRDefault="001D098F" w:rsidP="001D098F">
            <w:pPr>
              <w:rPr>
                <w:rFonts w:ascii="Times New Roman" w:hAnsi="Times New Roman" w:cs="Times New Roman"/>
                <w:b/>
                <w:sz w:val="24"/>
                <w:szCs w:val="24"/>
              </w:rPr>
            </w:pPr>
          </w:p>
        </w:tc>
        <w:tc>
          <w:tcPr>
            <w:tcW w:w="5873" w:type="dxa"/>
            <w:tcBorders>
              <w:top w:val="nil"/>
              <w:left w:val="single" w:sz="4" w:space="0" w:color="000000"/>
              <w:bottom w:val="single" w:sz="4" w:space="0" w:color="000000"/>
              <w:right w:val="single" w:sz="4" w:space="0" w:color="000000"/>
            </w:tcBorders>
            <w:shd w:val="clear" w:color="auto" w:fill="auto"/>
          </w:tcPr>
          <w:p w14:paraId="5EAF6227" w14:textId="77777777" w:rsidR="001D098F" w:rsidRPr="00BE5D0A" w:rsidRDefault="001D098F" w:rsidP="001D098F">
            <w:pPr>
              <w:rPr>
                <w:rFonts w:ascii="Times New Roman" w:hAnsi="Times New Roman" w:cs="Times New Roman"/>
                <w:sz w:val="24"/>
                <w:szCs w:val="24"/>
              </w:rPr>
            </w:pPr>
            <w:r w:rsidRPr="00BE5D0A">
              <w:rPr>
                <w:rFonts w:ascii="Times New Roman" w:hAnsi="Times New Roman" w:cs="Times New Roman"/>
                <w:sz w:val="24"/>
                <w:szCs w:val="24"/>
              </w:rPr>
              <w:t>Įrengtos poilsio ir ramybės zonos viduje ir lauke, mokyklos erdvė kuria teigiamą ir pozityvią psichologinę būseną.</w:t>
            </w:r>
          </w:p>
        </w:tc>
      </w:tr>
      <w:tr w:rsidR="00BE5D0A" w:rsidRPr="00BE5D0A" w14:paraId="3A5EFD19" w14:textId="77777777" w:rsidTr="001832F1">
        <w:trPr>
          <w:trHeight w:val="600"/>
        </w:trPr>
        <w:tc>
          <w:tcPr>
            <w:tcW w:w="3761" w:type="dxa"/>
            <w:vMerge/>
            <w:shd w:val="clear" w:color="auto" w:fill="auto"/>
          </w:tcPr>
          <w:p w14:paraId="27BC4120" w14:textId="77777777" w:rsidR="001D098F" w:rsidRPr="00BE5D0A" w:rsidRDefault="001D098F" w:rsidP="001D098F">
            <w:pPr>
              <w:rPr>
                <w:rFonts w:ascii="Times New Roman" w:hAnsi="Times New Roman" w:cs="Times New Roman"/>
                <w:b/>
                <w:sz w:val="24"/>
                <w:szCs w:val="24"/>
              </w:rPr>
            </w:pPr>
          </w:p>
        </w:tc>
        <w:tc>
          <w:tcPr>
            <w:tcW w:w="5873" w:type="dxa"/>
            <w:tcBorders>
              <w:top w:val="nil"/>
              <w:left w:val="single" w:sz="4" w:space="0" w:color="000000"/>
              <w:bottom w:val="single" w:sz="4" w:space="0" w:color="000000"/>
              <w:right w:val="single" w:sz="4" w:space="0" w:color="000000"/>
            </w:tcBorders>
            <w:shd w:val="clear" w:color="auto" w:fill="auto"/>
          </w:tcPr>
          <w:p w14:paraId="7C1B3220" w14:textId="77777777" w:rsidR="001D098F" w:rsidRPr="00BE5D0A" w:rsidRDefault="001D098F" w:rsidP="001D098F">
            <w:pPr>
              <w:rPr>
                <w:rFonts w:ascii="Times New Roman" w:hAnsi="Times New Roman" w:cs="Times New Roman"/>
                <w:sz w:val="24"/>
                <w:szCs w:val="24"/>
              </w:rPr>
            </w:pPr>
            <w:r w:rsidRPr="00BE5D0A">
              <w:rPr>
                <w:rFonts w:ascii="Times New Roman" w:hAnsi="Times New Roman" w:cs="Times New Roman"/>
                <w:sz w:val="24"/>
                <w:szCs w:val="24"/>
              </w:rPr>
              <w:t>Sukurtos socializacijos erdvės (stalo žaidimų zonos, amfiteatrai, kino salės ir kt.).</w:t>
            </w:r>
          </w:p>
        </w:tc>
      </w:tr>
      <w:tr w:rsidR="00BE5D0A" w:rsidRPr="00BE5D0A" w14:paraId="77BC0C68" w14:textId="77777777" w:rsidTr="001832F1">
        <w:trPr>
          <w:trHeight w:val="600"/>
        </w:trPr>
        <w:tc>
          <w:tcPr>
            <w:tcW w:w="3761" w:type="dxa"/>
            <w:vMerge/>
            <w:shd w:val="clear" w:color="auto" w:fill="auto"/>
          </w:tcPr>
          <w:p w14:paraId="69206B24" w14:textId="77777777" w:rsidR="001D098F" w:rsidRPr="00BE5D0A" w:rsidRDefault="001D098F" w:rsidP="001D098F">
            <w:pPr>
              <w:rPr>
                <w:rFonts w:ascii="Times New Roman" w:hAnsi="Times New Roman" w:cs="Times New Roman"/>
                <w:b/>
                <w:sz w:val="24"/>
                <w:szCs w:val="24"/>
              </w:rPr>
            </w:pPr>
          </w:p>
        </w:tc>
        <w:tc>
          <w:tcPr>
            <w:tcW w:w="5873" w:type="dxa"/>
            <w:tcBorders>
              <w:top w:val="nil"/>
              <w:left w:val="single" w:sz="4" w:space="0" w:color="000000"/>
              <w:bottom w:val="single" w:sz="4" w:space="0" w:color="000000"/>
              <w:right w:val="single" w:sz="4" w:space="0" w:color="000000"/>
            </w:tcBorders>
            <w:shd w:val="clear" w:color="auto" w:fill="auto"/>
          </w:tcPr>
          <w:p w14:paraId="1BBB33B9" w14:textId="77777777" w:rsidR="001D098F" w:rsidRPr="00BE5D0A" w:rsidRDefault="001D098F" w:rsidP="001D098F">
            <w:pPr>
              <w:rPr>
                <w:rFonts w:ascii="Times New Roman" w:hAnsi="Times New Roman" w:cs="Times New Roman"/>
                <w:sz w:val="24"/>
                <w:szCs w:val="24"/>
              </w:rPr>
            </w:pPr>
            <w:r w:rsidRPr="00BE5D0A">
              <w:rPr>
                <w:rFonts w:ascii="Times New Roman" w:hAnsi="Times New Roman" w:cs="Times New Roman"/>
                <w:sz w:val="24"/>
                <w:szCs w:val="24"/>
              </w:rPr>
              <w:t>Įrengtos emocijų pažinimo erdvės ir priemonės (emocijų ratas, interaktyvūs žaidimai, apklausos ir t.t.).</w:t>
            </w:r>
          </w:p>
        </w:tc>
      </w:tr>
      <w:tr w:rsidR="00BE5D0A" w:rsidRPr="00BE5D0A" w14:paraId="50D618EE" w14:textId="77777777" w:rsidTr="001832F1">
        <w:trPr>
          <w:trHeight w:val="569"/>
        </w:trPr>
        <w:tc>
          <w:tcPr>
            <w:tcW w:w="3761" w:type="dxa"/>
            <w:vMerge/>
            <w:shd w:val="clear" w:color="auto" w:fill="auto"/>
            <w:hideMark/>
          </w:tcPr>
          <w:p w14:paraId="0434E793" w14:textId="77777777" w:rsidR="001D098F" w:rsidRPr="00BE5D0A" w:rsidRDefault="001D098F" w:rsidP="001D098F">
            <w:pPr>
              <w:rPr>
                <w:rFonts w:ascii="Times New Roman" w:hAnsi="Times New Roman" w:cs="Times New Roman"/>
                <w:sz w:val="24"/>
                <w:szCs w:val="24"/>
              </w:rPr>
            </w:pPr>
          </w:p>
        </w:tc>
        <w:tc>
          <w:tcPr>
            <w:tcW w:w="5873" w:type="dxa"/>
            <w:tcBorders>
              <w:top w:val="nil"/>
              <w:left w:val="single" w:sz="4" w:space="0" w:color="000000"/>
              <w:bottom w:val="single" w:sz="4" w:space="0" w:color="000000"/>
              <w:right w:val="single" w:sz="4" w:space="0" w:color="000000"/>
            </w:tcBorders>
            <w:shd w:val="clear" w:color="auto" w:fill="auto"/>
          </w:tcPr>
          <w:p w14:paraId="7CA49431" w14:textId="77777777" w:rsidR="001D098F" w:rsidRPr="00BE5D0A" w:rsidRDefault="001D098F" w:rsidP="001D098F">
            <w:pPr>
              <w:rPr>
                <w:rFonts w:ascii="Times New Roman" w:hAnsi="Times New Roman" w:cs="Times New Roman"/>
                <w:sz w:val="24"/>
                <w:szCs w:val="24"/>
              </w:rPr>
            </w:pPr>
            <w:r w:rsidRPr="00BE5D0A">
              <w:rPr>
                <w:rFonts w:ascii="Times New Roman" w:hAnsi="Times New Roman" w:cs="Times New Roman"/>
                <w:sz w:val="24"/>
                <w:szCs w:val="24"/>
              </w:rPr>
              <w:t>Sudaryta galimybė saugiai mokytis ir leisti laisvalaikį gamtoje.</w:t>
            </w:r>
          </w:p>
        </w:tc>
      </w:tr>
      <w:tr w:rsidR="00BE5D0A" w:rsidRPr="00BE5D0A" w14:paraId="284B96F4" w14:textId="77777777" w:rsidTr="001832F1">
        <w:trPr>
          <w:trHeight w:val="600"/>
        </w:trPr>
        <w:tc>
          <w:tcPr>
            <w:tcW w:w="3761" w:type="dxa"/>
            <w:vMerge w:val="restart"/>
            <w:shd w:val="clear" w:color="auto" w:fill="auto"/>
            <w:hideMark/>
          </w:tcPr>
          <w:p w14:paraId="4087497D" w14:textId="77777777" w:rsidR="001D098F" w:rsidRPr="00BE5D0A" w:rsidRDefault="001D098F" w:rsidP="001D098F">
            <w:pPr>
              <w:rPr>
                <w:rFonts w:ascii="Times New Roman" w:hAnsi="Times New Roman" w:cs="Times New Roman"/>
                <w:b/>
                <w:sz w:val="24"/>
                <w:szCs w:val="24"/>
              </w:rPr>
            </w:pPr>
            <w:r w:rsidRPr="00BE5D0A">
              <w:rPr>
                <w:rFonts w:ascii="Times New Roman" w:hAnsi="Times New Roman" w:cs="Times New Roman"/>
                <w:b/>
                <w:sz w:val="24"/>
                <w:szCs w:val="24"/>
              </w:rPr>
              <w:t>JUDUMAS PAMOKOS METU</w:t>
            </w:r>
          </w:p>
          <w:p w14:paraId="211B10E3" w14:textId="77777777" w:rsidR="001D098F" w:rsidRPr="00BE5D0A" w:rsidRDefault="001D098F" w:rsidP="001D098F">
            <w:pPr>
              <w:rPr>
                <w:rFonts w:ascii="Times New Roman" w:hAnsi="Times New Roman" w:cs="Times New Roman"/>
                <w:sz w:val="24"/>
                <w:szCs w:val="24"/>
              </w:rPr>
            </w:pPr>
            <w:r w:rsidRPr="00BE5D0A">
              <w:rPr>
                <w:rFonts w:ascii="Times New Roman" w:hAnsi="Times New Roman" w:cs="Times New Roman"/>
                <w:sz w:val="24"/>
                <w:szCs w:val="24"/>
              </w:rPr>
              <w:t>Sukurta judumą skatinanti infrastruktūra, skirta naudoti pamokų metu. </w:t>
            </w:r>
          </w:p>
          <w:p w14:paraId="26638B17" w14:textId="77777777" w:rsidR="001D098F" w:rsidRPr="00BE5D0A" w:rsidRDefault="001D098F" w:rsidP="001D098F">
            <w:pPr>
              <w:rPr>
                <w:rFonts w:ascii="Times New Roman" w:hAnsi="Times New Roman" w:cs="Times New Roman"/>
                <w:sz w:val="24"/>
                <w:szCs w:val="24"/>
              </w:rPr>
            </w:pPr>
            <w:r w:rsidRPr="00BE5D0A">
              <w:rPr>
                <w:rFonts w:ascii="Times New Roman" w:hAnsi="Times New Roman" w:cs="Times New Roman"/>
                <w:sz w:val="24"/>
                <w:szCs w:val="24"/>
              </w:rPr>
              <w:t> </w:t>
            </w:r>
          </w:p>
          <w:p w14:paraId="53DBB4CA" w14:textId="77777777" w:rsidR="001D098F" w:rsidRPr="00BE5D0A" w:rsidRDefault="001D098F" w:rsidP="001D098F">
            <w:pPr>
              <w:rPr>
                <w:rFonts w:ascii="Times New Roman" w:hAnsi="Times New Roman" w:cs="Times New Roman"/>
                <w:sz w:val="24"/>
                <w:szCs w:val="24"/>
              </w:rPr>
            </w:pPr>
            <w:r w:rsidRPr="00BE5D0A">
              <w:rPr>
                <w:rFonts w:ascii="Times New Roman" w:hAnsi="Times New Roman" w:cs="Times New Roman"/>
                <w:sz w:val="24"/>
                <w:szCs w:val="24"/>
              </w:rPr>
              <w:t> </w:t>
            </w:r>
          </w:p>
          <w:p w14:paraId="2EB39581" w14:textId="77777777" w:rsidR="001D098F" w:rsidRPr="00BE5D0A" w:rsidRDefault="001D098F" w:rsidP="001D098F">
            <w:pPr>
              <w:rPr>
                <w:rFonts w:ascii="Times New Roman" w:hAnsi="Times New Roman" w:cs="Times New Roman"/>
                <w:sz w:val="24"/>
                <w:szCs w:val="24"/>
              </w:rPr>
            </w:pPr>
            <w:r w:rsidRPr="00BE5D0A">
              <w:rPr>
                <w:rFonts w:ascii="Times New Roman" w:hAnsi="Times New Roman" w:cs="Times New Roman"/>
                <w:sz w:val="24"/>
                <w:szCs w:val="24"/>
              </w:rPr>
              <w:t> </w:t>
            </w:r>
          </w:p>
        </w:tc>
        <w:tc>
          <w:tcPr>
            <w:tcW w:w="5873" w:type="dxa"/>
            <w:tcBorders>
              <w:top w:val="nil"/>
              <w:left w:val="nil"/>
              <w:bottom w:val="single" w:sz="4" w:space="0" w:color="000000"/>
              <w:right w:val="single" w:sz="4" w:space="0" w:color="000000"/>
            </w:tcBorders>
            <w:shd w:val="clear" w:color="auto" w:fill="auto"/>
          </w:tcPr>
          <w:p w14:paraId="3A7B53D3" w14:textId="77777777" w:rsidR="001D098F" w:rsidRPr="00BE5D0A" w:rsidRDefault="001D098F" w:rsidP="001D098F">
            <w:pPr>
              <w:rPr>
                <w:rFonts w:ascii="Times New Roman" w:hAnsi="Times New Roman" w:cs="Times New Roman"/>
                <w:sz w:val="24"/>
                <w:szCs w:val="24"/>
              </w:rPr>
            </w:pPr>
            <w:r w:rsidRPr="00BE5D0A">
              <w:rPr>
                <w:rFonts w:ascii="Times New Roman" w:hAnsi="Times New Roman" w:cs="Times New Roman"/>
                <w:sz w:val="24"/>
                <w:szCs w:val="24"/>
              </w:rPr>
              <w:t>Sudaryta galimybė mokytis „klasėse be sienų“: lauko klasėse, koridoriuose, vestibiuliuose, bibliotekoje, mokyklos kieme ir kitose vidinėse bei išorinėse mokyklos erdvėse</w:t>
            </w:r>
          </w:p>
        </w:tc>
      </w:tr>
      <w:tr w:rsidR="00BE5D0A" w:rsidRPr="00BE5D0A" w14:paraId="19201206" w14:textId="77777777" w:rsidTr="001832F1">
        <w:trPr>
          <w:trHeight w:val="600"/>
        </w:trPr>
        <w:tc>
          <w:tcPr>
            <w:tcW w:w="3761" w:type="dxa"/>
            <w:vMerge/>
            <w:shd w:val="clear" w:color="auto" w:fill="auto"/>
          </w:tcPr>
          <w:p w14:paraId="76EAC52F" w14:textId="77777777" w:rsidR="001D098F" w:rsidRPr="00BE5D0A" w:rsidRDefault="001D098F" w:rsidP="001D098F">
            <w:pPr>
              <w:rPr>
                <w:rFonts w:ascii="Times New Roman" w:hAnsi="Times New Roman" w:cs="Times New Roman"/>
                <w:b/>
                <w:sz w:val="24"/>
                <w:szCs w:val="24"/>
              </w:rPr>
            </w:pPr>
          </w:p>
        </w:tc>
        <w:tc>
          <w:tcPr>
            <w:tcW w:w="5873" w:type="dxa"/>
            <w:tcBorders>
              <w:top w:val="nil"/>
              <w:left w:val="nil"/>
              <w:bottom w:val="single" w:sz="4" w:space="0" w:color="000000"/>
              <w:right w:val="single" w:sz="4" w:space="0" w:color="000000"/>
            </w:tcBorders>
            <w:shd w:val="clear" w:color="auto" w:fill="auto"/>
          </w:tcPr>
          <w:p w14:paraId="279BA545" w14:textId="77777777" w:rsidR="001D098F" w:rsidRPr="00BE5D0A" w:rsidRDefault="001D098F" w:rsidP="001D098F">
            <w:pPr>
              <w:rPr>
                <w:rFonts w:ascii="Times New Roman" w:hAnsi="Times New Roman" w:cs="Times New Roman"/>
                <w:sz w:val="24"/>
                <w:szCs w:val="24"/>
              </w:rPr>
            </w:pPr>
            <w:r w:rsidRPr="00BE5D0A">
              <w:rPr>
                <w:rFonts w:ascii="Times New Roman" w:hAnsi="Times New Roman" w:cs="Times New Roman"/>
                <w:sz w:val="24"/>
                <w:szCs w:val="24"/>
              </w:rPr>
              <w:t>Skatinamas/plėtojamas judėjimo elementų įtraukimas ne tik fizinio ugdymo, bet ir kitose pamokose.</w:t>
            </w:r>
          </w:p>
        </w:tc>
      </w:tr>
      <w:tr w:rsidR="00BE5D0A" w:rsidRPr="00BE5D0A" w14:paraId="0550BA39" w14:textId="77777777" w:rsidTr="001832F1">
        <w:trPr>
          <w:trHeight w:val="600"/>
        </w:trPr>
        <w:tc>
          <w:tcPr>
            <w:tcW w:w="3761" w:type="dxa"/>
            <w:vMerge/>
            <w:shd w:val="clear" w:color="auto" w:fill="auto"/>
          </w:tcPr>
          <w:p w14:paraId="7E602E5E" w14:textId="77777777" w:rsidR="001D098F" w:rsidRPr="00BE5D0A" w:rsidRDefault="001D098F" w:rsidP="001D098F">
            <w:pPr>
              <w:rPr>
                <w:rFonts w:ascii="Times New Roman" w:hAnsi="Times New Roman" w:cs="Times New Roman"/>
                <w:b/>
                <w:sz w:val="24"/>
                <w:szCs w:val="24"/>
              </w:rPr>
            </w:pPr>
          </w:p>
        </w:tc>
        <w:tc>
          <w:tcPr>
            <w:tcW w:w="5873" w:type="dxa"/>
            <w:tcBorders>
              <w:top w:val="nil"/>
              <w:left w:val="nil"/>
              <w:bottom w:val="single" w:sz="4" w:space="0" w:color="000000"/>
              <w:right w:val="single" w:sz="4" w:space="0" w:color="000000"/>
            </w:tcBorders>
            <w:shd w:val="clear" w:color="auto" w:fill="auto"/>
          </w:tcPr>
          <w:p w14:paraId="4ADFC336" w14:textId="77777777" w:rsidR="001D098F" w:rsidRPr="00BE5D0A" w:rsidRDefault="001D098F" w:rsidP="001D098F">
            <w:pPr>
              <w:rPr>
                <w:rFonts w:ascii="Times New Roman" w:hAnsi="Times New Roman" w:cs="Times New Roman"/>
                <w:sz w:val="24"/>
                <w:szCs w:val="24"/>
              </w:rPr>
            </w:pPr>
            <w:r w:rsidRPr="00BE5D0A">
              <w:rPr>
                <w:rFonts w:ascii="Times New Roman" w:hAnsi="Times New Roman" w:cs="Times New Roman"/>
                <w:sz w:val="24"/>
                <w:szCs w:val="24"/>
              </w:rPr>
              <w:t>Sėdėjimo laikas trumpinamas aktyviomis priemonėmis (įrengiant reguliuojamo aukščio vietas, keičiant sėdėjimo padėtis sėdint ant kamuolių, pusiausvyros pagalvėlių ir kt.).</w:t>
            </w:r>
          </w:p>
        </w:tc>
      </w:tr>
      <w:tr w:rsidR="00BE5D0A" w:rsidRPr="00BE5D0A" w14:paraId="4F28075C" w14:textId="77777777" w:rsidTr="001832F1">
        <w:trPr>
          <w:trHeight w:val="600"/>
        </w:trPr>
        <w:tc>
          <w:tcPr>
            <w:tcW w:w="3761" w:type="dxa"/>
            <w:vMerge/>
            <w:shd w:val="clear" w:color="auto" w:fill="auto"/>
          </w:tcPr>
          <w:p w14:paraId="0504DAC0" w14:textId="77777777" w:rsidR="001D098F" w:rsidRPr="00BE5D0A" w:rsidRDefault="001D098F" w:rsidP="001D098F">
            <w:pPr>
              <w:rPr>
                <w:rFonts w:ascii="Times New Roman" w:hAnsi="Times New Roman" w:cs="Times New Roman"/>
                <w:b/>
                <w:sz w:val="24"/>
                <w:szCs w:val="24"/>
              </w:rPr>
            </w:pPr>
          </w:p>
        </w:tc>
        <w:tc>
          <w:tcPr>
            <w:tcW w:w="5873" w:type="dxa"/>
            <w:tcBorders>
              <w:top w:val="nil"/>
              <w:left w:val="nil"/>
              <w:bottom w:val="single" w:sz="4" w:space="0" w:color="000000"/>
              <w:right w:val="single" w:sz="4" w:space="0" w:color="000000"/>
            </w:tcBorders>
            <w:shd w:val="clear" w:color="auto" w:fill="auto"/>
          </w:tcPr>
          <w:p w14:paraId="2648BA83" w14:textId="77777777" w:rsidR="001D098F" w:rsidRPr="00BE5D0A" w:rsidRDefault="001D098F" w:rsidP="00A445B8">
            <w:pPr>
              <w:rPr>
                <w:rFonts w:ascii="Times New Roman" w:hAnsi="Times New Roman" w:cs="Times New Roman"/>
                <w:sz w:val="24"/>
                <w:szCs w:val="24"/>
              </w:rPr>
            </w:pPr>
            <w:r w:rsidRPr="00BE5D0A">
              <w:rPr>
                <w:rFonts w:ascii="Times New Roman" w:hAnsi="Times New Roman" w:cs="Times New Roman"/>
                <w:sz w:val="24"/>
                <w:szCs w:val="24"/>
              </w:rPr>
              <w:t>Fizini</w:t>
            </w:r>
            <w:r w:rsidR="00A445B8">
              <w:rPr>
                <w:rFonts w:ascii="Times New Roman" w:hAnsi="Times New Roman" w:cs="Times New Roman"/>
                <w:sz w:val="24"/>
                <w:szCs w:val="24"/>
              </w:rPr>
              <w:t>am</w:t>
            </w:r>
            <w:r w:rsidRPr="00BE5D0A">
              <w:rPr>
                <w:rFonts w:ascii="Times New Roman" w:hAnsi="Times New Roman" w:cs="Times New Roman"/>
                <w:sz w:val="24"/>
                <w:szCs w:val="24"/>
              </w:rPr>
              <w:t xml:space="preserve"> aktyvumui naudojamos išmaniosios technologijos (edukacinės programėlės, interaktyvios grindys, virtualieji aktyvūs žaidimai ir kt.).</w:t>
            </w:r>
          </w:p>
        </w:tc>
      </w:tr>
      <w:tr w:rsidR="00BE5D0A" w:rsidRPr="00BE5D0A" w14:paraId="5AF80E53" w14:textId="77777777" w:rsidTr="001832F1">
        <w:trPr>
          <w:trHeight w:val="600"/>
        </w:trPr>
        <w:tc>
          <w:tcPr>
            <w:tcW w:w="3761" w:type="dxa"/>
            <w:vMerge/>
            <w:shd w:val="clear" w:color="auto" w:fill="auto"/>
            <w:hideMark/>
          </w:tcPr>
          <w:p w14:paraId="4DAF311C" w14:textId="77777777" w:rsidR="001D098F" w:rsidRPr="00BE5D0A" w:rsidRDefault="001D098F" w:rsidP="001D098F">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54FBCD19" w14:textId="77777777" w:rsidR="001D098F" w:rsidRPr="00BE5D0A" w:rsidRDefault="001D098F" w:rsidP="001D098F">
            <w:pPr>
              <w:rPr>
                <w:rFonts w:ascii="Times New Roman" w:hAnsi="Times New Roman" w:cs="Times New Roman"/>
                <w:sz w:val="24"/>
                <w:szCs w:val="24"/>
              </w:rPr>
            </w:pPr>
            <w:r w:rsidRPr="00BE5D0A">
              <w:rPr>
                <w:rFonts w:ascii="Times New Roman" w:hAnsi="Times New Roman" w:cs="Times New Roman"/>
                <w:sz w:val="24"/>
                <w:szCs w:val="24"/>
              </w:rPr>
              <w:t>Kultivuojamos naujos, mažiau žinomos sporto šakos. Įrengtos joms reikalingos priemonės.</w:t>
            </w:r>
          </w:p>
        </w:tc>
      </w:tr>
      <w:tr w:rsidR="00BE5D0A" w:rsidRPr="00BE5D0A" w14:paraId="223AEB8E" w14:textId="77777777" w:rsidTr="001832F1">
        <w:trPr>
          <w:trHeight w:val="600"/>
        </w:trPr>
        <w:tc>
          <w:tcPr>
            <w:tcW w:w="3761" w:type="dxa"/>
            <w:vMerge/>
            <w:shd w:val="clear" w:color="auto" w:fill="auto"/>
            <w:hideMark/>
          </w:tcPr>
          <w:p w14:paraId="794A629C" w14:textId="77777777" w:rsidR="001D098F" w:rsidRPr="00BE5D0A" w:rsidRDefault="001D098F" w:rsidP="001D098F">
            <w:pPr>
              <w:rPr>
                <w:rFonts w:ascii="Times New Roman" w:hAnsi="Times New Roman" w:cs="Times New Roman"/>
                <w:sz w:val="24"/>
                <w:szCs w:val="24"/>
              </w:rPr>
            </w:pPr>
          </w:p>
        </w:tc>
        <w:tc>
          <w:tcPr>
            <w:tcW w:w="5873" w:type="dxa"/>
            <w:tcBorders>
              <w:top w:val="nil"/>
              <w:left w:val="nil"/>
              <w:bottom w:val="single" w:sz="4" w:space="0" w:color="000000"/>
              <w:right w:val="single" w:sz="4" w:space="0" w:color="000000"/>
            </w:tcBorders>
            <w:shd w:val="clear" w:color="auto" w:fill="auto"/>
          </w:tcPr>
          <w:p w14:paraId="35B6006B" w14:textId="77777777" w:rsidR="001D098F" w:rsidRPr="00BE5D0A" w:rsidRDefault="001D098F" w:rsidP="00A445B8">
            <w:pPr>
              <w:rPr>
                <w:rFonts w:ascii="Times New Roman" w:hAnsi="Times New Roman" w:cs="Times New Roman"/>
                <w:sz w:val="24"/>
                <w:szCs w:val="24"/>
              </w:rPr>
            </w:pPr>
            <w:r w:rsidRPr="00BE5D0A">
              <w:rPr>
                <w:rFonts w:ascii="Times New Roman" w:hAnsi="Times New Roman" w:cs="Times New Roman"/>
                <w:sz w:val="24"/>
                <w:szCs w:val="24"/>
              </w:rPr>
              <w:t>Infrastruktūra naudoj</w:t>
            </w:r>
            <w:r w:rsidR="00A445B8">
              <w:rPr>
                <w:rFonts w:ascii="Times New Roman" w:hAnsi="Times New Roman" w:cs="Times New Roman"/>
                <w:sz w:val="24"/>
                <w:szCs w:val="24"/>
              </w:rPr>
              <w:t>a</w:t>
            </w:r>
            <w:r w:rsidRPr="00BE5D0A">
              <w:rPr>
                <w:rFonts w:ascii="Times New Roman" w:hAnsi="Times New Roman" w:cs="Times New Roman"/>
                <w:sz w:val="24"/>
                <w:szCs w:val="24"/>
              </w:rPr>
              <w:t>ma visus metus, inventorius reguliariai atnaujinamas.</w:t>
            </w:r>
          </w:p>
        </w:tc>
      </w:tr>
      <w:tr w:rsidR="00BE5D0A" w:rsidRPr="00BE5D0A" w14:paraId="1381E4D4" w14:textId="77777777" w:rsidTr="001832F1">
        <w:trPr>
          <w:trHeight w:val="900"/>
        </w:trPr>
        <w:tc>
          <w:tcPr>
            <w:tcW w:w="3761" w:type="dxa"/>
            <w:vMerge w:val="restart"/>
            <w:shd w:val="clear" w:color="auto" w:fill="auto"/>
          </w:tcPr>
          <w:p w14:paraId="496B6287" w14:textId="77777777" w:rsidR="00A93DCF" w:rsidRPr="00BE5D0A" w:rsidRDefault="00A93DCF" w:rsidP="001D098F">
            <w:pPr>
              <w:rPr>
                <w:rFonts w:ascii="Times New Roman" w:hAnsi="Times New Roman" w:cs="Times New Roman"/>
                <w:b/>
                <w:sz w:val="24"/>
                <w:szCs w:val="24"/>
              </w:rPr>
            </w:pPr>
            <w:r w:rsidRPr="00BE5D0A">
              <w:rPr>
                <w:rFonts w:ascii="Times New Roman" w:hAnsi="Times New Roman" w:cs="Times New Roman"/>
                <w:b/>
                <w:sz w:val="24"/>
                <w:szCs w:val="24"/>
              </w:rPr>
              <w:t>INFORMACIJOS PRIEIGA</w:t>
            </w:r>
          </w:p>
          <w:p w14:paraId="37AFBADF" w14:textId="77777777" w:rsidR="00A93DCF" w:rsidRPr="00BE5D0A" w:rsidRDefault="00A93DCF" w:rsidP="001D098F">
            <w:pPr>
              <w:rPr>
                <w:rFonts w:ascii="Times New Roman" w:hAnsi="Times New Roman" w:cs="Times New Roman"/>
                <w:sz w:val="24"/>
                <w:szCs w:val="24"/>
              </w:rPr>
            </w:pPr>
            <w:r w:rsidRPr="00BE5D0A">
              <w:rPr>
                <w:rFonts w:ascii="Times New Roman" w:hAnsi="Times New Roman" w:cs="Times New Roman"/>
                <w:sz w:val="24"/>
                <w:szCs w:val="24"/>
              </w:rPr>
              <w:t>Sukurta laisvai prieinama informacinė infrastruktūra ir turinys.</w:t>
            </w:r>
          </w:p>
        </w:tc>
        <w:tc>
          <w:tcPr>
            <w:tcW w:w="5873" w:type="dxa"/>
            <w:tcBorders>
              <w:top w:val="single" w:sz="4" w:space="0" w:color="auto"/>
              <w:left w:val="single" w:sz="4" w:space="0" w:color="auto"/>
              <w:bottom w:val="single" w:sz="4" w:space="0" w:color="auto"/>
              <w:right w:val="single" w:sz="4" w:space="0" w:color="auto"/>
            </w:tcBorders>
            <w:shd w:val="clear" w:color="auto" w:fill="auto"/>
          </w:tcPr>
          <w:p w14:paraId="6BA0D114" w14:textId="77777777" w:rsidR="00A93DCF" w:rsidRPr="00BE5D0A" w:rsidRDefault="00A93DCF" w:rsidP="001D098F">
            <w:pPr>
              <w:rPr>
                <w:rFonts w:ascii="Times New Roman" w:hAnsi="Times New Roman" w:cs="Times New Roman"/>
                <w:sz w:val="24"/>
                <w:szCs w:val="24"/>
              </w:rPr>
            </w:pPr>
            <w:r w:rsidRPr="00BE5D0A">
              <w:rPr>
                <w:rFonts w:ascii="Times New Roman" w:hAnsi="Times New Roman" w:cs="Times New Roman"/>
                <w:sz w:val="24"/>
                <w:szCs w:val="24"/>
              </w:rPr>
              <w:t>Sukurtos galimybės naudotis informacinėmis ir ryšių technologijomis bei užtikrinta visuotinė prieiga prie interneto. Bendruomenės nariams ir svečiams įrengti nemokamo interneto prieigos taškai klasėse, bibliotekose, informacijos centruose.</w:t>
            </w:r>
          </w:p>
        </w:tc>
      </w:tr>
      <w:tr w:rsidR="00BE5D0A" w:rsidRPr="00BE5D0A" w14:paraId="5D3B0F27" w14:textId="77777777" w:rsidTr="001832F1">
        <w:trPr>
          <w:trHeight w:val="900"/>
        </w:trPr>
        <w:tc>
          <w:tcPr>
            <w:tcW w:w="3761" w:type="dxa"/>
            <w:vMerge/>
            <w:shd w:val="clear" w:color="auto" w:fill="auto"/>
          </w:tcPr>
          <w:p w14:paraId="79345687" w14:textId="77777777" w:rsidR="00A93DCF" w:rsidRPr="00BE5D0A" w:rsidRDefault="00A93DCF" w:rsidP="001D098F">
            <w:pPr>
              <w:rPr>
                <w:rFonts w:ascii="Times New Roman" w:hAnsi="Times New Roman" w:cs="Times New Roman"/>
                <w:sz w:val="24"/>
                <w:szCs w:val="24"/>
              </w:rPr>
            </w:pPr>
          </w:p>
        </w:tc>
        <w:tc>
          <w:tcPr>
            <w:tcW w:w="5873" w:type="dxa"/>
            <w:tcBorders>
              <w:top w:val="nil"/>
              <w:left w:val="single" w:sz="4" w:space="0" w:color="auto"/>
              <w:bottom w:val="single" w:sz="4" w:space="0" w:color="auto"/>
              <w:right w:val="single" w:sz="4" w:space="0" w:color="auto"/>
            </w:tcBorders>
            <w:shd w:val="clear" w:color="auto" w:fill="auto"/>
          </w:tcPr>
          <w:p w14:paraId="67E87E1D" w14:textId="77777777" w:rsidR="00A93DCF" w:rsidRPr="00BE5D0A" w:rsidRDefault="00A93DCF" w:rsidP="001D098F">
            <w:pPr>
              <w:rPr>
                <w:rFonts w:ascii="Times New Roman" w:hAnsi="Times New Roman" w:cs="Times New Roman"/>
                <w:sz w:val="24"/>
                <w:szCs w:val="24"/>
              </w:rPr>
            </w:pPr>
            <w:r w:rsidRPr="00BE5D0A">
              <w:rPr>
                <w:rFonts w:ascii="Times New Roman" w:hAnsi="Times New Roman" w:cs="Times New Roman"/>
                <w:sz w:val="24"/>
                <w:szCs w:val="24"/>
              </w:rPr>
              <w:t>Audiovizualinė sistema (stendai, plakatai, mokyklos televizija ir radijas) siejama su darniu vystymusi, pritaikyta specialių poreikių mokiniams.</w:t>
            </w:r>
          </w:p>
        </w:tc>
      </w:tr>
      <w:tr w:rsidR="00BE5D0A" w:rsidRPr="00BE5D0A" w14:paraId="12677540" w14:textId="77777777" w:rsidTr="001832F1">
        <w:trPr>
          <w:trHeight w:val="600"/>
        </w:trPr>
        <w:tc>
          <w:tcPr>
            <w:tcW w:w="3761" w:type="dxa"/>
            <w:shd w:val="clear" w:color="auto" w:fill="auto"/>
            <w:hideMark/>
          </w:tcPr>
          <w:p w14:paraId="3DC1253B" w14:textId="77777777" w:rsidR="001D098F" w:rsidRPr="00265B33" w:rsidRDefault="001D098F" w:rsidP="001D098F">
            <w:pPr>
              <w:rPr>
                <w:rFonts w:ascii="Times New Roman" w:hAnsi="Times New Roman" w:cs="Times New Roman"/>
                <w:b/>
                <w:sz w:val="24"/>
                <w:szCs w:val="24"/>
              </w:rPr>
            </w:pPr>
            <w:r w:rsidRPr="00265B33">
              <w:rPr>
                <w:rFonts w:ascii="Times New Roman" w:hAnsi="Times New Roman" w:cs="Times New Roman"/>
                <w:b/>
                <w:sz w:val="24"/>
                <w:szCs w:val="24"/>
              </w:rPr>
              <w:t>KITI MOKYKLOS</w:t>
            </w:r>
            <w:r w:rsidR="00E923E9" w:rsidRPr="00265B33">
              <w:rPr>
                <w:rFonts w:ascii="Times New Roman" w:hAnsi="Times New Roman" w:cs="Times New Roman"/>
                <w:b/>
                <w:sz w:val="24"/>
                <w:szCs w:val="24"/>
              </w:rPr>
              <w:t xml:space="preserve"> TVARIŲ</w:t>
            </w:r>
            <w:r w:rsidRPr="00265B33">
              <w:rPr>
                <w:rFonts w:ascii="Times New Roman" w:hAnsi="Times New Roman" w:cs="Times New Roman"/>
                <w:b/>
                <w:sz w:val="24"/>
                <w:szCs w:val="24"/>
              </w:rPr>
              <w:t xml:space="preserve"> VIEŠŲJŲ ERDVIŲ </w:t>
            </w:r>
            <w:r w:rsidR="00776451" w:rsidRPr="00265B33">
              <w:rPr>
                <w:rFonts w:ascii="Times New Roman" w:hAnsi="Times New Roman" w:cs="Times New Roman"/>
                <w:b/>
                <w:sz w:val="24"/>
                <w:szCs w:val="24"/>
              </w:rPr>
              <w:t>RODIKLIAI</w:t>
            </w:r>
          </w:p>
          <w:p w14:paraId="35BE2F03" w14:textId="77777777" w:rsidR="001D098F" w:rsidRPr="00BE5D0A" w:rsidRDefault="001D098F" w:rsidP="009D507C">
            <w:pPr>
              <w:rPr>
                <w:rFonts w:ascii="Times New Roman" w:hAnsi="Times New Roman" w:cs="Times New Roman"/>
                <w:sz w:val="24"/>
                <w:szCs w:val="24"/>
                <w:highlight w:val="yellow"/>
              </w:rPr>
            </w:pPr>
            <w:r w:rsidRPr="00265B33">
              <w:rPr>
                <w:rFonts w:ascii="Times New Roman" w:hAnsi="Times New Roman" w:cs="Times New Roman"/>
                <w:sz w:val="24"/>
                <w:szCs w:val="24"/>
              </w:rPr>
              <w:t>Moky</w:t>
            </w:r>
            <w:r w:rsidR="00E923E9" w:rsidRPr="00265B33">
              <w:rPr>
                <w:rFonts w:ascii="Times New Roman" w:hAnsi="Times New Roman" w:cs="Times New Roman"/>
                <w:sz w:val="24"/>
                <w:szCs w:val="24"/>
              </w:rPr>
              <w:t xml:space="preserve">kla inicijuoja ir kuria </w:t>
            </w:r>
            <w:r w:rsidR="009D507C" w:rsidRPr="00B1462C">
              <w:rPr>
                <w:rFonts w:ascii="Times New Roman" w:hAnsi="Times New Roman" w:cs="Times New Roman"/>
                <w:sz w:val="24"/>
                <w:szCs w:val="24"/>
              </w:rPr>
              <w:t>unikali</w:t>
            </w:r>
            <w:r w:rsidR="009D507C">
              <w:rPr>
                <w:rFonts w:ascii="Times New Roman" w:hAnsi="Times New Roman" w:cs="Times New Roman"/>
                <w:sz w:val="24"/>
                <w:szCs w:val="24"/>
              </w:rPr>
              <w:t>as</w:t>
            </w:r>
            <w:r w:rsidR="009D507C" w:rsidRPr="00B1462C">
              <w:rPr>
                <w:rFonts w:ascii="Times New Roman" w:hAnsi="Times New Roman" w:cs="Times New Roman"/>
                <w:sz w:val="24"/>
                <w:szCs w:val="24"/>
              </w:rPr>
              <w:t>, savo aplinkai pritaikyt</w:t>
            </w:r>
            <w:r w:rsidR="009D507C">
              <w:rPr>
                <w:rFonts w:ascii="Times New Roman" w:hAnsi="Times New Roman" w:cs="Times New Roman"/>
                <w:sz w:val="24"/>
                <w:szCs w:val="24"/>
              </w:rPr>
              <w:t>as</w:t>
            </w:r>
            <w:r w:rsidR="009D507C" w:rsidRPr="00B1462C">
              <w:rPr>
                <w:rFonts w:ascii="Times New Roman" w:hAnsi="Times New Roman" w:cs="Times New Roman"/>
                <w:sz w:val="24"/>
                <w:szCs w:val="24"/>
              </w:rPr>
              <w:t xml:space="preserve"> </w:t>
            </w:r>
            <w:r w:rsidR="00E923E9" w:rsidRPr="00265B33">
              <w:rPr>
                <w:rFonts w:ascii="Times New Roman" w:hAnsi="Times New Roman" w:cs="Times New Roman"/>
                <w:sz w:val="24"/>
                <w:szCs w:val="24"/>
              </w:rPr>
              <w:t xml:space="preserve">tvarių viešųjų erdvių </w:t>
            </w:r>
            <w:r w:rsidR="009D507C">
              <w:rPr>
                <w:rFonts w:ascii="Times New Roman" w:hAnsi="Times New Roman" w:cs="Times New Roman"/>
                <w:sz w:val="24"/>
                <w:szCs w:val="24"/>
              </w:rPr>
              <w:t>priemones.</w:t>
            </w:r>
          </w:p>
        </w:tc>
        <w:tc>
          <w:tcPr>
            <w:tcW w:w="5873" w:type="dxa"/>
            <w:shd w:val="clear" w:color="auto" w:fill="auto"/>
            <w:hideMark/>
          </w:tcPr>
          <w:p w14:paraId="5C1E531D" w14:textId="77777777" w:rsidR="001D098F" w:rsidRPr="00BE5D0A" w:rsidRDefault="001D098F" w:rsidP="001D098F">
            <w:pPr>
              <w:rPr>
                <w:rFonts w:ascii="Times New Roman" w:hAnsi="Times New Roman" w:cs="Times New Roman"/>
                <w:sz w:val="24"/>
                <w:szCs w:val="24"/>
              </w:rPr>
            </w:pPr>
            <w:r w:rsidRPr="00BE5D0A">
              <w:rPr>
                <w:rFonts w:ascii="Times New Roman" w:hAnsi="Times New Roman" w:cs="Times New Roman"/>
                <w:sz w:val="24"/>
                <w:szCs w:val="24"/>
              </w:rPr>
              <w:t> </w:t>
            </w:r>
          </w:p>
        </w:tc>
      </w:tr>
      <w:tr w:rsidR="00BE5D0A" w:rsidRPr="00BE5D0A" w14:paraId="650985E7" w14:textId="77777777" w:rsidTr="001832F1">
        <w:trPr>
          <w:trHeight w:val="1560"/>
        </w:trPr>
        <w:tc>
          <w:tcPr>
            <w:tcW w:w="9634" w:type="dxa"/>
            <w:gridSpan w:val="2"/>
            <w:hideMark/>
          </w:tcPr>
          <w:p w14:paraId="2609D971" w14:textId="77777777" w:rsidR="001D098F" w:rsidRPr="00BE5D0A" w:rsidRDefault="001D098F" w:rsidP="00106691">
            <w:pPr>
              <w:jc w:val="center"/>
              <w:rPr>
                <w:rFonts w:ascii="Times New Roman" w:hAnsi="Times New Roman" w:cs="Times New Roman"/>
                <w:b/>
                <w:bCs/>
                <w:sz w:val="36"/>
              </w:rPr>
            </w:pPr>
            <w:r w:rsidRPr="00BE5D0A">
              <w:rPr>
                <w:rFonts w:ascii="Times New Roman" w:hAnsi="Times New Roman" w:cs="Times New Roman"/>
                <w:b/>
                <w:bCs/>
                <w:sz w:val="36"/>
              </w:rPr>
              <w:t>VIII sritis. VIETOVIŲ RYŠIAI</w:t>
            </w:r>
          </w:p>
          <w:p w14:paraId="62E77893" w14:textId="77777777" w:rsidR="001D098F" w:rsidRPr="00E053D4" w:rsidRDefault="001D098F" w:rsidP="00280C2B">
            <w:pPr>
              <w:rPr>
                <w:rFonts w:ascii="Times New Roman" w:hAnsi="Times New Roman" w:cs="Times New Roman"/>
                <w:bCs/>
              </w:rPr>
            </w:pPr>
            <w:r w:rsidRPr="00E053D4">
              <w:rPr>
                <w:rFonts w:ascii="Times New Roman" w:hAnsi="Times New Roman" w:cs="Times New Roman"/>
                <w:sz w:val="24"/>
                <w:szCs w:val="24"/>
              </w:rPr>
              <w:t>Prisidedama prie tvarumu grįstų įvairialypių miestų, gyvenviečių, kaimų ryšių stiprinant nacionalinę ir regionų plėtrą. Prisidedama prie trumpų tiekimo grandinių, vykdomi žalieji pirkimai. Skatinamas savo krašto pažinimas, mokyklos aplinka pristato vietovę, regioną atvykstantiems (mokyklų muziejai, turizmo plėtotė).</w:t>
            </w:r>
          </w:p>
        </w:tc>
      </w:tr>
      <w:tr w:rsidR="00BE5D0A" w:rsidRPr="00BE5D0A" w14:paraId="398FFC14" w14:textId="77777777" w:rsidTr="001832F1">
        <w:trPr>
          <w:trHeight w:val="250"/>
        </w:trPr>
        <w:tc>
          <w:tcPr>
            <w:tcW w:w="3761" w:type="dxa"/>
            <w:shd w:val="clear" w:color="auto" w:fill="D9D9D9" w:themeFill="background1" w:themeFillShade="D9"/>
          </w:tcPr>
          <w:p w14:paraId="3962DB57" w14:textId="77777777" w:rsidR="001D098F" w:rsidRPr="00BE5D0A" w:rsidRDefault="001D098F" w:rsidP="00280C2B">
            <w:pPr>
              <w:rPr>
                <w:rFonts w:ascii="Times New Roman" w:hAnsi="Times New Roman" w:cs="Times New Roman"/>
                <w:sz w:val="24"/>
              </w:rPr>
            </w:pPr>
            <w:r w:rsidRPr="00BE5D0A">
              <w:rPr>
                <w:rFonts w:ascii="Times New Roman" w:hAnsi="Times New Roman" w:cs="Times New Roman"/>
                <w:sz w:val="24"/>
              </w:rPr>
              <w:t>Kriterijai</w:t>
            </w:r>
          </w:p>
        </w:tc>
        <w:tc>
          <w:tcPr>
            <w:tcW w:w="5873" w:type="dxa"/>
            <w:shd w:val="clear" w:color="auto" w:fill="D9D9D9" w:themeFill="background1" w:themeFillShade="D9"/>
          </w:tcPr>
          <w:p w14:paraId="20856C14" w14:textId="77777777" w:rsidR="001D098F" w:rsidRPr="00BE5D0A" w:rsidRDefault="001D098F" w:rsidP="00280C2B">
            <w:pPr>
              <w:rPr>
                <w:rFonts w:ascii="Times New Roman" w:hAnsi="Times New Roman" w:cs="Times New Roman"/>
                <w:sz w:val="24"/>
              </w:rPr>
            </w:pPr>
            <w:r w:rsidRPr="00BE5D0A">
              <w:rPr>
                <w:rFonts w:ascii="Times New Roman" w:hAnsi="Times New Roman" w:cs="Times New Roman"/>
                <w:sz w:val="24"/>
              </w:rPr>
              <w:t>Rodikliai</w:t>
            </w:r>
          </w:p>
        </w:tc>
      </w:tr>
      <w:tr w:rsidR="00BE5D0A" w:rsidRPr="00BE5D0A" w14:paraId="352E0840" w14:textId="77777777" w:rsidTr="001832F1">
        <w:trPr>
          <w:trHeight w:val="600"/>
        </w:trPr>
        <w:tc>
          <w:tcPr>
            <w:tcW w:w="3761" w:type="dxa"/>
            <w:vMerge w:val="restart"/>
            <w:hideMark/>
          </w:tcPr>
          <w:p w14:paraId="63C669AC" w14:textId="77777777" w:rsidR="00A93DCF" w:rsidRPr="00BE5D0A" w:rsidRDefault="00A93DCF" w:rsidP="001D098F">
            <w:pPr>
              <w:rPr>
                <w:rFonts w:ascii="Times New Roman" w:hAnsi="Times New Roman" w:cs="Times New Roman"/>
                <w:b/>
                <w:sz w:val="24"/>
              </w:rPr>
            </w:pPr>
            <w:r w:rsidRPr="00BE5D0A">
              <w:rPr>
                <w:rFonts w:ascii="Times New Roman" w:hAnsi="Times New Roman" w:cs="Times New Roman"/>
                <w:b/>
                <w:sz w:val="24"/>
              </w:rPr>
              <w:t>ŽALIEJI PIRKIMAI</w:t>
            </w:r>
          </w:p>
          <w:p w14:paraId="4DD0E697" w14:textId="77777777" w:rsidR="00A93DCF" w:rsidRPr="00BE5D0A" w:rsidRDefault="00A93DCF" w:rsidP="001D098F">
            <w:pPr>
              <w:rPr>
                <w:rFonts w:ascii="Times New Roman" w:hAnsi="Times New Roman" w:cs="Times New Roman"/>
                <w:sz w:val="24"/>
              </w:rPr>
            </w:pPr>
            <w:r w:rsidRPr="00BE5D0A">
              <w:rPr>
                <w:rFonts w:ascii="Times New Roman" w:hAnsi="Times New Roman" w:cs="Times New Roman"/>
                <w:sz w:val="24"/>
              </w:rPr>
              <w:t>Mokykloje vykdomi žalieji pirkimai. </w:t>
            </w:r>
          </w:p>
          <w:p w14:paraId="622B1967" w14:textId="77777777" w:rsidR="00A93DCF" w:rsidRPr="00BE5D0A" w:rsidRDefault="00A93DCF" w:rsidP="001D098F">
            <w:pPr>
              <w:rPr>
                <w:rFonts w:ascii="Times New Roman" w:hAnsi="Times New Roman" w:cs="Times New Roman"/>
                <w:sz w:val="24"/>
              </w:rPr>
            </w:pPr>
            <w:r w:rsidRPr="00BE5D0A">
              <w:rPr>
                <w:rFonts w:ascii="Times New Roman" w:hAnsi="Times New Roman" w:cs="Times New Roman"/>
                <w:sz w:val="24"/>
              </w:rPr>
              <w:t> </w:t>
            </w:r>
          </w:p>
        </w:tc>
        <w:tc>
          <w:tcPr>
            <w:tcW w:w="5873" w:type="dxa"/>
            <w:tcBorders>
              <w:top w:val="single" w:sz="4" w:space="0" w:color="000000"/>
              <w:left w:val="single" w:sz="4" w:space="0" w:color="000000"/>
              <w:bottom w:val="single" w:sz="4" w:space="0" w:color="000000"/>
              <w:right w:val="single" w:sz="4" w:space="0" w:color="000000"/>
            </w:tcBorders>
            <w:shd w:val="clear" w:color="auto" w:fill="auto"/>
          </w:tcPr>
          <w:p w14:paraId="2A7A697F" w14:textId="77777777" w:rsidR="00A93DCF" w:rsidRPr="00BE5D0A" w:rsidRDefault="00A93DCF" w:rsidP="001D098F">
            <w:pPr>
              <w:rPr>
                <w:rFonts w:ascii="Times New Roman" w:hAnsi="Times New Roman" w:cs="Times New Roman"/>
                <w:sz w:val="24"/>
              </w:rPr>
            </w:pPr>
            <w:r w:rsidRPr="00BE5D0A">
              <w:rPr>
                <w:rFonts w:ascii="Times New Roman" w:hAnsi="Times New Roman" w:cs="Times New Roman"/>
                <w:sz w:val="24"/>
              </w:rPr>
              <w:t>Vykdomi pirkimai iš vietinių, etikos nuostatomis besivadovaujančių gamintojų, kuriems svarbi socialinė atsakomybė, biologinės įvairovės apsauga ir kiti tvarumo kriterijai.</w:t>
            </w:r>
          </w:p>
        </w:tc>
      </w:tr>
      <w:tr w:rsidR="00BE5D0A" w:rsidRPr="00BE5D0A" w14:paraId="05A601EF" w14:textId="77777777" w:rsidTr="001832F1">
        <w:trPr>
          <w:trHeight w:val="900"/>
        </w:trPr>
        <w:tc>
          <w:tcPr>
            <w:tcW w:w="3761" w:type="dxa"/>
            <w:vMerge/>
            <w:hideMark/>
          </w:tcPr>
          <w:p w14:paraId="41FF544B" w14:textId="77777777" w:rsidR="00A93DCF" w:rsidRPr="00BE5D0A" w:rsidRDefault="00A93DCF" w:rsidP="001D098F">
            <w:pPr>
              <w:rPr>
                <w:rFonts w:ascii="Times New Roman" w:hAnsi="Times New Roman" w:cs="Times New Roman"/>
                <w:sz w:val="24"/>
              </w:rPr>
            </w:pPr>
          </w:p>
        </w:tc>
        <w:tc>
          <w:tcPr>
            <w:tcW w:w="5873" w:type="dxa"/>
            <w:tcBorders>
              <w:top w:val="nil"/>
              <w:left w:val="nil"/>
              <w:bottom w:val="single" w:sz="4" w:space="0" w:color="000000"/>
              <w:right w:val="single" w:sz="4" w:space="0" w:color="000000"/>
            </w:tcBorders>
            <w:shd w:val="clear" w:color="auto" w:fill="auto"/>
          </w:tcPr>
          <w:p w14:paraId="7B51A14D" w14:textId="77777777" w:rsidR="00A93DCF" w:rsidRPr="00BE5D0A" w:rsidRDefault="00A93DCF" w:rsidP="001D098F">
            <w:pPr>
              <w:rPr>
                <w:rFonts w:ascii="Times New Roman" w:hAnsi="Times New Roman" w:cs="Times New Roman"/>
                <w:sz w:val="24"/>
              </w:rPr>
            </w:pPr>
            <w:r w:rsidRPr="00BE5D0A">
              <w:rPr>
                <w:rFonts w:ascii="Times New Roman" w:hAnsi="Times New Roman" w:cs="Times New Roman"/>
                <w:sz w:val="24"/>
              </w:rPr>
              <w:t>Įsigyjamos prekės ir paslaugos atitinka ekologinius ir sąžiningos prekybos reikalavimams (vadovaujamasi jų ženklinimu).</w:t>
            </w:r>
          </w:p>
        </w:tc>
      </w:tr>
      <w:tr w:rsidR="00BE5D0A" w:rsidRPr="00BE5D0A" w14:paraId="3586032D" w14:textId="77777777" w:rsidTr="001832F1">
        <w:trPr>
          <w:trHeight w:val="300"/>
        </w:trPr>
        <w:tc>
          <w:tcPr>
            <w:tcW w:w="3761" w:type="dxa"/>
            <w:vMerge/>
            <w:hideMark/>
          </w:tcPr>
          <w:p w14:paraId="4CA4E426" w14:textId="77777777" w:rsidR="00A93DCF" w:rsidRPr="00BE5D0A" w:rsidRDefault="00A93DCF" w:rsidP="001D098F">
            <w:pPr>
              <w:rPr>
                <w:rFonts w:ascii="Times New Roman" w:hAnsi="Times New Roman" w:cs="Times New Roman"/>
                <w:sz w:val="24"/>
              </w:rPr>
            </w:pPr>
          </w:p>
        </w:tc>
        <w:tc>
          <w:tcPr>
            <w:tcW w:w="5873" w:type="dxa"/>
            <w:tcBorders>
              <w:top w:val="nil"/>
              <w:left w:val="nil"/>
              <w:bottom w:val="single" w:sz="4" w:space="0" w:color="000000"/>
              <w:right w:val="single" w:sz="4" w:space="0" w:color="000000"/>
            </w:tcBorders>
            <w:shd w:val="clear" w:color="auto" w:fill="auto"/>
            <w:noWrap/>
          </w:tcPr>
          <w:p w14:paraId="6CD153BA" w14:textId="77777777" w:rsidR="00A93DCF" w:rsidRPr="00BE5D0A" w:rsidRDefault="00A93DCF" w:rsidP="001D098F">
            <w:pPr>
              <w:rPr>
                <w:rFonts w:ascii="Times New Roman" w:hAnsi="Times New Roman" w:cs="Times New Roman"/>
                <w:sz w:val="24"/>
              </w:rPr>
            </w:pPr>
            <w:r w:rsidRPr="00BE5D0A">
              <w:rPr>
                <w:rFonts w:ascii="Times New Roman" w:hAnsi="Times New Roman" w:cs="Times New Roman"/>
                <w:sz w:val="24"/>
              </w:rPr>
              <w:t>Mokyklos valgykloje parduodami minimaliai supakuoti produktai.</w:t>
            </w:r>
          </w:p>
        </w:tc>
      </w:tr>
      <w:tr w:rsidR="00BE5D0A" w:rsidRPr="00BE5D0A" w14:paraId="443F6DC6" w14:textId="77777777" w:rsidTr="001832F1">
        <w:trPr>
          <w:trHeight w:val="300"/>
        </w:trPr>
        <w:tc>
          <w:tcPr>
            <w:tcW w:w="3761" w:type="dxa"/>
            <w:vMerge/>
          </w:tcPr>
          <w:p w14:paraId="7134B1E2" w14:textId="77777777" w:rsidR="00A93DCF" w:rsidRPr="00BE5D0A" w:rsidRDefault="00A93DCF" w:rsidP="001D098F">
            <w:pPr>
              <w:rPr>
                <w:rFonts w:ascii="Times New Roman" w:hAnsi="Times New Roman" w:cs="Times New Roman"/>
                <w:sz w:val="24"/>
              </w:rPr>
            </w:pPr>
          </w:p>
        </w:tc>
        <w:tc>
          <w:tcPr>
            <w:tcW w:w="5873" w:type="dxa"/>
            <w:tcBorders>
              <w:top w:val="nil"/>
              <w:left w:val="nil"/>
              <w:bottom w:val="single" w:sz="4" w:space="0" w:color="000000"/>
              <w:right w:val="single" w:sz="4" w:space="0" w:color="000000"/>
            </w:tcBorders>
            <w:shd w:val="clear" w:color="auto" w:fill="auto"/>
            <w:noWrap/>
          </w:tcPr>
          <w:p w14:paraId="0D991175" w14:textId="77777777" w:rsidR="00A93DCF" w:rsidRPr="00BE5D0A" w:rsidRDefault="00A93DCF" w:rsidP="001D098F">
            <w:pPr>
              <w:rPr>
                <w:rFonts w:ascii="Times New Roman" w:hAnsi="Times New Roman" w:cs="Times New Roman"/>
                <w:sz w:val="24"/>
              </w:rPr>
            </w:pPr>
            <w:r w:rsidRPr="00BE5D0A">
              <w:rPr>
                <w:rFonts w:ascii="Times New Roman" w:hAnsi="Times New Roman" w:cs="Times New Roman"/>
                <w:sz w:val="24"/>
              </w:rPr>
              <w:t>Perkamas perdirbto popieriaus ir plastiko produktai, naudoti baldai ir kt.</w:t>
            </w:r>
          </w:p>
        </w:tc>
      </w:tr>
      <w:tr w:rsidR="00BE5D0A" w:rsidRPr="00BE5D0A" w14:paraId="4C533363" w14:textId="77777777" w:rsidTr="001832F1">
        <w:trPr>
          <w:trHeight w:val="900"/>
        </w:trPr>
        <w:tc>
          <w:tcPr>
            <w:tcW w:w="3761" w:type="dxa"/>
            <w:vMerge w:val="restart"/>
            <w:hideMark/>
          </w:tcPr>
          <w:p w14:paraId="50632E94" w14:textId="77777777" w:rsidR="001D098F" w:rsidRPr="00BE5D0A" w:rsidRDefault="001D098F" w:rsidP="001D098F">
            <w:pPr>
              <w:rPr>
                <w:rFonts w:ascii="Times New Roman" w:hAnsi="Times New Roman" w:cs="Times New Roman"/>
                <w:b/>
                <w:sz w:val="24"/>
              </w:rPr>
            </w:pPr>
            <w:r w:rsidRPr="00BE5D0A">
              <w:rPr>
                <w:rFonts w:ascii="Times New Roman" w:hAnsi="Times New Roman" w:cs="Times New Roman"/>
                <w:b/>
                <w:sz w:val="24"/>
              </w:rPr>
              <w:t>TRUMPA MAISTO TIEKIMO GRANDINĖ</w:t>
            </w:r>
          </w:p>
          <w:p w14:paraId="07FEC1F4" w14:textId="77777777" w:rsidR="001D098F" w:rsidRPr="00BE5D0A" w:rsidRDefault="001D098F" w:rsidP="001D098F">
            <w:pPr>
              <w:rPr>
                <w:rFonts w:ascii="Times New Roman" w:hAnsi="Times New Roman" w:cs="Times New Roman"/>
                <w:sz w:val="24"/>
              </w:rPr>
            </w:pPr>
            <w:r w:rsidRPr="00BE5D0A">
              <w:rPr>
                <w:rFonts w:ascii="Times New Roman" w:hAnsi="Times New Roman" w:cs="Times New Roman"/>
                <w:sz w:val="24"/>
              </w:rPr>
              <w:t>Mokyklos bendruomenės maitinime naudojami vietiniai/Lietuvos gamintojų maisto produktai. </w:t>
            </w:r>
          </w:p>
          <w:p w14:paraId="53636D7B" w14:textId="77777777" w:rsidR="001D098F" w:rsidRPr="00BE5D0A" w:rsidRDefault="001D098F" w:rsidP="001D098F">
            <w:pPr>
              <w:rPr>
                <w:rFonts w:ascii="Times New Roman" w:hAnsi="Times New Roman" w:cs="Times New Roman"/>
                <w:sz w:val="24"/>
              </w:rPr>
            </w:pPr>
            <w:r w:rsidRPr="00BE5D0A">
              <w:rPr>
                <w:rFonts w:ascii="Times New Roman" w:hAnsi="Times New Roman" w:cs="Times New Roman"/>
                <w:sz w:val="24"/>
              </w:rPr>
              <w:t> </w:t>
            </w:r>
          </w:p>
        </w:tc>
        <w:tc>
          <w:tcPr>
            <w:tcW w:w="5873" w:type="dxa"/>
            <w:tcBorders>
              <w:top w:val="nil"/>
              <w:left w:val="nil"/>
              <w:bottom w:val="single" w:sz="4" w:space="0" w:color="000000"/>
              <w:right w:val="single" w:sz="4" w:space="0" w:color="000000"/>
            </w:tcBorders>
            <w:shd w:val="clear" w:color="auto" w:fill="auto"/>
          </w:tcPr>
          <w:p w14:paraId="286BD83C" w14:textId="77777777" w:rsidR="001D098F" w:rsidRPr="00BE5D0A" w:rsidRDefault="001D098F" w:rsidP="001D098F">
            <w:pPr>
              <w:rPr>
                <w:rFonts w:ascii="Times New Roman" w:hAnsi="Times New Roman" w:cs="Times New Roman"/>
                <w:sz w:val="24"/>
              </w:rPr>
            </w:pPr>
            <w:r w:rsidRPr="00BE5D0A">
              <w:rPr>
                <w:rFonts w:ascii="Times New Roman" w:hAnsi="Times New Roman" w:cs="Times New Roman"/>
                <w:sz w:val="24"/>
              </w:rPr>
              <w:t>Perkami maisto produktai iš regione įsikūrusių ūkių, gamyklų, taip palaikant vietinius gamintojus (</w:t>
            </w:r>
            <w:r w:rsidRPr="00A445B8">
              <w:rPr>
                <w:rFonts w:ascii="Times New Roman" w:hAnsi="Times New Roman" w:cs="Times New Roman"/>
                <w:i/>
                <w:sz w:val="24"/>
              </w:rPr>
              <w:t>local food</w:t>
            </w:r>
            <w:r w:rsidRPr="00BE5D0A">
              <w:rPr>
                <w:rFonts w:ascii="Times New Roman" w:hAnsi="Times New Roman" w:cs="Times New Roman"/>
                <w:sz w:val="24"/>
              </w:rPr>
              <w:t>). Yra ne daugiau kaip vienas tarpininkas tarp ūkio ir maitinimo organizatoriaus.</w:t>
            </w:r>
          </w:p>
        </w:tc>
      </w:tr>
      <w:tr w:rsidR="00BE5D0A" w:rsidRPr="00BE5D0A" w14:paraId="55FC0557" w14:textId="77777777" w:rsidTr="001832F1">
        <w:trPr>
          <w:trHeight w:val="600"/>
        </w:trPr>
        <w:tc>
          <w:tcPr>
            <w:tcW w:w="3761" w:type="dxa"/>
            <w:vMerge/>
            <w:hideMark/>
          </w:tcPr>
          <w:p w14:paraId="2EE742A5" w14:textId="77777777" w:rsidR="001D098F" w:rsidRPr="00BE5D0A" w:rsidRDefault="001D098F" w:rsidP="001D098F">
            <w:pPr>
              <w:rPr>
                <w:rFonts w:ascii="Times New Roman" w:hAnsi="Times New Roman" w:cs="Times New Roman"/>
                <w:sz w:val="24"/>
              </w:rPr>
            </w:pPr>
          </w:p>
        </w:tc>
        <w:tc>
          <w:tcPr>
            <w:tcW w:w="5873" w:type="dxa"/>
            <w:tcBorders>
              <w:top w:val="nil"/>
              <w:left w:val="nil"/>
              <w:bottom w:val="single" w:sz="4" w:space="0" w:color="000000"/>
              <w:right w:val="single" w:sz="4" w:space="0" w:color="000000"/>
            </w:tcBorders>
            <w:shd w:val="clear" w:color="auto" w:fill="auto"/>
          </w:tcPr>
          <w:p w14:paraId="78F47A12" w14:textId="77777777" w:rsidR="001D098F" w:rsidRPr="00BE5D0A" w:rsidRDefault="001D098F" w:rsidP="001D098F">
            <w:pPr>
              <w:rPr>
                <w:rFonts w:ascii="Times New Roman" w:hAnsi="Times New Roman" w:cs="Times New Roman"/>
                <w:sz w:val="24"/>
              </w:rPr>
            </w:pPr>
            <w:r w:rsidRPr="00BE5D0A">
              <w:rPr>
                <w:rFonts w:ascii="Times New Roman" w:hAnsi="Times New Roman" w:cs="Times New Roman"/>
                <w:sz w:val="24"/>
              </w:rPr>
              <w:t>Mokyklos aplinkoje auginami žalumynai, prieskoniai, vaisiai ir daržovės.</w:t>
            </w:r>
          </w:p>
        </w:tc>
      </w:tr>
      <w:tr w:rsidR="00BE5D0A" w:rsidRPr="00BE5D0A" w14:paraId="380FAAF8" w14:textId="77777777" w:rsidTr="001832F1">
        <w:trPr>
          <w:trHeight w:val="600"/>
        </w:trPr>
        <w:tc>
          <w:tcPr>
            <w:tcW w:w="3761" w:type="dxa"/>
            <w:vMerge w:val="restart"/>
            <w:hideMark/>
          </w:tcPr>
          <w:p w14:paraId="4065BDBC" w14:textId="77777777" w:rsidR="001D098F" w:rsidRPr="00BE5D0A" w:rsidRDefault="001D098F" w:rsidP="001D098F">
            <w:pPr>
              <w:rPr>
                <w:rFonts w:ascii="Times New Roman" w:hAnsi="Times New Roman" w:cs="Times New Roman"/>
                <w:b/>
                <w:sz w:val="24"/>
              </w:rPr>
            </w:pPr>
            <w:r w:rsidRPr="00BE5D0A">
              <w:rPr>
                <w:rFonts w:ascii="Times New Roman" w:hAnsi="Times New Roman" w:cs="Times New Roman"/>
                <w:b/>
                <w:sz w:val="24"/>
              </w:rPr>
              <w:t>ŽEMDIRBYSTĖ MOKYKLOJE</w:t>
            </w:r>
          </w:p>
          <w:p w14:paraId="1A2CBB0D" w14:textId="77777777" w:rsidR="001D098F" w:rsidRPr="00BE5D0A" w:rsidRDefault="001D098F" w:rsidP="001D098F">
            <w:pPr>
              <w:rPr>
                <w:rFonts w:ascii="Times New Roman" w:hAnsi="Times New Roman" w:cs="Times New Roman"/>
                <w:sz w:val="24"/>
              </w:rPr>
            </w:pPr>
            <w:r w:rsidRPr="00BE5D0A">
              <w:rPr>
                <w:rFonts w:ascii="Times New Roman" w:hAnsi="Times New Roman" w:cs="Times New Roman"/>
                <w:sz w:val="24"/>
              </w:rPr>
              <w:t>Mokyklos aplinkoje kuriama ir ugdymo procese naudojama tvarios žemdirbystės infrastruktūra.</w:t>
            </w:r>
          </w:p>
        </w:tc>
        <w:tc>
          <w:tcPr>
            <w:tcW w:w="5873" w:type="dxa"/>
            <w:tcBorders>
              <w:top w:val="nil"/>
              <w:left w:val="nil"/>
              <w:bottom w:val="single" w:sz="4" w:space="0" w:color="000000"/>
              <w:right w:val="single" w:sz="4" w:space="0" w:color="000000"/>
            </w:tcBorders>
            <w:shd w:val="clear" w:color="auto" w:fill="auto"/>
          </w:tcPr>
          <w:p w14:paraId="4110AED3" w14:textId="77777777" w:rsidR="001D098F" w:rsidRPr="00BE5D0A" w:rsidRDefault="001D098F" w:rsidP="001D098F">
            <w:pPr>
              <w:rPr>
                <w:rFonts w:ascii="Times New Roman" w:hAnsi="Times New Roman" w:cs="Times New Roman"/>
                <w:sz w:val="24"/>
              </w:rPr>
            </w:pPr>
            <w:r w:rsidRPr="00BE5D0A">
              <w:rPr>
                <w:rFonts w:ascii="Times New Roman" w:hAnsi="Times New Roman" w:cs="Times New Roman"/>
                <w:sz w:val="24"/>
              </w:rPr>
              <w:t>Mokykloje įrengiami mokomieji daržai, sodai, šiltnamiai, medelynai, vaistažolių ir prieskonių lysvės, kompostinės, yra reikalingos augalų priežiūros priemonės.</w:t>
            </w:r>
          </w:p>
        </w:tc>
      </w:tr>
      <w:tr w:rsidR="00BE5D0A" w:rsidRPr="00BE5D0A" w14:paraId="4DA55A88" w14:textId="77777777" w:rsidTr="001832F1">
        <w:trPr>
          <w:trHeight w:val="600"/>
        </w:trPr>
        <w:tc>
          <w:tcPr>
            <w:tcW w:w="3761" w:type="dxa"/>
            <w:vMerge/>
          </w:tcPr>
          <w:p w14:paraId="4C1ECF86" w14:textId="77777777" w:rsidR="001D098F" w:rsidRPr="00BE5D0A" w:rsidRDefault="001D098F" w:rsidP="001D098F">
            <w:pPr>
              <w:rPr>
                <w:rFonts w:ascii="Times New Roman" w:hAnsi="Times New Roman" w:cs="Times New Roman"/>
                <w:b/>
                <w:sz w:val="24"/>
              </w:rPr>
            </w:pPr>
          </w:p>
        </w:tc>
        <w:tc>
          <w:tcPr>
            <w:tcW w:w="5873" w:type="dxa"/>
            <w:tcBorders>
              <w:top w:val="nil"/>
              <w:left w:val="nil"/>
              <w:bottom w:val="single" w:sz="4" w:space="0" w:color="000000"/>
              <w:right w:val="single" w:sz="4" w:space="0" w:color="000000"/>
            </w:tcBorders>
            <w:shd w:val="clear" w:color="auto" w:fill="auto"/>
          </w:tcPr>
          <w:p w14:paraId="550C22F1" w14:textId="77777777" w:rsidR="001D098F" w:rsidRPr="00BE5D0A" w:rsidRDefault="001D098F" w:rsidP="001D098F">
            <w:pPr>
              <w:rPr>
                <w:rFonts w:ascii="Times New Roman" w:hAnsi="Times New Roman" w:cs="Times New Roman"/>
                <w:sz w:val="24"/>
              </w:rPr>
            </w:pPr>
            <w:r w:rsidRPr="00BE5D0A">
              <w:rPr>
                <w:rFonts w:ascii="Times New Roman" w:hAnsi="Times New Roman" w:cs="Times New Roman"/>
                <w:sz w:val="24"/>
              </w:rPr>
              <w:t>Mokyklos aplinkoje augalai auginami ekologinės žemdirbystės principais.</w:t>
            </w:r>
          </w:p>
        </w:tc>
      </w:tr>
      <w:tr w:rsidR="00BE5D0A" w:rsidRPr="00BE5D0A" w14:paraId="59C82B4A" w14:textId="77777777" w:rsidTr="001832F1">
        <w:trPr>
          <w:trHeight w:val="600"/>
        </w:trPr>
        <w:tc>
          <w:tcPr>
            <w:tcW w:w="3761" w:type="dxa"/>
            <w:vMerge/>
          </w:tcPr>
          <w:p w14:paraId="5B8EEB39" w14:textId="77777777" w:rsidR="001D098F" w:rsidRPr="00BE5D0A" w:rsidRDefault="001D098F" w:rsidP="001D098F">
            <w:pPr>
              <w:rPr>
                <w:rFonts w:ascii="Times New Roman" w:hAnsi="Times New Roman" w:cs="Times New Roman"/>
                <w:b/>
                <w:sz w:val="24"/>
              </w:rPr>
            </w:pPr>
          </w:p>
        </w:tc>
        <w:tc>
          <w:tcPr>
            <w:tcW w:w="5873" w:type="dxa"/>
            <w:tcBorders>
              <w:top w:val="nil"/>
              <w:left w:val="nil"/>
              <w:bottom w:val="single" w:sz="4" w:space="0" w:color="000000"/>
              <w:right w:val="single" w:sz="4" w:space="0" w:color="000000"/>
            </w:tcBorders>
            <w:shd w:val="clear" w:color="auto" w:fill="auto"/>
          </w:tcPr>
          <w:p w14:paraId="14E2BF0E" w14:textId="77777777" w:rsidR="001D098F" w:rsidRPr="00BE5D0A" w:rsidRDefault="001D098F" w:rsidP="001D098F">
            <w:pPr>
              <w:rPr>
                <w:rFonts w:ascii="Times New Roman" w:hAnsi="Times New Roman" w:cs="Times New Roman"/>
                <w:sz w:val="24"/>
              </w:rPr>
            </w:pPr>
            <w:r w:rsidRPr="00BE5D0A">
              <w:rPr>
                <w:rFonts w:ascii="Times New Roman" w:hAnsi="Times New Roman" w:cs="Times New Roman"/>
                <w:sz w:val="24"/>
              </w:rPr>
              <w:t xml:space="preserve">Žemės ūkio augalų auginime dalyvauja mokiniai (sodina, renka ir vertina derlių, mokosi prižiūrėti, rengia derliaus parodas ir kt.).  </w:t>
            </w:r>
          </w:p>
        </w:tc>
      </w:tr>
      <w:tr w:rsidR="00BE5D0A" w:rsidRPr="00BE5D0A" w14:paraId="33F0CDDB" w14:textId="77777777" w:rsidTr="001832F1">
        <w:trPr>
          <w:trHeight w:val="600"/>
        </w:trPr>
        <w:tc>
          <w:tcPr>
            <w:tcW w:w="3761" w:type="dxa"/>
            <w:vMerge/>
          </w:tcPr>
          <w:p w14:paraId="6F31A05A" w14:textId="77777777" w:rsidR="001D098F" w:rsidRPr="00BE5D0A" w:rsidRDefault="001D098F" w:rsidP="001D098F">
            <w:pPr>
              <w:rPr>
                <w:rFonts w:ascii="Times New Roman" w:hAnsi="Times New Roman" w:cs="Times New Roman"/>
                <w:b/>
                <w:sz w:val="24"/>
              </w:rPr>
            </w:pPr>
          </w:p>
        </w:tc>
        <w:tc>
          <w:tcPr>
            <w:tcW w:w="5873" w:type="dxa"/>
            <w:tcBorders>
              <w:top w:val="nil"/>
              <w:left w:val="single" w:sz="4" w:space="0" w:color="auto"/>
              <w:bottom w:val="single" w:sz="4" w:space="0" w:color="auto"/>
              <w:right w:val="single" w:sz="4" w:space="0" w:color="auto"/>
            </w:tcBorders>
            <w:shd w:val="clear" w:color="auto" w:fill="auto"/>
          </w:tcPr>
          <w:p w14:paraId="5DE1A12B" w14:textId="77777777" w:rsidR="001D098F" w:rsidRPr="00BE5D0A" w:rsidRDefault="001D098F" w:rsidP="001D098F">
            <w:pPr>
              <w:rPr>
                <w:rFonts w:ascii="Times New Roman" w:hAnsi="Times New Roman" w:cs="Times New Roman"/>
                <w:sz w:val="24"/>
              </w:rPr>
            </w:pPr>
            <w:r w:rsidRPr="00BE5D0A">
              <w:rPr>
                <w:rFonts w:ascii="Times New Roman" w:hAnsi="Times New Roman" w:cs="Times New Roman"/>
                <w:sz w:val="24"/>
              </w:rPr>
              <w:t>Augalai pažymėti informacinėmis lentelėmis arba QR kodais su aprašymais.</w:t>
            </w:r>
          </w:p>
        </w:tc>
      </w:tr>
      <w:tr w:rsidR="00BE5D0A" w:rsidRPr="00BE5D0A" w14:paraId="2535E482" w14:textId="77777777" w:rsidTr="001832F1">
        <w:trPr>
          <w:trHeight w:val="600"/>
        </w:trPr>
        <w:tc>
          <w:tcPr>
            <w:tcW w:w="3761" w:type="dxa"/>
            <w:vMerge/>
          </w:tcPr>
          <w:p w14:paraId="38161F3A" w14:textId="77777777" w:rsidR="001D098F" w:rsidRPr="00BE5D0A" w:rsidRDefault="001D098F" w:rsidP="001D098F">
            <w:pPr>
              <w:rPr>
                <w:rFonts w:ascii="Times New Roman" w:hAnsi="Times New Roman" w:cs="Times New Roman"/>
                <w:b/>
                <w:sz w:val="24"/>
              </w:rPr>
            </w:pPr>
          </w:p>
        </w:tc>
        <w:tc>
          <w:tcPr>
            <w:tcW w:w="5873" w:type="dxa"/>
            <w:tcBorders>
              <w:top w:val="nil"/>
              <w:left w:val="nil"/>
              <w:bottom w:val="single" w:sz="4" w:space="0" w:color="000000"/>
              <w:right w:val="single" w:sz="4" w:space="0" w:color="000000"/>
            </w:tcBorders>
            <w:shd w:val="clear" w:color="auto" w:fill="auto"/>
          </w:tcPr>
          <w:p w14:paraId="43B8D7A6" w14:textId="77777777" w:rsidR="001D098F" w:rsidRPr="00BE5D0A" w:rsidRDefault="001D098F" w:rsidP="001D098F">
            <w:pPr>
              <w:rPr>
                <w:rFonts w:ascii="Times New Roman" w:hAnsi="Times New Roman" w:cs="Times New Roman"/>
                <w:sz w:val="24"/>
              </w:rPr>
            </w:pPr>
            <w:r w:rsidRPr="00BE5D0A">
              <w:rPr>
                <w:rFonts w:ascii="Times New Roman" w:hAnsi="Times New Roman" w:cs="Times New Roman"/>
                <w:sz w:val="24"/>
              </w:rPr>
              <w:t>Įrengta dalinimosi derliumi stotelė/vieta mokyklos bendruomenei (galima pasiimti vaisius ir daržoves, atnešti savo užaugintų kitiems).</w:t>
            </w:r>
          </w:p>
        </w:tc>
      </w:tr>
      <w:tr w:rsidR="00BE5D0A" w:rsidRPr="00BE5D0A" w14:paraId="16C30815" w14:textId="77777777" w:rsidTr="001832F1">
        <w:trPr>
          <w:trHeight w:val="600"/>
        </w:trPr>
        <w:tc>
          <w:tcPr>
            <w:tcW w:w="3761" w:type="dxa"/>
            <w:vMerge w:val="restart"/>
            <w:hideMark/>
          </w:tcPr>
          <w:p w14:paraId="1F8C039B" w14:textId="77777777" w:rsidR="001D098F" w:rsidRPr="00265B33" w:rsidRDefault="001D098F" w:rsidP="001D098F">
            <w:pPr>
              <w:rPr>
                <w:rFonts w:ascii="Times New Roman" w:hAnsi="Times New Roman" w:cs="Times New Roman"/>
                <w:b/>
                <w:sz w:val="24"/>
              </w:rPr>
            </w:pPr>
            <w:r w:rsidRPr="00265B33">
              <w:rPr>
                <w:rFonts w:ascii="Times New Roman" w:hAnsi="Times New Roman" w:cs="Times New Roman"/>
                <w:b/>
                <w:sz w:val="24"/>
              </w:rPr>
              <w:t>TVARUS TURIZMAS IR KELIONĖS</w:t>
            </w:r>
          </w:p>
          <w:p w14:paraId="59730382" w14:textId="77777777" w:rsidR="001D098F" w:rsidRPr="00265B33" w:rsidRDefault="00A445B8" w:rsidP="001D098F">
            <w:pPr>
              <w:rPr>
                <w:rFonts w:ascii="Times New Roman" w:hAnsi="Times New Roman" w:cs="Times New Roman"/>
                <w:sz w:val="24"/>
              </w:rPr>
            </w:pPr>
            <w:r>
              <w:rPr>
                <w:rFonts w:ascii="Times New Roman" w:hAnsi="Times New Roman" w:cs="Times New Roman"/>
                <w:sz w:val="24"/>
              </w:rPr>
              <w:t>Mokykla dalyv</w:t>
            </w:r>
            <w:r w:rsidR="001D098F" w:rsidRPr="00265B33">
              <w:rPr>
                <w:rFonts w:ascii="Times New Roman" w:hAnsi="Times New Roman" w:cs="Times New Roman"/>
                <w:sz w:val="24"/>
              </w:rPr>
              <w:t>auja tvariame turizme, kelionėse, integruoja į ugdymo turinį. </w:t>
            </w:r>
          </w:p>
          <w:p w14:paraId="2C5A86E4" w14:textId="77777777" w:rsidR="001D098F" w:rsidRPr="00265B33" w:rsidRDefault="001D098F" w:rsidP="001D098F">
            <w:pPr>
              <w:rPr>
                <w:rFonts w:ascii="Times New Roman" w:hAnsi="Times New Roman" w:cs="Times New Roman"/>
                <w:sz w:val="24"/>
              </w:rPr>
            </w:pPr>
            <w:r w:rsidRPr="00265B33">
              <w:rPr>
                <w:rFonts w:ascii="Times New Roman" w:hAnsi="Times New Roman" w:cs="Times New Roman"/>
                <w:sz w:val="24"/>
              </w:rPr>
              <w:t> </w:t>
            </w:r>
          </w:p>
        </w:tc>
        <w:tc>
          <w:tcPr>
            <w:tcW w:w="5873" w:type="dxa"/>
            <w:tcBorders>
              <w:top w:val="nil"/>
              <w:left w:val="nil"/>
              <w:bottom w:val="single" w:sz="4" w:space="0" w:color="000000"/>
              <w:right w:val="single" w:sz="4" w:space="0" w:color="000000"/>
            </w:tcBorders>
            <w:shd w:val="clear" w:color="auto" w:fill="auto"/>
          </w:tcPr>
          <w:p w14:paraId="27F5AB8D" w14:textId="77777777" w:rsidR="001D098F" w:rsidRPr="00BE5D0A" w:rsidRDefault="001D098F" w:rsidP="001D098F">
            <w:pPr>
              <w:rPr>
                <w:rFonts w:ascii="Times New Roman" w:hAnsi="Times New Roman" w:cs="Times New Roman"/>
                <w:sz w:val="24"/>
              </w:rPr>
            </w:pPr>
            <w:r w:rsidRPr="00BE5D0A">
              <w:rPr>
                <w:rFonts w:ascii="Times New Roman" w:hAnsi="Times New Roman" w:cs="Times New Roman"/>
                <w:sz w:val="24"/>
              </w:rPr>
              <w:t>Sukurta mokymosi ne mokyklos erdvėse galimybių sistema (saugomos teritorijos, muziejai ir kt.).</w:t>
            </w:r>
          </w:p>
        </w:tc>
      </w:tr>
      <w:tr w:rsidR="00BE5D0A" w:rsidRPr="00BE5D0A" w14:paraId="57FE0D3F" w14:textId="77777777" w:rsidTr="001832F1">
        <w:trPr>
          <w:trHeight w:val="600"/>
        </w:trPr>
        <w:tc>
          <w:tcPr>
            <w:tcW w:w="3761" w:type="dxa"/>
            <w:vMerge/>
          </w:tcPr>
          <w:p w14:paraId="5319C886" w14:textId="77777777" w:rsidR="001D098F" w:rsidRPr="00265B33" w:rsidRDefault="001D098F" w:rsidP="001D098F">
            <w:pPr>
              <w:rPr>
                <w:rFonts w:ascii="Times New Roman" w:hAnsi="Times New Roman" w:cs="Times New Roman"/>
                <w:b/>
                <w:sz w:val="24"/>
              </w:rPr>
            </w:pPr>
          </w:p>
        </w:tc>
        <w:tc>
          <w:tcPr>
            <w:tcW w:w="5873" w:type="dxa"/>
            <w:tcBorders>
              <w:top w:val="nil"/>
              <w:left w:val="nil"/>
              <w:bottom w:val="single" w:sz="4" w:space="0" w:color="000000"/>
              <w:right w:val="single" w:sz="4" w:space="0" w:color="000000"/>
            </w:tcBorders>
            <w:shd w:val="clear" w:color="auto" w:fill="auto"/>
          </w:tcPr>
          <w:p w14:paraId="1F2E8DAE" w14:textId="77777777" w:rsidR="001D098F" w:rsidRPr="00BE5D0A" w:rsidRDefault="001D098F" w:rsidP="001D098F">
            <w:pPr>
              <w:rPr>
                <w:rFonts w:ascii="Times New Roman" w:hAnsi="Times New Roman" w:cs="Times New Roman"/>
                <w:sz w:val="24"/>
              </w:rPr>
            </w:pPr>
            <w:r w:rsidRPr="00BE5D0A">
              <w:rPr>
                <w:rFonts w:ascii="Times New Roman" w:hAnsi="Times New Roman" w:cs="Times New Roman"/>
                <w:sz w:val="24"/>
              </w:rPr>
              <w:t>Mokyklos apylinkių žinomumo didinimas turizmui ir lankytojams patraukti (miestelio patrauklumo didinimas, mokyklos muziejus, paveldo objektai ir jų edukacinio potencialo atskleidimas, amatų centrai).</w:t>
            </w:r>
          </w:p>
        </w:tc>
      </w:tr>
      <w:tr w:rsidR="00BE5D0A" w:rsidRPr="00BE5D0A" w14:paraId="50E96EBD" w14:textId="77777777" w:rsidTr="001832F1">
        <w:trPr>
          <w:trHeight w:val="600"/>
        </w:trPr>
        <w:tc>
          <w:tcPr>
            <w:tcW w:w="3761" w:type="dxa"/>
            <w:vMerge/>
          </w:tcPr>
          <w:p w14:paraId="484F1D34" w14:textId="77777777" w:rsidR="001D098F" w:rsidRPr="00265B33" w:rsidRDefault="001D098F" w:rsidP="001D098F">
            <w:pPr>
              <w:rPr>
                <w:rFonts w:ascii="Times New Roman" w:hAnsi="Times New Roman" w:cs="Times New Roman"/>
                <w:b/>
                <w:sz w:val="24"/>
              </w:rPr>
            </w:pPr>
          </w:p>
        </w:tc>
        <w:tc>
          <w:tcPr>
            <w:tcW w:w="5873" w:type="dxa"/>
            <w:tcBorders>
              <w:top w:val="nil"/>
              <w:left w:val="nil"/>
              <w:bottom w:val="single" w:sz="4" w:space="0" w:color="000000"/>
              <w:right w:val="single" w:sz="4" w:space="0" w:color="000000"/>
            </w:tcBorders>
            <w:shd w:val="clear" w:color="auto" w:fill="auto"/>
          </w:tcPr>
          <w:p w14:paraId="1E201C46" w14:textId="77777777" w:rsidR="001D098F" w:rsidRPr="00BE5D0A" w:rsidRDefault="001D098F" w:rsidP="001D098F">
            <w:pPr>
              <w:rPr>
                <w:rFonts w:ascii="Times New Roman" w:hAnsi="Times New Roman" w:cs="Times New Roman"/>
                <w:sz w:val="24"/>
              </w:rPr>
            </w:pPr>
            <w:r w:rsidRPr="00BE5D0A">
              <w:rPr>
                <w:rFonts w:ascii="Times New Roman" w:hAnsi="Times New Roman" w:cs="Times New Roman"/>
                <w:sz w:val="24"/>
              </w:rPr>
              <w:t>Mokyklos aplinkoje sukurti informavimo apie vietovės turizmo vertybes elementai.</w:t>
            </w:r>
          </w:p>
        </w:tc>
      </w:tr>
      <w:tr w:rsidR="00BE5D0A" w:rsidRPr="00BE5D0A" w14:paraId="3F7BDC64" w14:textId="77777777" w:rsidTr="001832F1">
        <w:trPr>
          <w:trHeight w:val="600"/>
        </w:trPr>
        <w:tc>
          <w:tcPr>
            <w:tcW w:w="3761" w:type="dxa"/>
            <w:vMerge/>
          </w:tcPr>
          <w:p w14:paraId="264A232D" w14:textId="77777777" w:rsidR="001D098F" w:rsidRPr="00265B33" w:rsidRDefault="001D098F" w:rsidP="001D098F">
            <w:pPr>
              <w:rPr>
                <w:rFonts w:ascii="Times New Roman" w:hAnsi="Times New Roman" w:cs="Times New Roman"/>
                <w:b/>
                <w:sz w:val="24"/>
              </w:rPr>
            </w:pPr>
          </w:p>
        </w:tc>
        <w:tc>
          <w:tcPr>
            <w:tcW w:w="5873" w:type="dxa"/>
            <w:tcBorders>
              <w:top w:val="nil"/>
              <w:left w:val="nil"/>
              <w:bottom w:val="single" w:sz="4" w:space="0" w:color="000000"/>
              <w:right w:val="single" w:sz="4" w:space="0" w:color="000000"/>
            </w:tcBorders>
            <w:shd w:val="clear" w:color="auto" w:fill="auto"/>
          </w:tcPr>
          <w:p w14:paraId="05343903" w14:textId="77777777" w:rsidR="001D098F" w:rsidRPr="00BE5D0A" w:rsidRDefault="001D098F" w:rsidP="001D098F">
            <w:pPr>
              <w:rPr>
                <w:rFonts w:ascii="Times New Roman" w:hAnsi="Times New Roman" w:cs="Times New Roman"/>
                <w:sz w:val="24"/>
              </w:rPr>
            </w:pPr>
            <w:r w:rsidRPr="00BE5D0A">
              <w:rPr>
                <w:rFonts w:ascii="Times New Roman" w:hAnsi="Times New Roman" w:cs="Times New Roman"/>
                <w:sz w:val="24"/>
              </w:rPr>
              <w:t>Sukurta apgyvendinimo infrastruktūra mainų turizmui (palapinės, kelionių nameliai ir kt.).</w:t>
            </w:r>
          </w:p>
        </w:tc>
      </w:tr>
      <w:tr w:rsidR="00BE5D0A" w:rsidRPr="00BE5D0A" w14:paraId="65532823" w14:textId="77777777" w:rsidTr="001832F1">
        <w:trPr>
          <w:trHeight w:val="600"/>
        </w:trPr>
        <w:tc>
          <w:tcPr>
            <w:tcW w:w="3761" w:type="dxa"/>
            <w:hideMark/>
          </w:tcPr>
          <w:p w14:paraId="0DC2B9EE" w14:textId="77777777" w:rsidR="001D098F" w:rsidRPr="00265B33" w:rsidRDefault="001D098F" w:rsidP="001D098F">
            <w:pPr>
              <w:rPr>
                <w:rFonts w:ascii="Times New Roman" w:hAnsi="Times New Roman" w:cs="Times New Roman"/>
                <w:b/>
                <w:sz w:val="24"/>
              </w:rPr>
            </w:pPr>
            <w:r w:rsidRPr="00265B33">
              <w:rPr>
                <w:rFonts w:ascii="Times New Roman" w:hAnsi="Times New Roman" w:cs="Times New Roman"/>
                <w:b/>
                <w:sz w:val="24"/>
              </w:rPr>
              <w:t xml:space="preserve">KITI MOKYKLOS </w:t>
            </w:r>
            <w:r w:rsidR="00E923E9" w:rsidRPr="00265B33">
              <w:rPr>
                <w:rFonts w:ascii="Times New Roman" w:hAnsi="Times New Roman" w:cs="Times New Roman"/>
                <w:b/>
                <w:sz w:val="24"/>
              </w:rPr>
              <w:t xml:space="preserve">TVARIŲ </w:t>
            </w:r>
            <w:r w:rsidRPr="00265B33">
              <w:rPr>
                <w:rFonts w:ascii="Times New Roman" w:hAnsi="Times New Roman" w:cs="Times New Roman"/>
                <w:b/>
                <w:sz w:val="24"/>
              </w:rPr>
              <w:t xml:space="preserve">VIETOVĖS RYŠIŲ </w:t>
            </w:r>
            <w:r w:rsidR="00776451" w:rsidRPr="00265B33">
              <w:rPr>
                <w:rFonts w:ascii="Times New Roman" w:hAnsi="Times New Roman" w:cs="Times New Roman"/>
                <w:b/>
                <w:sz w:val="24"/>
              </w:rPr>
              <w:t>RODIKLIAI</w:t>
            </w:r>
          </w:p>
          <w:p w14:paraId="02638B86" w14:textId="77777777" w:rsidR="001D098F" w:rsidRPr="00265B33" w:rsidRDefault="001D098F" w:rsidP="002C1312">
            <w:pPr>
              <w:rPr>
                <w:rFonts w:ascii="Times New Roman" w:hAnsi="Times New Roman" w:cs="Times New Roman"/>
                <w:sz w:val="24"/>
              </w:rPr>
            </w:pPr>
            <w:r w:rsidRPr="00265B33">
              <w:rPr>
                <w:rFonts w:ascii="Times New Roman" w:hAnsi="Times New Roman" w:cs="Times New Roman"/>
                <w:sz w:val="24"/>
              </w:rPr>
              <w:t xml:space="preserve">Mokykla inicijuoja ir kuria </w:t>
            </w:r>
            <w:r w:rsidR="002C1312" w:rsidRPr="00B1462C">
              <w:rPr>
                <w:rFonts w:ascii="Times New Roman" w:hAnsi="Times New Roman" w:cs="Times New Roman"/>
                <w:sz w:val="24"/>
                <w:szCs w:val="24"/>
              </w:rPr>
              <w:t>unikali</w:t>
            </w:r>
            <w:r w:rsidR="002C1312">
              <w:rPr>
                <w:rFonts w:ascii="Times New Roman" w:hAnsi="Times New Roman" w:cs="Times New Roman"/>
                <w:sz w:val="24"/>
                <w:szCs w:val="24"/>
              </w:rPr>
              <w:t>as</w:t>
            </w:r>
            <w:r w:rsidR="002C1312" w:rsidRPr="00B1462C">
              <w:rPr>
                <w:rFonts w:ascii="Times New Roman" w:hAnsi="Times New Roman" w:cs="Times New Roman"/>
                <w:sz w:val="24"/>
                <w:szCs w:val="24"/>
              </w:rPr>
              <w:t>, savo aplinkai pritaikyt</w:t>
            </w:r>
            <w:r w:rsidR="002C1312">
              <w:rPr>
                <w:rFonts w:ascii="Times New Roman" w:hAnsi="Times New Roman" w:cs="Times New Roman"/>
                <w:sz w:val="24"/>
                <w:szCs w:val="24"/>
              </w:rPr>
              <w:t>as</w:t>
            </w:r>
            <w:r w:rsidR="002C1312" w:rsidRPr="00B1462C">
              <w:rPr>
                <w:rFonts w:ascii="Times New Roman" w:hAnsi="Times New Roman" w:cs="Times New Roman"/>
                <w:sz w:val="24"/>
                <w:szCs w:val="24"/>
              </w:rPr>
              <w:t xml:space="preserve"> </w:t>
            </w:r>
            <w:r w:rsidRPr="00265B33">
              <w:rPr>
                <w:rFonts w:ascii="Times New Roman" w:hAnsi="Times New Roman" w:cs="Times New Roman"/>
                <w:sz w:val="24"/>
              </w:rPr>
              <w:t>tvari</w:t>
            </w:r>
            <w:r w:rsidR="00E923E9" w:rsidRPr="00265B33">
              <w:rPr>
                <w:rFonts w:ascii="Times New Roman" w:hAnsi="Times New Roman" w:cs="Times New Roman"/>
                <w:sz w:val="24"/>
              </w:rPr>
              <w:t xml:space="preserve">ų vietovės ryšių </w:t>
            </w:r>
            <w:r w:rsidR="002C1312">
              <w:rPr>
                <w:rFonts w:ascii="Times New Roman" w:hAnsi="Times New Roman" w:cs="Times New Roman"/>
                <w:sz w:val="24"/>
              </w:rPr>
              <w:t>priemones.</w:t>
            </w:r>
          </w:p>
        </w:tc>
        <w:tc>
          <w:tcPr>
            <w:tcW w:w="5873" w:type="dxa"/>
            <w:hideMark/>
          </w:tcPr>
          <w:p w14:paraId="3FEC3FAA" w14:textId="77777777" w:rsidR="001D098F" w:rsidRPr="008D4C71" w:rsidRDefault="001D098F" w:rsidP="001D098F">
            <w:pPr>
              <w:rPr>
                <w:rFonts w:ascii="Times New Roman" w:hAnsi="Times New Roman" w:cs="Times New Roman"/>
                <w:sz w:val="24"/>
                <w:lang w:val="en-US"/>
              </w:rPr>
            </w:pPr>
            <w:r w:rsidRPr="00BE5D0A">
              <w:rPr>
                <w:rFonts w:ascii="Times New Roman" w:hAnsi="Times New Roman" w:cs="Times New Roman"/>
                <w:sz w:val="24"/>
              </w:rPr>
              <w:t> </w:t>
            </w:r>
          </w:p>
        </w:tc>
      </w:tr>
    </w:tbl>
    <w:p w14:paraId="4237AD38" w14:textId="77777777" w:rsidR="003A59B3" w:rsidRDefault="003A59B3" w:rsidP="003A59B3">
      <w:pPr>
        <w:rPr>
          <w:rFonts w:ascii="Times New Roman" w:hAnsi="Times New Roman" w:cs="Times New Roman"/>
        </w:rPr>
      </w:pPr>
    </w:p>
    <w:p w14:paraId="6CFD0366" w14:textId="77777777" w:rsidR="001133E3" w:rsidRDefault="001133E3" w:rsidP="003A59B3">
      <w:pPr>
        <w:rPr>
          <w:rFonts w:ascii="Times New Roman" w:hAnsi="Times New Roman" w:cs="Times New Roman"/>
        </w:rPr>
      </w:pPr>
    </w:p>
    <w:p w14:paraId="417859E3" w14:textId="77777777" w:rsidR="001133E3" w:rsidRDefault="001133E3" w:rsidP="00F736B4">
      <w:pPr>
        <w:jc w:val="center"/>
        <w:rPr>
          <w:rFonts w:ascii="Times New Roman" w:hAnsi="Times New Roman" w:cs="Times New Roman"/>
          <w:b/>
          <w:sz w:val="24"/>
        </w:rPr>
      </w:pPr>
      <w:r>
        <w:rPr>
          <w:rFonts w:ascii="Times New Roman" w:hAnsi="Times New Roman" w:cs="Times New Roman"/>
          <w:b/>
          <w:sz w:val="24"/>
        </w:rPr>
        <w:t>PARTNERIAI IR KONSULTANTAI</w:t>
      </w:r>
    </w:p>
    <w:p w14:paraId="411D40CB" w14:textId="77777777" w:rsidR="00D72C4C" w:rsidRPr="0064044E" w:rsidRDefault="00D72C4C" w:rsidP="000F15B6">
      <w:pPr>
        <w:rPr>
          <w:rFonts w:ascii="Times New Roman" w:hAnsi="Times New Roman" w:cs="Times New Roman"/>
          <w:sz w:val="24"/>
        </w:rPr>
      </w:pPr>
      <w:r w:rsidRPr="0064044E">
        <w:rPr>
          <w:rFonts w:ascii="Times New Roman" w:hAnsi="Times New Roman" w:cs="Times New Roman"/>
          <w:sz w:val="24"/>
        </w:rPr>
        <w:t>Fizinių ir technologijos mokslų centras</w:t>
      </w:r>
    </w:p>
    <w:p w14:paraId="1A4B71BB" w14:textId="77777777" w:rsidR="00D72C4C" w:rsidRDefault="00D72C4C" w:rsidP="00EB3864">
      <w:pPr>
        <w:rPr>
          <w:rFonts w:ascii="Times New Roman" w:hAnsi="Times New Roman" w:cs="Times New Roman"/>
          <w:sz w:val="24"/>
        </w:rPr>
      </w:pPr>
      <w:r w:rsidRPr="00F02339">
        <w:rPr>
          <w:rFonts w:ascii="Times New Roman" w:hAnsi="Times New Roman" w:cs="Times New Roman"/>
          <w:sz w:val="24"/>
        </w:rPr>
        <w:t>Higienos instituto Sveikatos stiprinimo centras</w:t>
      </w:r>
    </w:p>
    <w:p w14:paraId="5B56DF6F" w14:textId="77777777" w:rsidR="00D72C4C" w:rsidRDefault="00D72C4C" w:rsidP="000F15B6">
      <w:pPr>
        <w:rPr>
          <w:rFonts w:ascii="Times New Roman" w:hAnsi="Times New Roman" w:cs="Times New Roman"/>
          <w:sz w:val="24"/>
        </w:rPr>
      </w:pPr>
      <w:r w:rsidRPr="00DE3AE2">
        <w:rPr>
          <w:rFonts w:ascii="Times New Roman" w:hAnsi="Times New Roman" w:cs="Times New Roman"/>
          <w:sz w:val="24"/>
        </w:rPr>
        <w:t>Ignitis grupė</w:t>
      </w:r>
    </w:p>
    <w:p w14:paraId="2EC6909F" w14:textId="77777777" w:rsidR="00D72C4C" w:rsidRDefault="00D72C4C" w:rsidP="00EB3864">
      <w:pPr>
        <w:rPr>
          <w:rFonts w:ascii="Times New Roman" w:hAnsi="Times New Roman" w:cs="Times New Roman"/>
          <w:sz w:val="24"/>
        </w:rPr>
      </w:pPr>
      <w:r w:rsidRPr="000D50FC">
        <w:rPr>
          <w:rFonts w:ascii="Times New Roman" w:hAnsi="Times New Roman" w:cs="Times New Roman"/>
          <w:sz w:val="24"/>
        </w:rPr>
        <w:lastRenderedPageBreak/>
        <w:t>Lietuvos energetikos agentūra</w:t>
      </w:r>
    </w:p>
    <w:p w14:paraId="12A701CD" w14:textId="77777777" w:rsidR="00D72C4C" w:rsidRDefault="00D72C4C" w:rsidP="00EB3864">
      <w:pPr>
        <w:rPr>
          <w:rFonts w:ascii="Times New Roman" w:hAnsi="Times New Roman" w:cs="Times New Roman"/>
          <w:sz w:val="24"/>
        </w:rPr>
      </w:pPr>
      <w:r w:rsidRPr="00F02339">
        <w:rPr>
          <w:rFonts w:ascii="Times New Roman" w:hAnsi="Times New Roman" w:cs="Times New Roman"/>
          <w:sz w:val="24"/>
        </w:rPr>
        <w:t>Lygių galimybių kontrolieriaus tarnyba</w:t>
      </w:r>
    </w:p>
    <w:p w14:paraId="2BFCC760" w14:textId="77777777" w:rsidR="00D72C4C" w:rsidRDefault="00D72C4C" w:rsidP="000F15B6">
      <w:pPr>
        <w:rPr>
          <w:rFonts w:ascii="Times New Roman" w:hAnsi="Times New Roman" w:cs="Times New Roman"/>
          <w:sz w:val="24"/>
        </w:rPr>
      </w:pPr>
      <w:r w:rsidRPr="005A7128">
        <w:rPr>
          <w:rFonts w:ascii="Times New Roman" w:hAnsi="Times New Roman" w:cs="Times New Roman"/>
          <w:sz w:val="24"/>
        </w:rPr>
        <w:t>Mobilizacijos ir pilietinio pasipriešinimo departamentas prie KAM</w:t>
      </w:r>
    </w:p>
    <w:p w14:paraId="1B7986AB" w14:textId="77777777" w:rsidR="00D72C4C" w:rsidRDefault="00D72C4C" w:rsidP="00EB3864">
      <w:pPr>
        <w:rPr>
          <w:rFonts w:ascii="Times New Roman" w:hAnsi="Times New Roman" w:cs="Times New Roman"/>
          <w:sz w:val="24"/>
        </w:rPr>
      </w:pPr>
      <w:r w:rsidRPr="00EB3864">
        <w:rPr>
          <w:rFonts w:ascii="Times New Roman" w:hAnsi="Times New Roman" w:cs="Times New Roman"/>
          <w:sz w:val="24"/>
        </w:rPr>
        <w:t>Priešgaisrinės apsaugos ir gelbėjimo departamentas prie VRM</w:t>
      </w:r>
    </w:p>
    <w:p w14:paraId="20300AF7" w14:textId="77777777" w:rsidR="00D72C4C" w:rsidRDefault="00D72C4C" w:rsidP="00EB3864">
      <w:pPr>
        <w:rPr>
          <w:rFonts w:ascii="Times New Roman" w:hAnsi="Times New Roman" w:cs="Times New Roman"/>
          <w:sz w:val="24"/>
        </w:rPr>
      </w:pPr>
      <w:r w:rsidRPr="000D50FC">
        <w:rPr>
          <w:rFonts w:ascii="Times New Roman" w:hAnsi="Times New Roman" w:cs="Times New Roman"/>
          <w:sz w:val="24"/>
        </w:rPr>
        <w:t>SĮ Susisiekimo paslaugos</w:t>
      </w:r>
    </w:p>
    <w:p w14:paraId="6E216C16" w14:textId="77777777" w:rsidR="00D72C4C" w:rsidRDefault="00D72C4C" w:rsidP="00EB3864">
      <w:pPr>
        <w:rPr>
          <w:rFonts w:ascii="Times New Roman" w:hAnsi="Times New Roman" w:cs="Times New Roman"/>
          <w:sz w:val="24"/>
        </w:rPr>
      </w:pPr>
      <w:r w:rsidRPr="000D50FC">
        <w:rPr>
          <w:rFonts w:ascii="Times New Roman" w:hAnsi="Times New Roman" w:cs="Times New Roman"/>
          <w:sz w:val="24"/>
        </w:rPr>
        <w:t>SĮ Vilniaus atliekų sistemos administratorius</w:t>
      </w:r>
    </w:p>
    <w:p w14:paraId="133C7757" w14:textId="77777777" w:rsidR="00D72C4C" w:rsidRDefault="00D72C4C" w:rsidP="000F15B6">
      <w:pPr>
        <w:rPr>
          <w:rFonts w:ascii="Times New Roman" w:hAnsi="Times New Roman" w:cs="Times New Roman"/>
          <w:sz w:val="24"/>
        </w:rPr>
      </w:pPr>
      <w:r w:rsidRPr="0064044E">
        <w:rPr>
          <w:rFonts w:ascii="Times New Roman" w:hAnsi="Times New Roman" w:cs="Times New Roman"/>
          <w:sz w:val="24"/>
        </w:rPr>
        <w:t>The American International School of Vilnius</w:t>
      </w:r>
    </w:p>
    <w:p w14:paraId="11BAF516" w14:textId="77777777" w:rsidR="00D72C4C" w:rsidRDefault="00D72C4C" w:rsidP="00EB3864">
      <w:pPr>
        <w:rPr>
          <w:rFonts w:ascii="Times New Roman" w:hAnsi="Times New Roman" w:cs="Times New Roman"/>
          <w:sz w:val="24"/>
        </w:rPr>
      </w:pPr>
      <w:r w:rsidRPr="000D50FC">
        <w:rPr>
          <w:rFonts w:ascii="Times New Roman" w:hAnsi="Times New Roman" w:cs="Times New Roman"/>
          <w:sz w:val="24"/>
        </w:rPr>
        <w:t>Vaikų linija</w:t>
      </w:r>
    </w:p>
    <w:p w14:paraId="4C591479" w14:textId="77777777" w:rsidR="00D72C4C" w:rsidRDefault="00D72C4C" w:rsidP="000F15B6">
      <w:pPr>
        <w:rPr>
          <w:rFonts w:ascii="Times New Roman" w:hAnsi="Times New Roman" w:cs="Times New Roman"/>
          <w:sz w:val="24"/>
        </w:rPr>
      </w:pPr>
      <w:r w:rsidRPr="00DE3AE2">
        <w:rPr>
          <w:rFonts w:ascii="Times New Roman" w:hAnsi="Times New Roman" w:cs="Times New Roman"/>
          <w:sz w:val="24"/>
        </w:rPr>
        <w:t>Valstybinė saugomų teritorijų tarnyba prie Aplinkos ministerijos</w:t>
      </w:r>
    </w:p>
    <w:p w14:paraId="10734ABD" w14:textId="77777777" w:rsidR="00D72C4C" w:rsidRDefault="00D72C4C" w:rsidP="000F15B6">
      <w:pPr>
        <w:rPr>
          <w:rFonts w:ascii="Times New Roman" w:hAnsi="Times New Roman" w:cs="Times New Roman"/>
          <w:sz w:val="24"/>
        </w:rPr>
      </w:pPr>
      <w:r w:rsidRPr="0064044E">
        <w:rPr>
          <w:rFonts w:ascii="Times New Roman" w:hAnsi="Times New Roman" w:cs="Times New Roman"/>
          <w:sz w:val="24"/>
        </w:rPr>
        <w:t>Vilniaus miesto savivaldybė</w:t>
      </w:r>
    </w:p>
    <w:p w14:paraId="3206F3E7" w14:textId="77777777" w:rsidR="00D72C4C" w:rsidRPr="0064044E" w:rsidRDefault="00D72C4C" w:rsidP="000F15B6">
      <w:pPr>
        <w:rPr>
          <w:rFonts w:ascii="Times New Roman" w:hAnsi="Times New Roman" w:cs="Times New Roman"/>
          <w:sz w:val="24"/>
        </w:rPr>
      </w:pPr>
      <w:r w:rsidRPr="0064044E">
        <w:rPr>
          <w:rFonts w:ascii="Times New Roman" w:hAnsi="Times New Roman" w:cs="Times New Roman"/>
          <w:sz w:val="24"/>
        </w:rPr>
        <w:t>Vilniaus universiteto botanikos sodas</w:t>
      </w:r>
    </w:p>
    <w:p w14:paraId="4FC7A415" w14:textId="77777777" w:rsidR="000F15B6" w:rsidRPr="00F736B4" w:rsidRDefault="000F15B6" w:rsidP="000F15B6">
      <w:pPr>
        <w:rPr>
          <w:rFonts w:ascii="Times New Roman" w:hAnsi="Times New Roman" w:cs="Times New Roman"/>
          <w:b/>
          <w:sz w:val="24"/>
        </w:rPr>
      </w:pPr>
    </w:p>
    <w:p w14:paraId="38EE9830" w14:textId="77777777" w:rsidR="003A59B3" w:rsidRPr="00BE5D0A" w:rsidRDefault="003A59B3" w:rsidP="003A59B3">
      <w:pPr>
        <w:jc w:val="center"/>
        <w:rPr>
          <w:rFonts w:ascii="Times New Roman" w:hAnsi="Times New Roman" w:cs="Times New Roman"/>
          <w:b/>
          <w:sz w:val="24"/>
        </w:rPr>
      </w:pPr>
      <w:r w:rsidRPr="00BE5D0A">
        <w:rPr>
          <w:rFonts w:ascii="Times New Roman" w:hAnsi="Times New Roman" w:cs="Times New Roman"/>
          <w:b/>
          <w:sz w:val="24"/>
        </w:rPr>
        <w:t>LITERATŪROS SĄRAŠAS</w:t>
      </w:r>
    </w:p>
    <w:p w14:paraId="34514C1E" w14:textId="77777777" w:rsidR="006D17C0" w:rsidRPr="00BE5D0A" w:rsidRDefault="006D17C0" w:rsidP="001832F1">
      <w:pPr>
        <w:pStyle w:val="Sraopastraipa"/>
        <w:numPr>
          <w:ilvl w:val="0"/>
          <w:numId w:val="1"/>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i/>
          <w:sz w:val="24"/>
          <w:szCs w:val="24"/>
        </w:rPr>
        <w:t>„Rakto skylutė“ – sveikatai palankesni maisto produktai</w:t>
      </w:r>
      <w:r w:rsidRPr="00BE5D0A">
        <w:rPr>
          <w:rFonts w:ascii="Times New Roman" w:hAnsi="Times New Roman" w:cs="Times New Roman"/>
          <w:sz w:val="24"/>
          <w:szCs w:val="24"/>
        </w:rPr>
        <w:t xml:space="preserve">. Lietuvos Respublikos sveikatos apsaugos ministerija [žiūrėta 2024 vasario 8 d.]. Prieiga per internetą: </w:t>
      </w:r>
      <w:hyperlink r:id="rId8" w:history="1">
        <w:r w:rsidRPr="00BE5D0A">
          <w:rPr>
            <w:rStyle w:val="Hipersaitas"/>
            <w:rFonts w:ascii="Times New Roman" w:hAnsi="Times New Roman" w:cs="Times New Roman"/>
            <w:color w:val="auto"/>
            <w:sz w:val="24"/>
            <w:szCs w:val="24"/>
          </w:rPr>
          <w:t>https://sam.lrv.lt/lt/veiklos-sritys/visuomenes-sveikatos-prieziura/mityba-ir-fizinis-aktyvumas-2/rakto-skylute</w:t>
        </w:r>
      </w:hyperlink>
    </w:p>
    <w:p w14:paraId="2DE1FD35" w14:textId="77777777" w:rsidR="006D17C0" w:rsidRPr="00BE5D0A" w:rsidRDefault="006D17C0" w:rsidP="001832F1">
      <w:pPr>
        <w:pStyle w:val="Sraopastraipa"/>
        <w:numPr>
          <w:ilvl w:val="0"/>
          <w:numId w:val="1"/>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i/>
          <w:sz w:val="24"/>
          <w:szCs w:val="24"/>
        </w:rPr>
        <w:t>Aktyvi mokykla. Fizinį aktyvumą skatinančios mokyklos kūrimo rekomendacijos</w:t>
      </w:r>
      <w:r w:rsidRPr="00BE5D0A">
        <w:rPr>
          <w:rFonts w:ascii="Times New Roman" w:hAnsi="Times New Roman" w:cs="Times New Roman"/>
          <w:sz w:val="24"/>
          <w:szCs w:val="24"/>
        </w:rPr>
        <w:t xml:space="preserve">. Sveikatos mokymo ir ligų prevencijos centras, 2021 [žiūrėta 2024 sausio 22 d.]. Prieiga per internetą: </w:t>
      </w:r>
      <w:hyperlink r:id="rId9" w:history="1">
        <w:r w:rsidRPr="00BE5D0A">
          <w:rPr>
            <w:rStyle w:val="Hipersaitas"/>
            <w:rFonts w:ascii="Times New Roman" w:hAnsi="Times New Roman" w:cs="Times New Roman"/>
            <w:color w:val="auto"/>
            <w:sz w:val="24"/>
            <w:szCs w:val="24"/>
          </w:rPr>
          <w:t>https://www.hi.lt/uploads/Sveikatos%20stiprinimo%20centras/Naujienoms/2017%20metai/Lankstukai/Aktyvi_mokykla_metodines_rekomen.pdf</w:t>
        </w:r>
      </w:hyperlink>
    </w:p>
    <w:p w14:paraId="51BB99B8" w14:textId="77777777" w:rsidR="006D17C0" w:rsidRPr="00BE5D0A" w:rsidRDefault="006D17C0" w:rsidP="001832F1">
      <w:pPr>
        <w:pStyle w:val="Sraopastraipa"/>
        <w:numPr>
          <w:ilvl w:val="0"/>
          <w:numId w:val="1"/>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i/>
          <w:sz w:val="24"/>
          <w:szCs w:val="24"/>
        </w:rPr>
        <w:t>Building a sustainable Europe by 2030 – Progress thus far and next steps</w:t>
      </w:r>
      <w:r w:rsidRPr="00BE5D0A">
        <w:rPr>
          <w:rFonts w:ascii="Times New Roman" w:hAnsi="Times New Roman" w:cs="Times New Roman"/>
          <w:sz w:val="24"/>
          <w:szCs w:val="24"/>
        </w:rPr>
        <w:t>. Briuselis: Europos Sąjungos Taryba, 2019.</w:t>
      </w:r>
    </w:p>
    <w:p w14:paraId="2504FBEA" w14:textId="77777777" w:rsidR="006D17C0" w:rsidRPr="00BE5D0A" w:rsidRDefault="006D17C0" w:rsidP="001832F1">
      <w:pPr>
        <w:pStyle w:val="Sraopastraipa"/>
        <w:numPr>
          <w:ilvl w:val="0"/>
          <w:numId w:val="1"/>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i/>
          <w:sz w:val="24"/>
          <w:szCs w:val="24"/>
        </w:rPr>
        <w:t>Darnūs Šiaurės šalių miestai</w:t>
      </w:r>
      <w:r w:rsidRPr="00BE5D0A">
        <w:rPr>
          <w:rFonts w:ascii="Times New Roman" w:hAnsi="Times New Roman" w:cs="Times New Roman"/>
          <w:sz w:val="24"/>
          <w:szCs w:val="24"/>
        </w:rPr>
        <w:t xml:space="preserve">. Šiaurės ministrų tarybos biuras Lietuvoje, 2020 [žiūrėta 2024 sausio 22 d.]. Prieiga per internetą: </w:t>
      </w:r>
      <w:hyperlink r:id="rId10" w:history="1">
        <w:r w:rsidRPr="00BE5D0A">
          <w:rPr>
            <w:rStyle w:val="Hipersaitas"/>
            <w:rFonts w:ascii="Times New Roman" w:hAnsi="Times New Roman" w:cs="Times New Roman"/>
            <w:color w:val="auto"/>
            <w:sz w:val="24"/>
            <w:szCs w:val="24"/>
          </w:rPr>
          <w:t>https://www.norden.lt/wp-content/uploads/2020/10/Siaures-saliu-darnus-miestai-paroda.pdf</w:t>
        </w:r>
      </w:hyperlink>
    </w:p>
    <w:p w14:paraId="4B411234" w14:textId="77777777" w:rsidR="006D17C0" w:rsidRPr="00BE5D0A" w:rsidRDefault="006D17C0" w:rsidP="001832F1">
      <w:pPr>
        <w:pStyle w:val="Sraopastraipa"/>
        <w:numPr>
          <w:ilvl w:val="0"/>
          <w:numId w:val="1"/>
        </w:numPr>
        <w:spacing w:after="0" w:line="240" w:lineRule="auto"/>
        <w:ind w:left="0" w:firstLine="720"/>
        <w:jc w:val="both"/>
        <w:rPr>
          <w:rStyle w:val="Hipersaitas"/>
          <w:rFonts w:ascii="Times New Roman" w:hAnsi="Times New Roman" w:cs="Times New Roman"/>
          <w:color w:val="auto"/>
          <w:sz w:val="24"/>
          <w:szCs w:val="24"/>
        </w:rPr>
      </w:pPr>
      <w:r w:rsidRPr="00BE5D0A">
        <w:rPr>
          <w:rFonts w:ascii="Times New Roman" w:hAnsi="Times New Roman" w:cs="Times New Roman"/>
          <w:i/>
          <w:sz w:val="24"/>
          <w:szCs w:val="24"/>
        </w:rPr>
        <w:t>Dėl 2021–2030 metų Nacionalinio pažangos plano patvirtinimo</w:t>
      </w:r>
      <w:r w:rsidRPr="00BE5D0A">
        <w:rPr>
          <w:rFonts w:ascii="Times New Roman" w:hAnsi="Times New Roman" w:cs="Times New Roman"/>
          <w:sz w:val="24"/>
          <w:szCs w:val="24"/>
        </w:rPr>
        <w:t xml:space="preserve">. </w:t>
      </w:r>
      <w:r w:rsidRPr="00BE5D0A">
        <w:rPr>
          <w:rFonts w:ascii="Times New Roman" w:hAnsi="Times New Roman" w:cs="Times New Roman"/>
          <w:sz w:val="24"/>
          <w:szCs w:val="24"/>
          <w:shd w:val="clear" w:color="auto" w:fill="FFFFFF"/>
        </w:rPr>
        <w:t>Lietuvos Respublikos Vyriausybė</w:t>
      </w:r>
      <w:r w:rsidRPr="00BE5D0A">
        <w:rPr>
          <w:rFonts w:ascii="Times New Roman" w:hAnsi="Times New Roman" w:cs="Times New Roman"/>
          <w:sz w:val="24"/>
          <w:szCs w:val="24"/>
        </w:rPr>
        <w:t xml:space="preserve">, 2020 [žiūrėta 2024 sausio 22 d.]. Prieiga per internetą: </w:t>
      </w:r>
      <w:hyperlink r:id="rId11" w:history="1">
        <w:r w:rsidRPr="00BE5D0A">
          <w:rPr>
            <w:rStyle w:val="Hipersaitas"/>
            <w:rFonts w:ascii="Times New Roman" w:hAnsi="Times New Roman" w:cs="Times New Roman"/>
            <w:color w:val="auto"/>
            <w:sz w:val="24"/>
            <w:szCs w:val="24"/>
          </w:rPr>
          <w:t>https://e-seimas.lrs.lt/portal/legalAct/lt/TAD/c1259440f7dd11eab72ddb4a109da1b5?jfwid=32wf90sn</w:t>
        </w:r>
      </w:hyperlink>
    </w:p>
    <w:p w14:paraId="1A6438B3" w14:textId="77777777" w:rsidR="006D17C0" w:rsidRPr="00BE5D0A" w:rsidRDefault="006D17C0" w:rsidP="001832F1">
      <w:pPr>
        <w:pStyle w:val="Sraopastraipa"/>
        <w:numPr>
          <w:ilvl w:val="0"/>
          <w:numId w:val="3"/>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sz w:val="24"/>
          <w:szCs w:val="24"/>
        </w:rPr>
        <w:t xml:space="preserve">Dėl Lietuvos higienos normos HN 21:2011 „Mokykla, vykdanti bendrojo ugdymo programas. Bendrieji sveikatos saugos reikalavimai" patvirtinimo. Lietuvos Respublikos sveikatos apsaugos ministerija, 2011. [žiūrėta 2024 sausio 22 d.]. Prieiga per internetą: </w:t>
      </w:r>
      <w:hyperlink r:id="rId12" w:history="1">
        <w:r w:rsidRPr="00BE5D0A">
          <w:rPr>
            <w:rStyle w:val="Hipersaitas"/>
            <w:rFonts w:ascii="Times New Roman" w:hAnsi="Times New Roman" w:cs="Times New Roman"/>
            <w:color w:val="auto"/>
            <w:sz w:val="24"/>
            <w:szCs w:val="24"/>
          </w:rPr>
          <w:t>https://e-seimas.lrs.lt/portal/legalAct/lt/TAD/TAIS.404809</w:t>
        </w:r>
      </w:hyperlink>
    </w:p>
    <w:p w14:paraId="11DFDC69" w14:textId="77777777" w:rsidR="006D17C0" w:rsidRPr="00BE5D0A" w:rsidRDefault="006D17C0" w:rsidP="001832F1">
      <w:pPr>
        <w:pStyle w:val="Sraopastraipa"/>
        <w:numPr>
          <w:ilvl w:val="0"/>
          <w:numId w:val="1"/>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i/>
          <w:sz w:val="24"/>
          <w:szCs w:val="24"/>
        </w:rPr>
        <w:t>Dėl Lietuvos higienos normos HN 75:2016 „Ikimokyklinio ir priešmokyklinio ugdymo programų vykdymo bendrieji sveikatos saugos reikalavimai“ patvirtinimo</w:t>
      </w:r>
      <w:r w:rsidRPr="00BE5D0A">
        <w:rPr>
          <w:rFonts w:ascii="Times New Roman" w:hAnsi="Times New Roman" w:cs="Times New Roman"/>
          <w:sz w:val="24"/>
          <w:szCs w:val="24"/>
        </w:rPr>
        <w:t xml:space="preserve">. Lietuvos Respublikos sveikatos apsaugos ministerija, 2010 [žiūrėta 2024 sausio 22 d.]. Prieiga per internetą: </w:t>
      </w:r>
      <w:hyperlink r:id="rId13" w:history="1">
        <w:r w:rsidRPr="00BE5D0A">
          <w:rPr>
            <w:rStyle w:val="Hipersaitas"/>
            <w:rFonts w:ascii="Times New Roman" w:hAnsi="Times New Roman" w:cs="Times New Roman"/>
            <w:color w:val="auto"/>
            <w:sz w:val="24"/>
            <w:szCs w:val="24"/>
          </w:rPr>
          <w:t>https://e-seimas.lrs.lt/portal/legalAct/lt/TAD/TAIS.371081</w:t>
        </w:r>
      </w:hyperlink>
    </w:p>
    <w:p w14:paraId="54175028" w14:textId="77777777" w:rsidR="006D17C0" w:rsidRPr="00BE5D0A" w:rsidRDefault="006D17C0" w:rsidP="001832F1">
      <w:pPr>
        <w:pStyle w:val="Sraopastraipa"/>
        <w:numPr>
          <w:ilvl w:val="0"/>
          <w:numId w:val="1"/>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i/>
          <w:sz w:val="24"/>
          <w:szCs w:val="24"/>
        </w:rPr>
        <w:t>Dėl Nacionalinės darnaus vystymosi strategijos patvirtinimo ir įgyvendinimo</w:t>
      </w:r>
      <w:r w:rsidRPr="00BE5D0A">
        <w:rPr>
          <w:rFonts w:ascii="Times New Roman" w:hAnsi="Times New Roman" w:cs="Times New Roman"/>
          <w:sz w:val="24"/>
          <w:szCs w:val="24"/>
        </w:rPr>
        <w:t xml:space="preserve">. </w:t>
      </w:r>
      <w:r w:rsidRPr="00BE5D0A">
        <w:rPr>
          <w:rFonts w:ascii="Times New Roman" w:hAnsi="Times New Roman" w:cs="Times New Roman"/>
          <w:sz w:val="24"/>
          <w:szCs w:val="24"/>
          <w:shd w:val="clear" w:color="auto" w:fill="FFFFFF"/>
        </w:rPr>
        <w:t>Lietuvos Respublikos Vyriausybė</w:t>
      </w:r>
      <w:r w:rsidRPr="00BE5D0A">
        <w:rPr>
          <w:rFonts w:ascii="Times New Roman" w:hAnsi="Times New Roman" w:cs="Times New Roman"/>
          <w:sz w:val="24"/>
          <w:szCs w:val="24"/>
        </w:rPr>
        <w:t xml:space="preserve">, 2003 [žiūrėta 2024 sausio 22 d.]. Prieiga per internetą: </w:t>
      </w:r>
      <w:hyperlink r:id="rId14" w:history="1">
        <w:r w:rsidRPr="00BE5D0A">
          <w:rPr>
            <w:rStyle w:val="Hipersaitas"/>
            <w:rFonts w:ascii="Times New Roman" w:hAnsi="Times New Roman" w:cs="Times New Roman"/>
            <w:color w:val="auto"/>
            <w:sz w:val="24"/>
            <w:szCs w:val="24"/>
          </w:rPr>
          <w:t>https://e-seimas.lrs.lt/portal/legalAct/lt/TAD/TAIS.217644/asr</w:t>
        </w:r>
      </w:hyperlink>
    </w:p>
    <w:p w14:paraId="1D6AE839" w14:textId="77777777" w:rsidR="006D17C0" w:rsidRPr="00BE5D0A" w:rsidRDefault="006D17C0" w:rsidP="001832F1">
      <w:pPr>
        <w:pStyle w:val="Sraopastraipa"/>
        <w:numPr>
          <w:ilvl w:val="0"/>
          <w:numId w:val="2"/>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i/>
          <w:sz w:val="24"/>
          <w:szCs w:val="24"/>
        </w:rPr>
        <w:t>Dėl vaisių ir daržovių bei pieno ir pieno produktų vartojimo skatinimo vaikų ugdymo įstaigose programos įgyvendinimo taisyklių patvirtinimo</w:t>
      </w:r>
      <w:r w:rsidRPr="00BE5D0A">
        <w:rPr>
          <w:rFonts w:ascii="Times New Roman" w:hAnsi="Times New Roman" w:cs="Times New Roman"/>
          <w:sz w:val="24"/>
          <w:szCs w:val="24"/>
        </w:rPr>
        <w:t xml:space="preserve">. Lietuvos Respublikos žemės ūkio </w:t>
      </w:r>
      <w:r w:rsidRPr="00BE5D0A">
        <w:rPr>
          <w:rFonts w:ascii="Times New Roman" w:hAnsi="Times New Roman" w:cs="Times New Roman"/>
          <w:sz w:val="24"/>
          <w:szCs w:val="24"/>
        </w:rPr>
        <w:lastRenderedPageBreak/>
        <w:t xml:space="preserve">ministerija. 2017 [žiūrėta 2024 sausio 22 d.]. Prieiga per internetą: </w:t>
      </w:r>
      <w:hyperlink r:id="rId15" w:history="1">
        <w:r w:rsidRPr="00BE5D0A">
          <w:rPr>
            <w:rStyle w:val="Hipersaitas"/>
            <w:rFonts w:ascii="Times New Roman" w:hAnsi="Times New Roman" w:cs="Times New Roman"/>
            <w:color w:val="auto"/>
            <w:sz w:val="24"/>
            <w:szCs w:val="24"/>
          </w:rPr>
          <w:t>https://zum.lrv.lt/lt/naujienos/trumposios-maisto-tiekimo-grandines-kaip-tai-vyksta/</w:t>
        </w:r>
      </w:hyperlink>
    </w:p>
    <w:p w14:paraId="295B9672" w14:textId="77777777" w:rsidR="006D17C0" w:rsidRPr="00BE5D0A" w:rsidRDefault="006D17C0" w:rsidP="001832F1">
      <w:pPr>
        <w:pStyle w:val="Sraopastraipa"/>
        <w:numPr>
          <w:ilvl w:val="0"/>
          <w:numId w:val="1"/>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i/>
          <w:sz w:val="24"/>
          <w:szCs w:val="24"/>
        </w:rPr>
        <w:t>Education for Sustainable Development Goals: Learning Objectives</w:t>
      </w:r>
      <w:r w:rsidRPr="00BE5D0A">
        <w:rPr>
          <w:rFonts w:ascii="Times New Roman" w:hAnsi="Times New Roman" w:cs="Times New Roman"/>
          <w:sz w:val="24"/>
          <w:szCs w:val="24"/>
        </w:rPr>
        <w:t xml:space="preserve"> [žiūrėta 2024 sausio</w:t>
      </w:r>
      <w:r>
        <w:rPr>
          <w:rFonts w:ascii="Times New Roman" w:hAnsi="Times New Roman" w:cs="Times New Roman"/>
          <w:sz w:val="24"/>
          <w:szCs w:val="24"/>
        </w:rPr>
        <w:t xml:space="preserve"> 22 d.]. Prieiga per internetą: </w:t>
      </w:r>
      <w:hyperlink r:id="rId16" w:history="1">
        <w:r w:rsidRPr="00BE5D0A">
          <w:rPr>
            <w:rStyle w:val="Hipersaitas"/>
            <w:rFonts w:ascii="Times New Roman" w:hAnsi="Times New Roman" w:cs="Times New Roman"/>
            <w:color w:val="auto"/>
            <w:sz w:val="24"/>
            <w:szCs w:val="24"/>
          </w:rPr>
          <w:t>https://unesdoc.unesco.org/ark:/48223/pf0000247444</w:t>
        </w:r>
      </w:hyperlink>
    </w:p>
    <w:p w14:paraId="39A74EAF" w14:textId="77777777" w:rsidR="006D17C0" w:rsidRPr="00BE5D0A" w:rsidRDefault="006D17C0" w:rsidP="001832F1">
      <w:pPr>
        <w:pStyle w:val="Sraopastraipa"/>
        <w:numPr>
          <w:ilvl w:val="0"/>
          <w:numId w:val="1"/>
        </w:numPr>
        <w:spacing w:after="0" w:line="240" w:lineRule="auto"/>
        <w:ind w:left="0" w:firstLine="720"/>
        <w:jc w:val="both"/>
        <w:rPr>
          <w:rStyle w:val="Hipersaitas"/>
          <w:rFonts w:ascii="Times New Roman" w:hAnsi="Times New Roman" w:cs="Times New Roman"/>
          <w:color w:val="auto"/>
          <w:sz w:val="24"/>
          <w:szCs w:val="24"/>
        </w:rPr>
      </w:pPr>
      <w:r w:rsidRPr="00BE5D0A">
        <w:rPr>
          <w:rFonts w:ascii="Times New Roman" w:hAnsi="Times New Roman" w:cs="Times New Roman"/>
          <w:i/>
          <w:sz w:val="24"/>
          <w:szCs w:val="24"/>
        </w:rPr>
        <w:t>Ekologinis ūkininkavimas ES: faktai ir skaičiai</w:t>
      </w:r>
      <w:r w:rsidRPr="00BE5D0A">
        <w:rPr>
          <w:rFonts w:ascii="Times New Roman" w:hAnsi="Times New Roman" w:cs="Times New Roman"/>
          <w:sz w:val="24"/>
          <w:szCs w:val="24"/>
        </w:rPr>
        <w:t xml:space="preserve"> [interaktyvus]. Europos Parlamentas, 2018 [žiūrėta 2024 sausio 22 d.]. Prieiga per internetą: </w:t>
      </w:r>
      <w:hyperlink r:id="rId17" w:history="1">
        <w:r w:rsidRPr="00BE5D0A">
          <w:rPr>
            <w:rStyle w:val="Hipersaitas"/>
            <w:rFonts w:ascii="Times New Roman" w:hAnsi="Times New Roman" w:cs="Times New Roman"/>
            <w:color w:val="auto"/>
            <w:sz w:val="24"/>
            <w:szCs w:val="24"/>
          </w:rPr>
          <w:t>https://www.europarl.europa.eu/news/lt/headlines/society/20180404STO00909/ekologinis-ukininkavimas-es-faktai-ir-skaiciai</w:t>
        </w:r>
      </w:hyperlink>
    </w:p>
    <w:p w14:paraId="62825D0C" w14:textId="77777777" w:rsidR="006D17C0" w:rsidRPr="00BE5D0A" w:rsidRDefault="006D17C0" w:rsidP="001832F1">
      <w:pPr>
        <w:pStyle w:val="Sraopastraipa"/>
        <w:numPr>
          <w:ilvl w:val="0"/>
          <w:numId w:val="2"/>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i/>
          <w:sz w:val="24"/>
          <w:szCs w:val="24"/>
        </w:rPr>
        <w:t>Europos šalių trumpųjų maisto tiekimo grandinių organizavimo gerosios praktikos pavyzdžių analizė ir pavyzdiniai modeliai</w:t>
      </w:r>
      <w:r w:rsidRPr="00BE5D0A">
        <w:rPr>
          <w:rFonts w:ascii="Times New Roman" w:hAnsi="Times New Roman" w:cs="Times New Roman"/>
          <w:sz w:val="24"/>
          <w:szCs w:val="24"/>
        </w:rPr>
        <w:t xml:space="preserve">. Kaunas: Vytauto Didžiojo Universitetas, 2021 [žiūrėta 2024 sausio 22 d.]. Prieiga per internetą: </w:t>
      </w:r>
      <w:hyperlink r:id="rId18" w:history="1">
        <w:r w:rsidRPr="00BE5D0A">
          <w:rPr>
            <w:rStyle w:val="Hipersaitas"/>
            <w:rFonts w:ascii="Times New Roman" w:hAnsi="Times New Roman" w:cs="Times New Roman"/>
            <w:color w:val="auto"/>
            <w:sz w:val="24"/>
            <w:szCs w:val="24"/>
          </w:rPr>
          <w:t>https://portalcris.vdu.lt/server/api/core/bitstreams/d0d6bf12-17f5-402d-966c-f1bdc788b394/content</w:t>
        </w:r>
      </w:hyperlink>
    </w:p>
    <w:p w14:paraId="3E388E85" w14:textId="77777777" w:rsidR="006D17C0" w:rsidRPr="00BE5D0A" w:rsidRDefault="006D17C0" w:rsidP="001832F1">
      <w:pPr>
        <w:pStyle w:val="Sraopastraipa"/>
        <w:numPr>
          <w:ilvl w:val="0"/>
          <w:numId w:val="1"/>
        </w:numPr>
        <w:spacing w:after="0" w:line="240" w:lineRule="auto"/>
        <w:ind w:left="0" w:firstLine="720"/>
        <w:jc w:val="both"/>
        <w:rPr>
          <w:rFonts w:ascii="Times New Roman" w:hAnsi="Times New Roman" w:cs="Times New Roman"/>
          <w:sz w:val="24"/>
          <w:szCs w:val="24"/>
          <w:u w:val="single"/>
        </w:rPr>
      </w:pPr>
      <w:r w:rsidRPr="00BE5D0A">
        <w:rPr>
          <w:rFonts w:ascii="Times New Roman" w:hAnsi="Times New Roman" w:cs="Times New Roman"/>
          <w:i/>
          <w:sz w:val="24"/>
          <w:szCs w:val="24"/>
        </w:rPr>
        <w:t>GreenComp. Europos tvarumo kompetencijos programa</w:t>
      </w:r>
      <w:r w:rsidRPr="00BE5D0A">
        <w:rPr>
          <w:rFonts w:ascii="Times New Roman" w:hAnsi="Times New Roman" w:cs="Times New Roman"/>
          <w:sz w:val="24"/>
          <w:szCs w:val="24"/>
        </w:rPr>
        <w:t xml:space="preserve">. Europos Sąjungos leidinių biuras, 2022 [žiūrėta 2024 sausio 22 d.]. Prieiga per internetą: </w:t>
      </w:r>
      <w:hyperlink r:id="rId19" w:history="1">
        <w:r w:rsidRPr="00BE5D0A">
          <w:rPr>
            <w:rStyle w:val="Hipersaitas"/>
            <w:rFonts w:ascii="Times New Roman" w:hAnsi="Times New Roman" w:cs="Times New Roman"/>
            <w:color w:val="auto"/>
            <w:sz w:val="24"/>
            <w:szCs w:val="24"/>
          </w:rPr>
          <w:t>https://publications.jrc.ec.europa.eu/repository/bitstream/JRC128040/JRC128040_013.pdf</w:t>
        </w:r>
      </w:hyperlink>
    </w:p>
    <w:p w14:paraId="1AC05325" w14:textId="77777777" w:rsidR="006D17C0" w:rsidRPr="00BE5D0A" w:rsidRDefault="006D17C0" w:rsidP="001832F1">
      <w:pPr>
        <w:pStyle w:val="Sraopastraipa"/>
        <w:numPr>
          <w:ilvl w:val="0"/>
          <w:numId w:val="3"/>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i/>
          <w:sz w:val="24"/>
          <w:szCs w:val="24"/>
        </w:rPr>
        <w:t>Guidelines for healthy environments within European schools</w:t>
      </w:r>
      <w:r w:rsidRPr="00BE5D0A">
        <w:rPr>
          <w:rFonts w:ascii="Times New Roman" w:hAnsi="Times New Roman" w:cs="Times New Roman"/>
          <w:sz w:val="24"/>
          <w:szCs w:val="24"/>
        </w:rPr>
        <w:t>. Europos Komisija, 2014 [žiūrėta 2024 sausio 22 d.]. Prieiga per internetą: (</w:t>
      </w:r>
      <w:hyperlink r:id="rId20" w:history="1">
        <w:r w:rsidRPr="00BE5D0A">
          <w:rPr>
            <w:rStyle w:val="Hipersaitas"/>
            <w:rFonts w:ascii="Times New Roman" w:hAnsi="Times New Roman" w:cs="Times New Roman"/>
            <w:color w:val="auto"/>
            <w:sz w:val="24"/>
            <w:szCs w:val="24"/>
          </w:rPr>
          <w:t>https://publications.jrc.ec.europa.eu/repository/bitstream/JRC87071/lbna26726enn.pdf</w:t>
        </w:r>
      </w:hyperlink>
      <w:r w:rsidRPr="00BE5D0A">
        <w:rPr>
          <w:rFonts w:ascii="Times New Roman" w:hAnsi="Times New Roman" w:cs="Times New Roman"/>
          <w:sz w:val="24"/>
          <w:szCs w:val="24"/>
        </w:rPr>
        <w:t>)</w:t>
      </w:r>
    </w:p>
    <w:p w14:paraId="5F426936" w14:textId="77777777" w:rsidR="006D17C0" w:rsidRPr="00BE5D0A" w:rsidRDefault="006D17C0" w:rsidP="001832F1">
      <w:pPr>
        <w:pStyle w:val="Sraopastraipa"/>
        <w:numPr>
          <w:ilvl w:val="0"/>
          <w:numId w:val="1"/>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i/>
          <w:sz w:val="24"/>
          <w:szCs w:val="24"/>
        </w:rPr>
        <w:t>Integrate Classroom Physical Activity in Schools: A Guide for Putting Strategies Into Practice</w:t>
      </w:r>
      <w:r w:rsidRPr="00BE5D0A">
        <w:rPr>
          <w:rFonts w:ascii="Times New Roman" w:hAnsi="Times New Roman" w:cs="Times New Roman"/>
          <w:sz w:val="24"/>
          <w:szCs w:val="24"/>
        </w:rPr>
        <w:t xml:space="preserve">. JAV ligų kontrolės ir prevencijos centras, 2018 [žiūrėta 2024 sausio 22 d.]. Prieiga per internetą: </w:t>
      </w:r>
      <w:hyperlink r:id="rId21" w:history="1">
        <w:r w:rsidRPr="00BE5D0A">
          <w:rPr>
            <w:rStyle w:val="Hipersaitas"/>
            <w:rFonts w:ascii="Times New Roman" w:hAnsi="Times New Roman" w:cs="Times New Roman"/>
            <w:color w:val="auto"/>
            <w:sz w:val="24"/>
            <w:szCs w:val="24"/>
          </w:rPr>
          <w:t>https://www.cdc.gov/healthyschools/physicalactivity/pdf/Guide_for_Classroom_PA_508.pdf</w:t>
        </w:r>
      </w:hyperlink>
    </w:p>
    <w:p w14:paraId="11CB345B" w14:textId="77777777" w:rsidR="006D17C0" w:rsidRPr="00BE5D0A" w:rsidRDefault="006D17C0" w:rsidP="001832F1">
      <w:pPr>
        <w:pStyle w:val="Sraopastraipa"/>
        <w:numPr>
          <w:ilvl w:val="0"/>
          <w:numId w:val="3"/>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i/>
          <w:sz w:val="24"/>
          <w:szCs w:val="24"/>
        </w:rPr>
        <w:t>Internetas visiems. Skaitmeninės informacijos rengimo vadovas</w:t>
      </w:r>
      <w:r w:rsidRPr="00BE5D0A">
        <w:rPr>
          <w:rFonts w:ascii="Times New Roman" w:hAnsi="Times New Roman" w:cs="Times New Roman"/>
          <w:sz w:val="24"/>
          <w:szCs w:val="24"/>
        </w:rPr>
        <w:t xml:space="preserve">. Vilnius: Lygių galimybių kontrolieriaus tarnyba, 2018 [žiūrėta 2024 sausio 22 d.]. Prieiga per internetą: </w:t>
      </w:r>
      <w:hyperlink r:id="rId22" w:history="1">
        <w:r w:rsidRPr="00BE5D0A">
          <w:rPr>
            <w:rStyle w:val="Hipersaitas"/>
            <w:rFonts w:ascii="Times New Roman" w:hAnsi="Times New Roman" w:cs="Times New Roman"/>
            <w:color w:val="auto"/>
            <w:sz w:val="24"/>
            <w:szCs w:val="24"/>
          </w:rPr>
          <w:t>https://lygybe.lt/wp-content/uploads/2023/05/internetas_visiems.pdf</w:t>
        </w:r>
      </w:hyperlink>
    </w:p>
    <w:p w14:paraId="3BA44493" w14:textId="77777777" w:rsidR="006D17C0" w:rsidRPr="00BE5D0A" w:rsidRDefault="006D17C0" w:rsidP="001832F1">
      <w:pPr>
        <w:pStyle w:val="Sraopastraipa"/>
        <w:numPr>
          <w:ilvl w:val="0"/>
          <w:numId w:val="1"/>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i/>
          <w:sz w:val="24"/>
          <w:szCs w:val="24"/>
        </w:rPr>
        <w:t>ISO 20121:2012. Event Sustainability Management Systems</w:t>
      </w:r>
      <w:r w:rsidRPr="00BE5D0A">
        <w:rPr>
          <w:rFonts w:ascii="Times New Roman" w:hAnsi="Times New Roman" w:cs="Times New Roman"/>
          <w:sz w:val="24"/>
          <w:szCs w:val="24"/>
        </w:rPr>
        <w:t xml:space="preserve"> [žiūrėta 2024 sausio 22 d.]. Prieiga per internetą: </w:t>
      </w:r>
      <w:hyperlink r:id="rId23" w:history="1">
        <w:r w:rsidRPr="00BE5D0A">
          <w:rPr>
            <w:rStyle w:val="Hipersaitas"/>
            <w:rFonts w:ascii="Times New Roman" w:hAnsi="Times New Roman" w:cs="Times New Roman"/>
            <w:color w:val="auto"/>
            <w:sz w:val="24"/>
            <w:szCs w:val="24"/>
          </w:rPr>
          <w:t>https://pecb.com/pdf/whitepapers/25-pecb-whitepapers_iso-20121.pdf</w:t>
        </w:r>
      </w:hyperlink>
    </w:p>
    <w:p w14:paraId="27E79A1D" w14:textId="77777777" w:rsidR="006D17C0" w:rsidRPr="00BE5D0A" w:rsidRDefault="006D17C0" w:rsidP="001832F1">
      <w:pPr>
        <w:pStyle w:val="Sraopastraipa"/>
        <w:numPr>
          <w:ilvl w:val="0"/>
          <w:numId w:val="3"/>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i/>
          <w:sz w:val="24"/>
          <w:szCs w:val="24"/>
        </w:rPr>
        <w:t>Įtrauki mokykla: kaip užtikrinti seksualinio priekabiavimo prevenciją mokykloje</w:t>
      </w:r>
      <w:r w:rsidRPr="00BE5D0A">
        <w:rPr>
          <w:rFonts w:ascii="Times New Roman" w:hAnsi="Times New Roman" w:cs="Times New Roman"/>
          <w:sz w:val="24"/>
          <w:szCs w:val="24"/>
        </w:rPr>
        <w:t xml:space="preserve">. Vilnius: Lygių galimybių kontrolieriaus tarnyba [žiūrėta 2024 sausio 22 d.]. Prieiga per internetą: </w:t>
      </w:r>
      <w:hyperlink r:id="rId24" w:history="1">
        <w:r w:rsidRPr="00BE5D0A">
          <w:rPr>
            <w:rStyle w:val="Hipersaitas"/>
            <w:rFonts w:ascii="Times New Roman" w:hAnsi="Times New Roman" w:cs="Times New Roman"/>
            <w:color w:val="auto"/>
            <w:sz w:val="24"/>
            <w:szCs w:val="24"/>
          </w:rPr>
          <w:t>https://lygybe.lt/wp-content/uploads/2023/05/atmintine_seksualinio-priekabiavimo-prevencija-mokykloje.pdf</w:t>
        </w:r>
      </w:hyperlink>
    </w:p>
    <w:p w14:paraId="7B1014C9" w14:textId="77777777" w:rsidR="006D17C0" w:rsidRPr="00BE5D0A" w:rsidRDefault="006D17C0" w:rsidP="001832F1">
      <w:pPr>
        <w:pStyle w:val="Sraopastraipa"/>
        <w:numPr>
          <w:ilvl w:val="0"/>
          <w:numId w:val="3"/>
        </w:numPr>
        <w:spacing w:after="0" w:line="240" w:lineRule="auto"/>
        <w:ind w:left="0" w:firstLine="720"/>
        <w:jc w:val="both"/>
        <w:rPr>
          <w:rStyle w:val="Hipersaitas"/>
          <w:rFonts w:ascii="Times New Roman" w:hAnsi="Times New Roman" w:cs="Times New Roman"/>
          <w:color w:val="auto"/>
          <w:sz w:val="24"/>
          <w:szCs w:val="24"/>
        </w:rPr>
      </w:pPr>
      <w:r w:rsidRPr="00BE5D0A">
        <w:rPr>
          <w:rFonts w:ascii="Times New Roman" w:hAnsi="Times New Roman" w:cs="Times New Roman"/>
          <w:i/>
          <w:sz w:val="24"/>
          <w:szCs w:val="24"/>
        </w:rPr>
        <w:t>Įtraukties link. Ką turi žinoti mokykla? Atmintinė mokykloms</w:t>
      </w:r>
      <w:r w:rsidRPr="00BE5D0A">
        <w:rPr>
          <w:rFonts w:ascii="Times New Roman" w:hAnsi="Times New Roman" w:cs="Times New Roman"/>
          <w:sz w:val="24"/>
          <w:szCs w:val="24"/>
        </w:rPr>
        <w:t xml:space="preserve">. Vilnius: Nacionalinė švietimo agentūra, 2022 žiūrėta 2024 sausio 22 d.]. Prieiga per internetą: </w:t>
      </w:r>
      <w:hyperlink r:id="rId25" w:history="1">
        <w:r w:rsidRPr="00BE5D0A">
          <w:rPr>
            <w:rStyle w:val="Hipersaitas"/>
            <w:rFonts w:ascii="Times New Roman" w:hAnsi="Times New Roman" w:cs="Times New Roman"/>
            <w:color w:val="auto"/>
            <w:sz w:val="24"/>
            <w:szCs w:val="24"/>
          </w:rPr>
          <w:t>https://www.nsa.smm.lt/wp-content/uploads/2022/12/Itraukties-link.-Ka-turi-zinoti-mokykla.Atmintine-mokykloms.pdf</w:t>
        </w:r>
      </w:hyperlink>
    </w:p>
    <w:p w14:paraId="32FA6373" w14:textId="77777777" w:rsidR="006D17C0" w:rsidRPr="00BE5D0A" w:rsidRDefault="006D17C0" w:rsidP="001832F1">
      <w:pPr>
        <w:pStyle w:val="Sraopastraipa"/>
        <w:numPr>
          <w:ilvl w:val="0"/>
          <w:numId w:val="1"/>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i/>
          <w:sz w:val="24"/>
          <w:szCs w:val="24"/>
        </w:rPr>
        <w:t>Jungtinių tautų darnaus vystymosi darbotvarkės iki 2030 m. įgyvendinimo ataskaita</w:t>
      </w:r>
      <w:r w:rsidRPr="00BE5D0A">
        <w:rPr>
          <w:rFonts w:ascii="Times New Roman" w:hAnsi="Times New Roman" w:cs="Times New Roman"/>
          <w:sz w:val="24"/>
          <w:szCs w:val="24"/>
        </w:rPr>
        <w:t xml:space="preserve">. Lietuvos Respublikos aplinkos ministerija, 2023 [žiūrėta 2024 sausio 22 d.]. Prieiga per internetą: </w:t>
      </w:r>
      <w:hyperlink r:id="rId26" w:history="1">
        <w:r w:rsidRPr="00BE5D0A">
          <w:rPr>
            <w:rStyle w:val="Hipersaitas"/>
            <w:rFonts w:ascii="Times New Roman" w:hAnsi="Times New Roman" w:cs="Times New Roman"/>
            <w:color w:val="auto"/>
            <w:sz w:val="24"/>
            <w:szCs w:val="24"/>
          </w:rPr>
          <w:t>https://am.lrv.lt/uploads/am/documents/files/JT%20darbotvark%C4%97s%20iki%202030%20m_%20%C4%AFgyvendinimo%20Lietuvoje%20ataskaita%20LT-.pdf</w:t>
        </w:r>
      </w:hyperlink>
    </w:p>
    <w:p w14:paraId="4AC5F324" w14:textId="77777777" w:rsidR="006D17C0" w:rsidRPr="00BE5D0A" w:rsidRDefault="006D17C0" w:rsidP="001832F1">
      <w:pPr>
        <w:pStyle w:val="Sraopastraipa"/>
        <w:numPr>
          <w:ilvl w:val="0"/>
          <w:numId w:val="1"/>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sz w:val="24"/>
          <w:szCs w:val="24"/>
        </w:rPr>
        <w:t>Jungtinių Tautų Generalinės asamblėjos rezoliucija „</w:t>
      </w:r>
      <w:r w:rsidRPr="00BE5D0A">
        <w:rPr>
          <w:rFonts w:ascii="Times New Roman" w:hAnsi="Times New Roman" w:cs="Times New Roman"/>
          <w:i/>
          <w:sz w:val="24"/>
          <w:szCs w:val="24"/>
        </w:rPr>
        <w:t>Keiskime mūsų pasaulį: darnaus vystymosi darbotvarkė iki 2030 metų</w:t>
      </w:r>
      <w:r w:rsidRPr="00BE5D0A">
        <w:rPr>
          <w:rFonts w:ascii="Times New Roman" w:hAnsi="Times New Roman" w:cs="Times New Roman"/>
          <w:sz w:val="24"/>
          <w:szCs w:val="24"/>
        </w:rPr>
        <w:t xml:space="preserve">“ [žiūrėta 2024 sausio 22 d.]. Prieiga per internetą: </w:t>
      </w:r>
      <w:hyperlink r:id="rId27" w:history="1">
        <w:r w:rsidRPr="00BE5D0A">
          <w:rPr>
            <w:rStyle w:val="Hipersaitas"/>
            <w:rFonts w:ascii="Times New Roman" w:hAnsi="Times New Roman" w:cs="Times New Roman"/>
            <w:color w:val="auto"/>
            <w:sz w:val="24"/>
            <w:szCs w:val="24"/>
          </w:rPr>
          <w:t>https://am.lrv.lt/uploads/am/documents/files/ES_ir_tarptautinis_bendradarbiavimas/Darnaus%20vystymosi%20tikslai/agenda%202030.docx</w:t>
        </w:r>
      </w:hyperlink>
    </w:p>
    <w:p w14:paraId="270D870B" w14:textId="77777777" w:rsidR="006D17C0" w:rsidRPr="00BE5D0A" w:rsidRDefault="006D17C0" w:rsidP="001832F1">
      <w:pPr>
        <w:pStyle w:val="Sraopastraipa"/>
        <w:numPr>
          <w:ilvl w:val="0"/>
          <w:numId w:val="1"/>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i/>
          <w:sz w:val="24"/>
          <w:szCs w:val="24"/>
        </w:rPr>
        <w:t>Kas yra Sąžininga prekyba?</w:t>
      </w:r>
      <w:r w:rsidRPr="00BE5D0A">
        <w:rPr>
          <w:rFonts w:ascii="Times New Roman" w:hAnsi="Times New Roman" w:cs="Times New Roman"/>
          <w:sz w:val="24"/>
          <w:szCs w:val="24"/>
        </w:rPr>
        <w:t xml:space="preserve"> Fairtrade International. [žiūrėta 2024 sausio 22 d.]. Prieiga per internetą: </w:t>
      </w:r>
      <w:hyperlink r:id="rId28" w:history="1">
        <w:r w:rsidRPr="00BE5D0A">
          <w:rPr>
            <w:rStyle w:val="Hipersaitas"/>
            <w:rFonts w:ascii="Times New Roman" w:hAnsi="Times New Roman" w:cs="Times New Roman"/>
            <w:color w:val="auto"/>
            <w:sz w:val="24"/>
            <w:szCs w:val="24"/>
          </w:rPr>
          <w:t>https://www.vartotojai.lt/projektai/fairtrade/kas-yra-sazininga-prekyba/</w:t>
        </w:r>
      </w:hyperlink>
    </w:p>
    <w:p w14:paraId="4D02781A" w14:textId="77777777" w:rsidR="006D17C0" w:rsidRPr="00BE5D0A" w:rsidRDefault="006D17C0" w:rsidP="001832F1">
      <w:pPr>
        <w:pStyle w:val="Sraopastraipa"/>
        <w:numPr>
          <w:ilvl w:val="0"/>
          <w:numId w:val="1"/>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i/>
          <w:sz w:val="24"/>
          <w:szCs w:val="24"/>
        </w:rPr>
        <w:t>Kelionės į mokyklą planas iki 2025</w:t>
      </w:r>
      <w:r w:rsidRPr="00BE5D0A">
        <w:rPr>
          <w:rFonts w:ascii="Times New Roman" w:hAnsi="Times New Roman" w:cs="Times New Roman"/>
          <w:sz w:val="24"/>
          <w:szCs w:val="24"/>
        </w:rPr>
        <w:t xml:space="preserve">. Vilnius: SĮ „Susisiekimo paslaugos“, 2021. [žiūrėta 2024 sausio 22 d.]. Prieiga per internetą: </w:t>
      </w:r>
      <w:hyperlink r:id="rId29" w:history="1">
        <w:r w:rsidRPr="00BE5D0A">
          <w:rPr>
            <w:rStyle w:val="Hipersaitas"/>
            <w:rFonts w:ascii="Times New Roman" w:hAnsi="Times New Roman" w:cs="Times New Roman"/>
            <w:color w:val="auto"/>
            <w:sz w:val="24"/>
            <w:szCs w:val="24"/>
          </w:rPr>
          <w:t>https://judu.lt/wp-content/uploads/2022/01/digital_keliones-i-mokykla-planas.pdf</w:t>
        </w:r>
      </w:hyperlink>
    </w:p>
    <w:p w14:paraId="72C665BE" w14:textId="77777777" w:rsidR="006D17C0" w:rsidRPr="00BE5D0A" w:rsidRDefault="006D17C0" w:rsidP="001832F1">
      <w:pPr>
        <w:pStyle w:val="Sraopastraipa"/>
        <w:numPr>
          <w:ilvl w:val="0"/>
          <w:numId w:val="3"/>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i/>
          <w:sz w:val="24"/>
          <w:szCs w:val="24"/>
        </w:rPr>
        <w:t>Kiek kilogramų gali pakelti moteris ir kitos lyčių istorijos</w:t>
      </w:r>
      <w:r w:rsidRPr="00BE5D0A">
        <w:rPr>
          <w:rFonts w:ascii="Times New Roman" w:hAnsi="Times New Roman" w:cs="Times New Roman"/>
          <w:sz w:val="24"/>
          <w:szCs w:val="24"/>
        </w:rPr>
        <w:t xml:space="preserve">. Vilnius: Lygių galimybių kontrolieriaus tarnyba, 2021 [žiūrėta 2024 sausio 22 d.]. Prieiga per internetą: </w:t>
      </w:r>
      <w:hyperlink r:id="rId30" w:history="1">
        <w:r w:rsidRPr="00BE5D0A">
          <w:rPr>
            <w:rStyle w:val="Hipersaitas"/>
            <w:rFonts w:ascii="Times New Roman" w:hAnsi="Times New Roman" w:cs="Times New Roman"/>
            <w:color w:val="auto"/>
            <w:sz w:val="24"/>
            <w:szCs w:val="24"/>
          </w:rPr>
          <w:t>https://lygybe.lt/wp-content/uploads/2023/05/kiek-kilogramu-gali-pakelti-moteris.pdf</w:t>
        </w:r>
      </w:hyperlink>
    </w:p>
    <w:p w14:paraId="403A243B" w14:textId="77777777" w:rsidR="00280C2B" w:rsidRPr="00280C2B" w:rsidRDefault="006D17C0" w:rsidP="001832F1">
      <w:pPr>
        <w:pStyle w:val="Sraopastraipa"/>
        <w:numPr>
          <w:ilvl w:val="0"/>
          <w:numId w:val="1"/>
        </w:numPr>
        <w:spacing w:after="0" w:line="240" w:lineRule="auto"/>
        <w:ind w:left="0" w:firstLine="720"/>
        <w:jc w:val="both"/>
        <w:rPr>
          <w:rStyle w:val="Hipersaitas"/>
          <w:rFonts w:ascii="Times New Roman" w:hAnsi="Times New Roman" w:cs="Times New Roman"/>
          <w:color w:val="auto"/>
          <w:sz w:val="24"/>
          <w:szCs w:val="24"/>
          <w:u w:val="none"/>
        </w:rPr>
      </w:pPr>
      <w:r w:rsidRPr="00BE5D0A">
        <w:rPr>
          <w:rFonts w:ascii="Times New Roman" w:hAnsi="Times New Roman" w:cs="Times New Roman"/>
          <w:i/>
          <w:sz w:val="24"/>
          <w:szCs w:val="24"/>
        </w:rPr>
        <w:lastRenderedPageBreak/>
        <w:t>Klimato kaita</w:t>
      </w:r>
      <w:r w:rsidRPr="00BE5D0A">
        <w:rPr>
          <w:rFonts w:ascii="Times New Roman" w:hAnsi="Times New Roman" w:cs="Times New Roman"/>
          <w:sz w:val="24"/>
          <w:szCs w:val="24"/>
        </w:rPr>
        <w:t xml:space="preserve"> [interaktyvus]. [žiūrėta 2024 sausio 22 d.]. Prieiga per internetą: </w:t>
      </w:r>
      <w:hyperlink r:id="rId31" w:history="1">
        <w:r w:rsidRPr="00BE5D0A">
          <w:rPr>
            <w:rStyle w:val="Hipersaitas"/>
            <w:rFonts w:ascii="Times New Roman" w:hAnsi="Times New Roman" w:cs="Times New Roman"/>
            <w:color w:val="auto"/>
            <w:sz w:val="24"/>
            <w:szCs w:val="24"/>
          </w:rPr>
          <w:t>https://klimatokaita.lt/</w:t>
        </w:r>
      </w:hyperlink>
    </w:p>
    <w:p w14:paraId="118CCF2B" w14:textId="77777777" w:rsidR="006D17C0" w:rsidRPr="00280C2B" w:rsidRDefault="006D17C0" w:rsidP="001832F1">
      <w:pPr>
        <w:pStyle w:val="Sraopastraipa"/>
        <w:numPr>
          <w:ilvl w:val="0"/>
          <w:numId w:val="1"/>
        </w:numPr>
        <w:spacing w:after="0" w:line="240" w:lineRule="auto"/>
        <w:ind w:left="0" w:firstLine="720"/>
        <w:jc w:val="both"/>
        <w:rPr>
          <w:rFonts w:ascii="Times New Roman" w:hAnsi="Times New Roman" w:cs="Times New Roman"/>
          <w:sz w:val="24"/>
          <w:szCs w:val="24"/>
        </w:rPr>
      </w:pPr>
      <w:r w:rsidRPr="00280C2B">
        <w:rPr>
          <w:rFonts w:ascii="Times New Roman" w:hAnsi="Times New Roman" w:cs="Times New Roman"/>
          <w:sz w:val="24"/>
          <w:szCs w:val="24"/>
        </w:rPr>
        <w:t xml:space="preserve">Kulbis A. [sud.] 2023. </w:t>
      </w:r>
      <w:r w:rsidRPr="00280C2B">
        <w:rPr>
          <w:rFonts w:ascii="Times New Roman" w:hAnsi="Times New Roman" w:cs="Times New Roman"/>
          <w:i/>
          <w:sz w:val="24"/>
          <w:szCs w:val="24"/>
        </w:rPr>
        <w:t>Vadovas mokyklų edukacinėms erdvėms kurti ir naudoti</w:t>
      </w:r>
      <w:r w:rsidRPr="00280C2B">
        <w:rPr>
          <w:rFonts w:ascii="Times New Roman" w:hAnsi="Times New Roman" w:cs="Times New Roman"/>
          <w:sz w:val="24"/>
          <w:szCs w:val="24"/>
        </w:rPr>
        <w:t xml:space="preserve">. Vilnius: Nacionalinė švietimo agentūra. 158 p. [žiūrėta 2024 sausio 22 d.]. Prieiga per internetą: </w:t>
      </w:r>
      <w:hyperlink r:id="rId32" w:history="1">
        <w:r w:rsidRPr="00280C2B">
          <w:rPr>
            <w:rStyle w:val="Hipersaitas"/>
            <w:rFonts w:ascii="Times New Roman" w:hAnsi="Times New Roman" w:cs="Times New Roman"/>
            <w:color w:val="auto"/>
            <w:sz w:val="24"/>
            <w:szCs w:val="24"/>
          </w:rPr>
          <w:t>https://www.nsa.smm.lt/wp-content/uploads/2023/08/edukacines_erdves_230808-1.pdf</w:t>
        </w:r>
      </w:hyperlink>
    </w:p>
    <w:p w14:paraId="61F44F07" w14:textId="77777777" w:rsidR="006D17C0" w:rsidRPr="00BE5D0A" w:rsidRDefault="006D17C0" w:rsidP="001832F1">
      <w:pPr>
        <w:pStyle w:val="Sraopastraipa"/>
        <w:numPr>
          <w:ilvl w:val="0"/>
          <w:numId w:val="1"/>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i/>
          <w:sz w:val="24"/>
          <w:szCs w:val="24"/>
        </w:rPr>
        <w:t>Learning for the Green Ttransition and Sustainable Development</w:t>
      </w:r>
      <w:r w:rsidRPr="00BE5D0A">
        <w:rPr>
          <w:rFonts w:ascii="Times New Roman" w:hAnsi="Times New Roman" w:cs="Times New Roman"/>
          <w:sz w:val="24"/>
          <w:szCs w:val="24"/>
        </w:rPr>
        <w:t xml:space="preserve">. Europos Komisija, 2022 [žiūrėta 2024 sausio 22 d.]. Prieiga per internetą: </w:t>
      </w:r>
      <w:hyperlink r:id="rId33" w:history="1">
        <w:r w:rsidRPr="00BE5D0A">
          <w:rPr>
            <w:rStyle w:val="Hipersaitas"/>
            <w:rFonts w:ascii="Times New Roman" w:hAnsi="Times New Roman" w:cs="Times New Roman"/>
            <w:color w:val="auto"/>
            <w:sz w:val="24"/>
            <w:szCs w:val="24"/>
          </w:rPr>
          <w:t>https://op.europa.eu/en/publication-detail/-/publication/db585fc7-ed6e-11ec-a534-01aa75ed71a1/language-en/format-PDF/</w:t>
        </w:r>
      </w:hyperlink>
    </w:p>
    <w:p w14:paraId="7488B866" w14:textId="77777777" w:rsidR="006D17C0" w:rsidRPr="00BE5D0A" w:rsidRDefault="006D17C0" w:rsidP="001832F1">
      <w:pPr>
        <w:pStyle w:val="Sraopastraipa"/>
        <w:numPr>
          <w:ilvl w:val="0"/>
          <w:numId w:val="2"/>
        </w:numPr>
        <w:spacing w:after="0" w:line="240" w:lineRule="auto"/>
        <w:ind w:left="0" w:firstLine="720"/>
        <w:jc w:val="both"/>
        <w:rPr>
          <w:rStyle w:val="Hipersaitas"/>
          <w:rFonts w:ascii="Times New Roman" w:hAnsi="Times New Roman" w:cs="Times New Roman"/>
          <w:color w:val="auto"/>
          <w:sz w:val="24"/>
          <w:szCs w:val="24"/>
        </w:rPr>
      </w:pPr>
      <w:r w:rsidRPr="00BE5D0A">
        <w:rPr>
          <w:rFonts w:ascii="Times New Roman" w:hAnsi="Times New Roman" w:cs="Times New Roman"/>
          <w:i/>
          <w:sz w:val="24"/>
          <w:szCs w:val="24"/>
        </w:rPr>
        <w:t>Lietuvos gyventojų mityba ir jos priežiūra</w:t>
      </w:r>
      <w:r w:rsidRPr="00BE5D0A">
        <w:rPr>
          <w:rFonts w:ascii="Times New Roman" w:hAnsi="Times New Roman" w:cs="Times New Roman"/>
          <w:sz w:val="24"/>
          <w:szCs w:val="24"/>
        </w:rPr>
        <w:t xml:space="preserve">. Lietuvos Respublikos sveikatos apsaugos ministerija [žiūrėta 2024 sausio 22 d.]. Prieiga per internetą: </w:t>
      </w:r>
      <w:hyperlink r:id="rId34" w:history="1">
        <w:r w:rsidRPr="00BE5D0A">
          <w:rPr>
            <w:rStyle w:val="Hipersaitas"/>
            <w:rFonts w:ascii="Times New Roman" w:hAnsi="Times New Roman" w:cs="Times New Roman"/>
            <w:color w:val="auto"/>
            <w:sz w:val="24"/>
            <w:szCs w:val="24"/>
          </w:rPr>
          <w:t>https://sam.lrv.lt/lt/veiklos-sritys/visuomenes-sveikatos-prieziura/mityba-ir-fizinis-aktyvumas-2/mityba</w:t>
        </w:r>
      </w:hyperlink>
    </w:p>
    <w:p w14:paraId="3C1720BC" w14:textId="77777777" w:rsidR="006D17C0" w:rsidRPr="00BE5D0A" w:rsidRDefault="006D17C0" w:rsidP="001832F1">
      <w:pPr>
        <w:pStyle w:val="Sraopastraipa"/>
        <w:numPr>
          <w:ilvl w:val="0"/>
          <w:numId w:val="1"/>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i/>
          <w:sz w:val="24"/>
          <w:szCs w:val="24"/>
        </w:rPr>
        <w:t>Lietuvos pasirengimas įgyvendinti darnaus vystymosi tikslus</w:t>
      </w:r>
      <w:r w:rsidRPr="00BE5D0A">
        <w:rPr>
          <w:rFonts w:ascii="Times New Roman" w:hAnsi="Times New Roman" w:cs="Times New Roman"/>
          <w:sz w:val="24"/>
          <w:szCs w:val="24"/>
        </w:rPr>
        <w:t xml:space="preserve">. 2021 [žiūrėta 2024 sausio 22 d.]. Prieiga per internetą: </w:t>
      </w:r>
      <w:hyperlink r:id="rId35" w:history="1">
        <w:r w:rsidRPr="00BE5D0A">
          <w:rPr>
            <w:rStyle w:val="Hipersaitas"/>
            <w:rFonts w:ascii="Times New Roman" w:hAnsi="Times New Roman" w:cs="Times New Roman"/>
            <w:color w:val="auto"/>
            <w:sz w:val="24"/>
            <w:szCs w:val="24"/>
          </w:rPr>
          <w:t>https://www.valstybeskontrole.lt/LT/Product/Download/4107</w:t>
        </w:r>
      </w:hyperlink>
    </w:p>
    <w:p w14:paraId="5E4F938D" w14:textId="77777777" w:rsidR="006D17C0" w:rsidRPr="00BE5D0A" w:rsidRDefault="006D17C0" w:rsidP="001832F1">
      <w:pPr>
        <w:pStyle w:val="Sraopastraipa"/>
        <w:numPr>
          <w:ilvl w:val="0"/>
          <w:numId w:val="1"/>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i/>
          <w:sz w:val="24"/>
          <w:szCs w:val="24"/>
        </w:rPr>
        <w:t>Lietuvos pažangos strategija „Lietuva 2030“.</w:t>
      </w:r>
      <w:r w:rsidRPr="00BE5D0A">
        <w:rPr>
          <w:rFonts w:ascii="Times New Roman" w:hAnsi="Times New Roman" w:cs="Times New Roman"/>
          <w:sz w:val="24"/>
          <w:szCs w:val="24"/>
        </w:rPr>
        <w:t xml:space="preserve"> Valstybės pažangos taryba, 2012 [žiūrėta 2024 sausio 22 d.]. Prieiga per internetą: </w:t>
      </w:r>
      <w:hyperlink r:id="rId36" w:history="1">
        <w:r w:rsidRPr="00BE5D0A">
          <w:rPr>
            <w:rStyle w:val="Hipersaitas"/>
            <w:rFonts w:ascii="Times New Roman" w:hAnsi="Times New Roman" w:cs="Times New Roman"/>
            <w:color w:val="auto"/>
            <w:sz w:val="24"/>
            <w:szCs w:val="24"/>
          </w:rPr>
          <w:t>https://e-seimas.lrs.lt/rs/lasupplement/TAP/TAIS.423800/45a6c4cce8a3835f3c3f3b4625587aff/format/ISO_PDF/</w:t>
        </w:r>
      </w:hyperlink>
    </w:p>
    <w:p w14:paraId="2DDC7E76" w14:textId="77777777" w:rsidR="006D17C0" w:rsidRPr="00BE5D0A" w:rsidRDefault="006D17C0" w:rsidP="001832F1">
      <w:pPr>
        <w:pStyle w:val="Sraopastraipa"/>
        <w:numPr>
          <w:ilvl w:val="0"/>
          <w:numId w:val="3"/>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sz w:val="24"/>
          <w:szCs w:val="24"/>
        </w:rPr>
        <w:t xml:space="preserve">Lietuvos Respublikos lygių galimybių įstatymas. Lietuvos Respublikos Seimas, 2003 [žiūrėta 2024 sausio 22 d.]. Prieiga per internetą: </w:t>
      </w:r>
      <w:hyperlink r:id="rId37" w:history="1">
        <w:r w:rsidRPr="00BE5D0A">
          <w:rPr>
            <w:rStyle w:val="Hipersaitas"/>
            <w:rFonts w:ascii="Times New Roman" w:hAnsi="Times New Roman" w:cs="Times New Roman"/>
            <w:color w:val="auto"/>
            <w:sz w:val="24"/>
            <w:szCs w:val="24"/>
          </w:rPr>
          <w:t>https://e-seimas.lrs.lt/portal/legalAct/lt/TAD/TAIS.222522/asr</w:t>
        </w:r>
      </w:hyperlink>
    </w:p>
    <w:p w14:paraId="7EEC4077" w14:textId="77777777" w:rsidR="006D17C0" w:rsidRPr="00BE5D0A" w:rsidRDefault="006D17C0" w:rsidP="001832F1">
      <w:pPr>
        <w:pStyle w:val="Sraopastraipa"/>
        <w:numPr>
          <w:ilvl w:val="0"/>
          <w:numId w:val="3"/>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i/>
          <w:sz w:val="24"/>
          <w:szCs w:val="24"/>
        </w:rPr>
        <w:t>Lygybės laboratorija: saugios aplinkos mokykloje kūrimo vadovas. Proje</w:t>
      </w:r>
      <w:r w:rsidRPr="00BE5D0A">
        <w:rPr>
          <w:rFonts w:ascii="Times New Roman" w:hAnsi="Times New Roman" w:cs="Times New Roman"/>
          <w:sz w:val="24"/>
          <w:szCs w:val="24"/>
        </w:rPr>
        <w:t xml:space="preserve">ktas „BRIDGE: vietos bendruomenių stiprinimas efektyviai kovai su smurtu lyties pagrindu artimoje aplinkoje“, 2021 [žiūrėta 2024 sausio 22 d.]. Prieiga per internetą: </w:t>
      </w:r>
      <w:hyperlink r:id="rId38" w:history="1">
        <w:r w:rsidRPr="00BE5D0A">
          <w:rPr>
            <w:rStyle w:val="Hipersaitas"/>
            <w:rFonts w:ascii="Times New Roman" w:hAnsi="Times New Roman" w:cs="Times New Roman"/>
            <w:color w:val="auto"/>
            <w:sz w:val="24"/>
            <w:szCs w:val="24"/>
          </w:rPr>
          <w:t>https://lygybe.lt/wp-content/uploads/2023/05/lygybes-laboratorija_-saugios-aplinkos-mokykloje-kurimo-vadovas.pdf</w:t>
        </w:r>
      </w:hyperlink>
    </w:p>
    <w:p w14:paraId="48721FFF" w14:textId="77777777" w:rsidR="006D17C0" w:rsidRPr="00BE5D0A" w:rsidRDefault="006D17C0" w:rsidP="001832F1">
      <w:pPr>
        <w:pStyle w:val="Sraopastraipa"/>
        <w:numPr>
          <w:ilvl w:val="0"/>
          <w:numId w:val="1"/>
        </w:numPr>
        <w:spacing w:after="0" w:line="240" w:lineRule="auto"/>
        <w:ind w:left="0" w:firstLine="720"/>
        <w:jc w:val="both"/>
        <w:rPr>
          <w:rFonts w:ascii="Times New Roman" w:eastAsia="Times New Roman" w:hAnsi="Times New Roman" w:cs="Times New Roman"/>
          <w:sz w:val="24"/>
        </w:rPr>
      </w:pPr>
      <w:r w:rsidRPr="00BE5D0A">
        <w:rPr>
          <w:rFonts w:ascii="Times New Roman" w:eastAsia="Times New Roman" w:hAnsi="Times New Roman" w:cs="Times New Roman"/>
          <w:i/>
          <w:sz w:val="24"/>
        </w:rPr>
        <w:t>Mokyklų planavimas ir statyba 2.0: Pagrindai, procesai, projektai</w:t>
      </w:r>
      <w:r w:rsidRPr="00BE5D0A">
        <w:rPr>
          <w:rFonts w:ascii="Times New Roman" w:eastAsia="Times New Roman" w:hAnsi="Times New Roman" w:cs="Times New Roman"/>
          <w:sz w:val="24"/>
        </w:rPr>
        <w:t xml:space="preserve">. [žiūrėta 2024 sausio 22 d.]. </w:t>
      </w:r>
      <w:r w:rsidRPr="00BE5D0A">
        <w:rPr>
          <w:rFonts w:ascii="Times New Roman" w:hAnsi="Times New Roman" w:cs="Times New Roman"/>
          <w:sz w:val="24"/>
          <w:szCs w:val="24"/>
        </w:rPr>
        <w:t xml:space="preserve">Vilnius: Nacionalinė švietimo agentūra, 2023. </w:t>
      </w:r>
      <w:hyperlink r:id="rId39" w:history="1">
        <w:r w:rsidRPr="00BE5D0A">
          <w:rPr>
            <w:rStyle w:val="Hipersaitas"/>
            <w:rFonts w:ascii="Times New Roman" w:eastAsia="Times New Roman" w:hAnsi="Times New Roman" w:cs="Times New Roman"/>
            <w:color w:val="auto"/>
            <w:sz w:val="24"/>
          </w:rPr>
          <w:t>https://www.nsa.smm.lt/wp-content/uploads/2023/10/2023_Mokyklu-planavimas-ir-statymas_WEB_compressed.pdf</w:t>
        </w:r>
      </w:hyperlink>
    </w:p>
    <w:p w14:paraId="5D4262C2" w14:textId="77777777" w:rsidR="006D17C0" w:rsidRPr="00BE5D0A" w:rsidRDefault="006D17C0" w:rsidP="001832F1">
      <w:pPr>
        <w:pStyle w:val="Sraopastraipa"/>
        <w:numPr>
          <w:ilvl w:val="0"/>
          <w:numId w:val="1"/>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i/>
          <w:sz w:val="24"/>
          <w:szCs w:val="24"/>
        </w:rPr>
        <w:t>Mokymuisi palankios aplinkos kūrimas. Rekomendacijos mokyklų vadovams ir švietimo politikams</w:t>
      </w:r>
      <w:r w:rsidRPr="00BE5D0A">
        <w:rPr>
          <w:rFonts w:ascii="Times New Roman" w:hAnsi="Times New Roman" w:cs="Times New Roman"/>
          <w:sz w:val="24"/>
          <w:szCs w:val="24"/>
        </w:rPr>
        <w:t xml:space="preserve">. 2021 [žiūrėta 2024 sausio 22 d.]. Prieiga per internetą: </w:t>
      </w:r>
      <w:hyperlink r:id="rId40" w:history="1">
        <w:r w:rsidRPr="00BE5D0A">
          <w:rPr>
            <w:rStyle w:val="Hipersaitas"/>
            <w:rFonts w:ascii="Times New Roman" w:hAnsi="Times New Roman" w:cs="Times New Roman"/>
            <w:color w:val="auto"/>
            <w:sz w:val="24"/>
            <w:szCs w:val="24"/>
          </w:rPr>
          <w:t>https://sodas.ugdome.lt/metodiniai-dokumentai/atsisiusti/18600/e71f97a9-0bef-45ad-964b-f1d0f6292e03</w:t>
        </w:r>
      </w:hyperlink>
    </w:p>
    <w:p w14:paraId="56D3A69C" w14:textId="77777777" w:rsidR="006D17C0" w:rsidRPr="00BE5D0A" w:rsidRDefault="006D17C0" w:rsidP="001832F1">
      <w:pPr>
        <w:pStyle w:val="Sraopastraipa"/>
        <w:numPr>
          <w:ilvl w:val="0"/>
          <w:numId w:val="3"/>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i/>
          <w:sz w:val="24"/>
          <w:szCs w:val="24"/>
        </w:rPr>
        <w:t>Mokymuisi palankios aplinkos kūrimas. Rekomendacijos mokyklų vadovams ir švietimo politikams</w:t>
      </w:r>
      <w:r w:rsidRPr="00BE5D0A">
        <w:rPr>
          <w:rFonts w:ascii="Times New Roman" w:hAnsi="Times New Roman" w:cs="Times New Roman"/>
          <w:sz w:val="24"/>
          <w:szCs w:val="24"/>
        </w:rPr>
        <w:t>. Kaunas, 2022, 75 p.</w:t>
      </w:r>
    </w:p>
    <w:p w14:paraId="10AB8B5D" w14:textId="77777777" w:rsidR="006D17C0" w:rsidRPr="00BE5D0A" w:rsidRDefault="006D17C0" w:rsidP="001832F1">
      <w:pPr>
        <w:pStyle w:val="Sraopastraipa"/>
        <w:numPr>
          <w:ilvl w:val="0"/>
          <w:numId w:val="1"/>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i/>
          <w:sz w:val="24"/>
          <w:szCs w:val="24"/>
        </w:rPr>
        <w:t>Pasirengimas veikti dėl klimato: klimatui palankios veiklos vadovas mokykloms</w:t>
      </w:r>
      <w:r w:rsidRPr="00BE5D0A">
        <w:rPr>
          <w:rFonts w:ascii="Times New Roman" w:hAnsi="Times New Roman" w:cs="Times New Roman"/>
          <w:sz w:val="24"/>
          <w:szCs w:val="24"/>
        </w:rPr>
        <w:t xml:space="preserve">. 2022 [žiūrėta 2024 sausio 22 d.]. Prieiga per internetą: </w:t>
      </w:r>
      <w:hyperlink r:id="rId41" w:history="1">
        <w:r w:rsidRPr="00BE5D0A">
          <w:rPr>
            <w:rStyle w:val="Hipersaitas"/>
            <w:rFonts w:ascii="Times New Roman" w:hAnsi="Times New Roman" w:cs="Times New Roman"/>
            <w:color w:val="auto"/>
            <w:sz w:val="24"/>
            <w:szCs w:val="24"/>
          </w:rPr>
          <w:t>https://unesco.lt/images/Pasirengimas_veikti_del_klimato_Vadovas.pdf</w:t>
        </w:r>
      </w:hyperlink>
    </w:p>
    <w:p w14:paraId="200E1659" w14:textId="77777777" w:rsidR="006D17C0" w:rsidRPr="00BE5D0A" w:rsidRDefault="006D17C0" w:rsidP="001832F1">
      <w:pPr>
        <w:pStyle w:val="Sraopastraipa"/>
        <w:numPr>
          <w:ilvl w:val="0"/>
          <w:numId w:val="3"/>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i/>
          <w:sz w:val="24"/>
          <w:szCs w:val="24"/>
        </w:rPr>
        <w:t>Pedagogų etikos kodeksas</w:t>
      </w:r>
      <w:r w:rsidRPr="00BE5D0A">
        <w:rPr>
          <w:rFonts w:ascii="Times New Roman" w:hAnsi="Times New Roman" w:cs="Times New Roman"/>
          <w:sz w:val="24"/>
          <w:szCs w:val="24"/>
        </w:rPr>
        <w:t xml:space="preserve">. Lietuvos Respublikos švietimo ir mokslo ministerija, 2018 [žiūrėta 2024 sausio 22 d.]. Prieiga per internetą: </w:t>
      </w:r>
      <w:hyperlink r:id="rId42" w:history="1">
        <w:r w:rsidRPr="00BE5D0A">
          <w:rPr>
            <w:rStyle w:val="Hipersaitas"/>
            <w:rFonts w:ascii="Times New Roman" w:hAnsi="Times New Roman" w:cs="Times New Roman"/>
            <w:color w:val="auto"/>
            <w:sz w:val="24"/>
            <w:szCs w:val="24"/>
          </w:rPr>
          <w:t>https://www.nsa.smm.lt/wp-content/uploads/2021/10/pedagogu-etikos-kodeksas.pdf</w:t>
        </w:r>
      </w:hyperlink>
    </w:p>
    <w:p w14:paraId="577C2A93" w14:textId="77777777" w:rsidR="006D17C0" w:rsidRPr="00BE5D0A" w:rsidRDefault="006D17C0" w:rsidP="001832F1">
      <w:pPr>
        <w:pStyle w:val="Sraopastraipa"/>
        <w:numPr>
          <w:ilvl w:val="0"/>
          <w:numId w:val="1"/>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i/>
          <w:sz w:val="24"/>
          <w:szCs w:val="24"/>
        </w:rPr>
        <w:t>Promoting Physical Activity In The Education Sector</w:t>
      </w:r>
      <w:r w:rsidRPr="00BE5D0A">
        <w:rPr>
          <w:rFonts w:ascii="Times New Roman" w:hAnsi="Times New Roman" w:cs="Times New Roman"/>
          <w:sz w:val="24"/>
          <w:szCs w:val="24"/>
        </w:rPr>
        <w:t xml:space="preserve">. Pasaulio sveikatos organizacija, 2018 [žiūrėta 2024 sausio 22 d.]. Prieiga per internetą: </w:t>
      </w:r>
      <w:hyperlink r:id="rId43" w:history="1">
        <w:r w:rsidRPr="00BE5D0A">
          <w:rPr>
            <w:rStyle w:val="Hipersaitas"/>
            <w:rFonts w:ascii="Times New Roman" w:hAnsi="Times New Roman" w:cs="Times New Roman"/>
            <w:color w:val="auto"/>
            <w:sz w:val="24"/>
            <w:szCs w:val="24"/>
          </w:rPr>
          <w:t>https://sport.ec.europa.eu/sites/default/files/promoting-physical-activity-in-education-factsheet-2018_ennew.pdf</w:t>
        </w:r>
      </w:hyperlink>
    </w:p>
    <w:p w14:paraId="517A25DD" w14:textId="77777777" w:rsidR="006D17C0" w:rsidRPr="00BE5D0A" w:rsidRDefault="006D17C0" w:rsidP="001832F1">
      <w:pPr>
        <w:pStyle w:val="Sraopastraipa"/>
        <w:numPr>
          <w:ilvl w:val="0"/>
          <w:numId w:val="1"/>
        </w:numPr>
        <w:spacing w:after="0" w:line="240" w:lineRule="auto"/>
        <w:ind w:left="0" w:firstLine="720"/>
        <w:jc w:val="both"/>
        <w:rPr>
          <w:rStyle w:val="Hipersaitas"/>
          <w:rFonts w:ascii="Times New Roman" w:hAnsi="Times New Roman" w:cs="Times New Roman"/>
          <w:color w:val="auto"/>
          <w:sz w:val="24"/>
          <w:szCs w:val="24"/>
        </w:rPr>
      </w:pPr>
      <w:r w:rsidRPr="00BE5D0A">
        <w:rPr>
          <w:rFonts w:ascii="Times New Roman" w:hAnsi="Times New Roman" w:cs="Times New Roman"/>
          <w:i/>
          <w:sz w:val="24"/>
          <w:szCs w:val="24"/>
        </w:rPr>
        <w:t>Rekomenduojamos paros maistinių medžiagų ir energijos normos</w:t>
      </w:r>
      <w:r w:rsidRPr="00BE5D0A">
        <w:rPr>
          <w:rFonts w:ascii="Times New Roman" w:hAnsi="Times New Roman" w:cs="Times New Roman"/>
          <w:sz w:val="24"/>
          <w:szCs w:val="24"/>
        </w:rPr>
        <w:t xml:space="preserve">. Lietuvos Respublikos sveikatos apsaugos ministerija [žiūrėta 2024 vasario 8 d.]. Prieiga per internetą: </w:t>
      </w:r>
      <w:hyperlink r:id="rId44" w:history="1">
        <w:r w:rsidRPr="00BE5D0A">
          <w:rPr>
            <w:rStyle w:val="Hipersaitas"/>
            <w:rFonts w:ascii="Times New Roman" w:hAnsi="Times New Roman" w:cs="Times New Roman"/>
            <w:color w:val="auto"/>
            <w:sz w:val="24"/>
            <w:szCs w:val="24"/>
          </w:rPr>
          <w:t>https://e-seimas.lrs.lt/portal/legalAct/lt/TAD/TAIS.91054/asr</w:t>
        </w:r>
      </w:hyperlink>
    </w:p>
    <w:p w14:paraId="560B6EAB" w14:textId="77777777" w:rsidR="006D17C0" w:rsidRPr="00BE5D0A" w:rsidRDefault="006D17C0" w:rsidP="001832F1">
      <w:pPr>
        <w:pStyle w:val="Sraopastraipa"/>
        <w:numPr>
          <w:ilvl w:val="0"/>
          <w:numId w:val="3"/>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i/>
          <w:sz w:val="24"/>
          <w:szCs w:val="24"/>
        </w:rPr>
        <w:t>Saugios aplinkos mokykloje kūrimo rekomendacijos</w:t>
      </w:r>
      <w:r w:rsidRPr="00BE5D0A">
        <w:rPr>
          <w:rFonts w:ascii="Times New Roman" w:hAnsi="Times New Roman" w:cs="Times New Roman"/>
          <w:sz w:val="24"/>
          <w:szCs w:val="24"/>
        </w:rPr>
        <w:t xml:space="preserve">. Projektas „BRIDGE: vietos bendruomenių stiprinimas efektyviai kovai su smurtu lyties pagrindu artimoje aplinkoje“, 2021 [žiūrėta 2024 sausio 22 d.]. Prieiga per internetą: </w:t>
      </w:r>
      <w:hyperlink r:id="rId45" w:history="1">
        <w:r w:rsidRPr="00BE5D0A">
          <w:rPr>
            <w:rStyle w:val="Hipersaitas"/>
            <w:rFonts w:ascii="Times New Roman" w:hAnsi="Times New Roman" w:cs="Times New Roman"/>
            <w:color w:val="auto"/>
            <w:sz w:val="24"/>
            <w:szCs w:val="24"/>
          </w:rPr>
          <w:t>https://lygybe.lt/wp-content/uploads/2023/05/d1_saugios-aplinkos-mokykloje-kurimo-rekomendacijos.pdf</w:t>
        </w:r>
      </w:hyperlink>
    </w:p>
    <w:p w14:paraId="0FA178BB" w14:textId="77777777" w:rsidR="006D17C0" w:rsidRPr="00BE5D0A" w:rsidRDefault="006D17C0" w:rsidP="001832F1">
      <w:pPr>
        <w:pStyle w:val="Sraopastraipa"/>
        <w:numPr>
          <w:ilvl w:val="0"/>
          <w:numId w:val="3"/>
        </w:numPr>
        <w:spacing w:after="0" w:line="240" w:lineRule="auto"/>
        <w:ind w:left="0" w:firstLine="720"/>
        <w:jc w:val="both"/>
        <w:rPr>
          <w:rStyle w:val="Hipersaitas"/>
          <w:rFonts w:ascii="Times New Roman" w:hAnsi="Times New Roman" w:cs="Times New Roman"/>
          <w:color w:val="auto"/>
          <w:sz w:val="24"/>
          <w:szCs w:val="24"/>
        </w:rPr>
      </w:pPr>
      <w:r w:rsidRPr="00BE5D0A">
        <w:rPr>
          <w:rFonts w:ascii="Times New Roman" w:hAnsi="Times New Roman" w:cs="Times New Roman"/>
          <w:sz w:val="24"/>
          <w:szCs w:val="24"/>
        </w:rPr>
        <w:lastRenderedPageBreak/>
        <w:t xml:space="preserve">Sheryl A. Lee et al. 2022. </w:t>
      </w:r>
      <w:r w:rsidRPr="00BE5D0A">
        <w:rPr>
          <w:rFonts w:ascii="Times New Roman" w:hAnsi="Times New Roman" w:cs="Times New Roman"/>
          <w:i/>
          <w:sz w:val="24"/>
          <w:szCs w:val="24"/>
        </w:rPr>
        <w:t>A Comparison of Waste Education in Schools and Colleges Across Five European Cities</w:t>
      </w:r>
      <w:r w:rsidRPr="00BE5D0A">
        <w:rPr>
          <w:rFonts w:ascii="Times New Roman" w:hAnsi="Times New Roman" w:cs="Times New Roman"/>
          <w:sz w:val="24"/>
          <w:szCs w:val="24"/>
        </w:rPr>
        <w:t xml:space="preserve">. International Journal of Sustainable Development &amp; World Ecology, 29:4, 338-348 [žiūrėta 2024 sausio 22 d.]. Prieiga per internetą: </w:t>
      </w:r>
      <w:hyperlink r:id="rId46" w:history="1">
        <w:r w:rsidRPr="00BE5D0A">
          <w:rPr>
            <w:rStyle w:val="Hipersaitas"/>
            <w:rFonts w:ascii="Times New Roman" w:hAnsi="Times New Roman" w:cs="Times New Roman"/>
            <w:color w:val="auto"/>
            <w:sz w:val="24"/>
            <w:szCs w:val="24"/>
          </w:rPr>
          <w:t>https://www.haw-hamburg.de/fileadmin/LS/FTZ-NK/PDF/A_comparison_of_waste_education_in_schools_and_colleges_across_five_European_cities.pdf</w:t>
        </w:r>
      </w:hyperlink>
    </w:p>
    <w:p w14:paraId="40A152E8" w14:textId="77777777" w:rsidR="006D17C0" w:rsidRPr="00BE5D0A" w:rsidRDefault="006D17C0" w:rsidP="001832F1">
      <w:pPr>
        <w:pStyle w:val="Sraopastraipa"/>
        <w:numPr>
          <w:ilvl w:val="0"/>
          <w:numId w:val="1"/>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i/>
          <w:sz w:val="24"/>
          <w:szCs w:val="24"/>
        </w:rPr>
        <w:t>Strategies for Classroom Physical Activity in Schools</w:t>
      </w:r>
      <w:r w:rsidRPr="00BE5D0A">
        <w:rPr>
          <w:rFonts w:ascii="Times New Roman" w:hAnsi="Times New Roman" w:cs="Times New Roman"/>
          <w:sz w:val="24"/>
          <w:szCs w:val="24"/>
        </w:rPr>
        <w:t xml:space="preserve">. JAV ligų kontrolės ir prevencijos centras, 2018 [žiūrėta 2024 sausio 22 d.]. Prieiga per internetą: </w:t>
      </w:r>
      <w:hyperlink r:id="rId47" w:history="1">
        <w:r w:rsidRPr="00BE5D0A">
          <w:rPr>
            <w:rStyle w:val="Hipersaitas"/>
            <w:rFonts w:ascii="Times New Roman" w:hAnsi="Times New Roman" w:cs="Times New Roman"/>
            <w:color w:val="auto"/>
            <w:sz w:val="24"/>
            <w:szCs w:val="24"/>
          </w:rPr>
          <w:t>https://live-springboard-to-active-schools.pantheonsite.io/wp-content/uploads/2018/11/ClassroomPAStrategies_508.pdf</w:t>
        </w:r>
      </w:hyperlink>
    </w:p>
    <w:p w14:paraId="07F6783C" w14:textId="77777777" w:rsidR="006D17C0" w:rsidRPr="00BE5D0A" w:rsidRDefault="006D17C0" w:rsidP="001832F1">
      <w:pPr>
        <w:pStyle w:val="Sraopastraipa"/>
        <w:numPr>
          <w:ilvl w:val="0"/>
          <w:numId w:val="1"/>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i/>
          <w:sz w:val="24"/>
          <w:szCs w:val="24"/>
        </w:rPr>
        <w:t>Švediško stalo rekomendacijos</w:t>
      </w:r>
      <w:r w:rsidRPr="00BE5D0A">
        <w:rPr>
          <w:rFonts w:ascii="Times New Roman" w:hAnsi="Times New Roman" w:cs="Times New Roman"/>
          <w:sz w:val="24"/>
          <w:szCs w:val="24"/>
        </w:rPr>
        <w:t xml:space="preserve">. Lietuvos Respublikos sveikatos apsaugos ministerija, 2021 [žiūrėta 2024 sausio 22 d.]. Prieiga per internetą: </w:t>
      </w:r>
      <w:hyperlink r:id="rId48" w:history="1">
        <w:r w:rsidRPr="00BE5D0A">
          <w:rPr>
            <w:rStyle w:val="Hipersaitas"/>
            <w:rFonts w:ascii="Times New Roman" w:hAnsi="Times New Roman" w:cs="Times New Roman"/>
            <w:color w:val="auto"/>
            <w:sz w:val="24"/>
            <w:szCs w:val="24"/>
          </w:rPr>
          <w:t>https://sam.lrv.lt/lt/veiklos-sritys/visuomenes-sveikatos-prieziura/mityba-ir-fizinis-aktyvumas-2/vaiku/svedisko</w:t>
        </w:r>
      </w:hyperlink>
    </w:p>
    <w:p w14:paraId="156F4322" w14:textId="77777777" w:rsidR="006D17C0" w:rsidRPr="00BE5D0A" w:rsidRDefault="006D17C0" w:rsidP="001832F1">
      <w:pPr>
        <w:pStyle w:val="Sraopastraipa"/>
        <w:numPr>
          <w:ilvl w:val="0"/>
          <w:numId w:val="1"/>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i/>
          <w:sz w:val="24"/>
          <w:szCs w:val="24"/>
        </w:rPr>
        <w:t>The Status Of Traffic Safety And Mobility Education In Europe</w:t>
      </w:r>
      <w:r w:rsidRPr="00BE5D0A">
        <w:rPr>
          <w:rFonts w:ascii="Times New Roman" w:hAnsi="Times New Roman" w:cs="Times New Roman"/>
          <w:sz w:val="24"/>
          <w:szCs w:val="24"/>
        </w:rPr>
        <w:t xml:space="preserve">. European Transport Safety Council, 2019 [žiūrėta 2024 sausio 22 d.]. Prieiga per internetą: </w:t>
      </w:r>
      <w:hyperlink r:id="rId49" w:history="1">
        <w:r w:rsidRPr="00BE5D0A">
          <w:rPr>
            <w:rStyle w:val="Hipersaitas"/>
            <w:rFonts w:ascii="Times New Roman" w:hAnsi="Times New Roman" w:cs="Times New Roman"/>
            <w:color w:val="auto"/>
            <w:sz w:val="24"/>
            <w:szCs w:val="24"/>
          </w:rPr>
          <w:t>https://etsc.eu/wp-content/uploads/ETSC-LEARN-Report-on-the-Status-of-Traffic-Safety-and-Mobility-Education-in-Europe.pdf</w:t>
        </w:r>
      </w:hyperlink>
    </w:p>
    <w:p w14:paraId="686F1EB4" w14:textId="77777777" w:rsidR="006D17C0" w:rsidRPr="00BE5D0A" w:rsidRDefault="006D17C0" w:rsidP="001832F1">
      <w:pPr>
        <w:pStyle w:val="Sraopastraipa"/>
        <w:numPr>
          <w:ilvl w:val="0"/>
          <w:numId w:val="1"/>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i/>
          <w:sz w:val="24"/>
          <w:szCs w:val="24"/>
        </w:rPr>
        <w:t>Tvarumo gidas: Įrankis, norintiems gyventi tvariau</w:t>
      </w:r>
      <w:r w:rsidRPr="00BE5D0A">
        <w:rPr>
          <w:rFonts w:ascii="Times New Roman" w:hAnsi="Times New Roman" w:cs="Times New Roman"/>
          <w:sz w:val="24"/>
          <w:szCs w:val="24"/>
        </w:rPr>
        <w:t xml:space="preserve">. Šiaurės ministrų tarybos biuras Lietuvoje, 2022 [žiūrėta 2024 sausio 22 d.]. Prieiga per internetą: </w:t>
      </w:r>
      <w:hyperlink r:id="rId50" w:history="1">
        <w:r w:rsidRPr="00BE5D0A">
          <w:rPr>
            <w:rStyle w:val="Hipersaitas"/>
            <w:rFonts w:ascii="Times New Roman" w:hAnsi="Times New Roman" w:cs="Times New Roman"/>
            <w:color w:val="auto"/>
            <w:sz w:val="24"/>
            <w:szCs w:val="24"/>
          </w:rPr>
          <w:t>https://www.norden.lt/wp-content/uploads/2023/01/TvarumoGidas_Pataisytas_2022-12-13_opt-1.pdf</w:t>
        </w:r>
      </w:hyperlink>
    </w:p>
    <w:p w14:paraId="09F9D7CE" w14:textId="77777777" w:rsidR="006D17C0" w:rsidRPr="00BE5D0A" w:rsidRDefault="006D17C0" w:rsidP="001832F1">
      <w:pPr>
        <w:pStyle w:val="Sraopastraipa"/>
        <w:numPr>
          <w:ilvl w:val="0"/>
          <w:numId w:val="3"/>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i/>
          <w:sz w:val="24"/>
          <w:szCs w:val="24"/>
        </w:rPr>
        <w:t>Universalaus dizaino mokymuisi gairės</w:t>
      </w:r>
      <w:r w:rsidRPr="00BE5D0A">
        <w:rPr>
          <w:rFonts w:ascii="Times New Roman" w:hAnsi="Times New Roman" w:cs="Times New Roman"/>
          <w:sz w:val="24"/>
          <w:szCs w:val="24"/>
        </w:rPr>
        <w:t>.</w:t>
      </w:r>
      <w:r w:rsidRPr="00BE5D0A">
        <w:rPr>
          <w:rFonts w:ascii="Times New Roman" w:hAnsi="Times New Roman" w:cs="Times New Roman"/>
        </w:rPr>
        <w:t xml:space="preserve"> </w:t>
      </w:r>
      <w:r w:rsidRPr="00BE5D0A">
        <w:rPr>
          <w:rFonts w:ascii="Times New Roman" w:hAnsi="Times New Roman" w:cs="Times New Roman"/>
          <w:sz w:val="24"/>
          <w:szCs w:val="24"/>
        </w:rPr>
        <w:t xml:space="preserve">Europos socialinio fondo agentūra, 2023 [žiūrėta 2024 sausio 22 d.]. Prieiga per internetą: </w:t>
      </w:r>
      <w:hyperlink r:id="rId51" w:history="1">
        <w:r w:rsidRPr="00BE5D0A">
          <w:rPr>
            <w:rStyle w:val="Hipersaitas"/>
            <w:rFonts w:ascii="Times New Roman" w:hAnsi="Times New Roman" w:cs="Times New Roman"/>
            <w:color w:val="auto"/>
            <w:sz w:val="24"/>
            <w:szCs w:val="24"/>
          </w:rPr>
          <w:t>https://sodas.ugdome.lt/metodiniai-dokumentai/atsisiusti/20750/40f98182-7781-4672-8762-a2955cde1ffb</w:t>
        </w:r>
      </w:hyperlink>
    </w:p>
    <w:p w14:paraId="50D8A957" w14:textId="77777777" w:rsidR="006D17C0" w:rsidRPr="00BE5D0A" w:rsidRDefault="006D17C0" w:rsidP="001832F1">
      <w:pPr>
        <w:pStyle w:val="Sraopastraipa"/>
        <w:numPr>
          <w:ilvl w:val="0"/>
          <w:numId w:val="3"/>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i/>
          <w:sz w:val="24"/>
          <w:szCs w:val="24"/>
        </w:rPr>
        <w:t>Universalus dizainas</w:t>
      </w:r>
      <w:r w:rsidRPr="00BE5D0A">
        <w:rPr>
          <w:rFonts w:ascii="Times New Roman" w:hAnsi="Times New Roman" w:cs="Times New Roman"/>
          <w:sz w:val="24"/>
          <w:szCs w:val="24"/>
        </w:rPr>
        <w:t xml:space="preserve"> [interaktyvus]. Lietuvos žmonių su negalia sąjunga [žiūrėta 2024 sausio 22 d.]. Prieiga per internetą: </w:t>
      </w:r>
      <w:hyperlink r:id="rId52" w:history="1">
        <w:r w:rsidRPr="00BE5D0A">
          <w:rPr>
            <w:rStyle w:val="Hipersaitas"/>
            <w:rFonts w:ascii="Times New Roman" w:hAnsi="Times New Roman" w:cs="Times New Roman"/>
            <w:color w:val="auto"/>
            <w:sz w:val="24"/>
            <w:szCs w:val="24"/>
          </w:rPr>
          <w:t>https://www.negalia.lt/galerij/filmoteka/universalus-dizainas</w:t>
        </w:r>
      </w:hyperlink>
    </w:p>
    <w:p w14:paraId="22E54E97" w14:textId="77777777" w:rsidR="006D17C0" w:rsidRPr="00BE5D0A" w:rsidRDefault="006D17C0" w:rsidP="001832F1">
      <w:pPr>
        <w:pStyle w:val="Sraopastraipa"/>
        <w:numPr>
          <w:ilvl w:val="0"/>
          <w:numId w:val="3"/>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i/>
          <w:sz w:val="24"/>
          <w:szCs w:val="24"/>
        </w:rPr>
        <w:t xml:space="preserve">Universalus dizainas </w:t>
      </w:r>
      <w:r w:rsidRPr="00BE5D0A">
        <w:rPr>
          <w:rFonts w:ascii="Times New Roman" w:hAnsi="Times New Roman" w:cs="Times New Roman"/>
          <w:sz w:val="24"/>
          <w:szCs w:val="24"/>
        </w:rPr>
        <w:t xml:space="preserve">[interaktyvus]. Neįgaliųjų reikalų departamentas prie Socialinės apsaugos ir darbo ministerijos. [žiūrėta 2024 sausio 22 d.]. Prieiga per internetą: </w:t>
      </w:r>
      <w:hyperlink r:id="rId53" w:history="1">
        <w:r w:rsidRPr="00BE5D0A">
          <w:rPr>
            <w:rStyle w:val="Hipersaitas"/>
            <w:rFonts w:ascii="Times New Roman" w:hAnsi="Times New Roman" w:cs="Times New Roman"/>
            <w:color w:val="auto"/>
            <w:sz w:val="24"/>
            <w:szCs w:val="24"/>
          </w:rPr>
          <w:t>https://www.ndt.lt/universalus-dizainas/</w:t>
        </w:r>
      </w:hyperlink>
    </w:p>
    <w:p w14:paraId="5204C47B" w14:textId="77777777" w:rsidR="006D17C0" w:rsidRPr="00BE5D0A" w:rsidRDefault="006D17C0" w:rsidP="001832F1">
      <w:pPr>
        <w:pStyle w:val="Sraopastraipa"/>
        <w:numPr>
          <w:ilvl w:val="0"/>
          <w:numId w:val="1"/>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sz w:val="24"/>
          <w:szCs w:val="24"/>
        </w:rPr>
        <w:t xml:space="preserve">Vaicekauskienė V. 2013. </w:t>
      </w:r>
      <w:r w:rsidRPr="00BE5D0A">
        <w:rPr>
          <w:rFonts w:ascii="Times New Roman" w:hAnsi="Times New Roman" w:cs="Times New Roman"/>
          <w:i/>
          <w:sz w:val="24"/>
          <w:szCs w:val="24"/>
        </w:rPr>
        <w:t>Gerosios mokyklos koncepcija</w:t>
      </w:r>
      <w:r w:rsidRPr="00BE5D0A">
        <w:rPr>
          <w:rFonts w:ascii="Times New Roman" w:hAnsi="Times New Roman" w:cs="Times New Roman"/>
          <w:sz w:val="24"/>
          <w:szCs w:val="24"/>
        </w:rPr>
        <w:t xml:space="preserve">. Vilnius [žiūrėta 2024 sausio 22 d.]. Prieiga per internetą: </w:t>
      </w:r>
      <w:hyperlink r:id="rId54" w:history="1">
        <w:r w:rsidRPr="00BE5D0A">
          <w:rPr>
            <w:rStyle w:val="Hipersaitas"/>
            <w:rFonts w:ascii="Times New Roman" w:hAnsi="Times New Roman" w:cs="Times New Roman"/>
            <w:color w:val="auto"/>
            <w:sz w:val="24"/>
            <w:szCs w:val="24"/>
          </w:rPr>
          <w:t>https://www.nmva.smm.lt/wp-content/uploads/2015/08/GM_koncepcija_11-121-V.V..pdf</w:t>
        </w:r>
      </w:hyperlink>
    </w:p>
    <w:p w14:paraId="1BF2836B" w14:textId="77777777" w:rsidR="006D17C0" w:rsidRPr="00BE5D0A" w:rsidRDefault="006D17C0" w:rsidP="001832F1">
      <w:pPr>
        <w:pStyle w:val="Sraopastraipa"/>
        <w:numPr>
          <w:ilvl w:val="0"/>
          <w:numId w:val="2"/>
        </w:numPr>
        <w:spacing w:after="0" w:line="240" w:lineRule="auto"/>
        <w:ind w:left="0" w:firstLine="720"/>
        <w:jc w:val="both"/>
        <w:rPr>
          <w:rFonts w:ascii="Times New Roman" w:hAnsi="Times New Roman" w:cs="Times New Roman"/>
          <w:i/>
          <w:sz w:val="24"/>
          <w:szCs w:val="24"/>
          <w:u w:val="single"/>
        </w:rPr>
      </w:pPr>
      <w:r w:rsidRPr="00BE5D0A">
        <w:rPr>
          <w:rFonts w:ascii="Times New Roman" w:hAnsi="Times New Roman" w:cs="Times New Roman"/>
          <w:i/>
          <w:sz w:val="24"/>
          <w:szCs w:val="24"/>
        </w:rPr>
        <w:t xml:space="preserve">Vaikų maitinimo organizavimo tvarkos aprašas. </w:t>
      </w:r>
      <w:r w:rsidRPr="00BE5D0A">
        <w:rPr>
          <w:rFonts w:ascii="Times New Roman" w:hAnsi="Times New Roman" w:cs="Times New Roman"/>
          <w:sz w:val="24"/>
          <w:szCs w:val="24"/>
        </w:rPr>
        <w:t>Lietuvos Respublikos sveikatos apsaugos ministerija [žiūrėta 2024 vasario 8 d.]. Prieiga per internetą:</w:t>
      </w:r>
      <w:r>
        <w:rPr>
          <w:rFonts w:ascii="Times New Roman" w:hAnsi="Times New Roman" w:cs="Times New Roman"/>
          <w:sz w:val="24"/>
          <w:szCs w:val="24"/>
        </w:rPr>
        <w:t xml:space="preserve"> </w:t>
      </w:r>
      <w:hyperlink r:id="rId55" w:history="1">
        <w:r w:rsidRPr="00BE5D0A">
          <w:rPr>
            <w:rStyle w:val="Hipersaitas"/>
            <w:rFonts w:ascii="Times New Roman" w:hAnsi="Times New Roman" w:cs="Times New Roman"/>
            <w:color w:val="auto"/>
            <w:sz w:val="24"/>
            <w:szCs w:val="24"/>
          </w:rPr>
          <w:t>https://e-seimas.lrs.lt/portal/legalAct/lt/TAD/TAIS.411986/asr</w:t>
        </w:r>
      </w:hyperlink>
    </w:p>
    <w:p w14:paraId="41A86674" w14:textId="77777777" w:rsidR="006D17C0" w:rsidRPr="00BE5D0A" w:rsidRDefault="006D17C0" w:rsidP="001832F1">
      <w:pPr>
        <w:pStyle w:val="Sraopastraipa"/>
        <w:numPr>
          <w:ilvl w:val="0"/>
          <w:numId w:val="1"/>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i/>
          <w:sz w:val="24"/>
          <w:szCs w:val="24"/>
        </w:rPr>
        <w:t>Valstybės ateities vizija „Lietuva 2050“.</w:t>
      </w:r>
      <w:r w:rsidRPr="00BE5D0A">
        <w:rPr>
          <w:rFonts w:ascii="Times New Roman" w:hAnsi="Times New Roman" w:cs="Times New Roman"/>
          <w:sz w:val="24"/>
          <w:szCs w:val="24"/>
        </w:rPr>
        <w:t xml:space="preserve"> Valstybės pažangos taryba, 2023. [žiūrėta 2024 sausio 22 d.]. Prieiga per internetą: </w:t>
      </w:r>
      <w:hyperlink r:id="rId56" w:history="1">
        <w:r w:rsidRPr="00BE5D0A">
          <w:rPr>
            <w:rStyle w:val="Hipersaitas"/>
            <w:rFonts w:ascii="Times New Roman" w:hAnsi="Times New Roman" w:cs="Times New Roman"/>
            <w:color w:val="auto"/>
            <w:sz w:val="24"/>
            <w:szCs w:val="24"/>
          </w:rPr>
          <w:t>https://lrv.lt/media/viesa/saugykla/2023/12/pkvNdKVl0fk.pdf</w:t>
        </w:r>
      </w:hyperlink>
    </w:p>
    <w:p w14:paraId="746F4E06" w14:textId="77777777" w:rsidR="006D17C0" w:rsidRPr="00BE5D0A" w:rsidRDefault="006D17C0" w:rsidP="001832F1">
      <w:pPr>
        <w:pStyle w:val="Sraopastraipa"/>
        <w:numPr>
          <w:ilvl w:val="0"/>
          <w:numId w:val="3"/>
        </w:numPr>
        <w:spacing w:after="0" w:line="240" w:lineRule="auto"/>
        <w:ind w:left="0" w:firstLine="720"/>
        <w:jc w:val="both"/>
        <w:rPr>
          <w:rFonts w:ascii="Times New Roman" w:hAnsi="Times New Roman" w:cs="Times New Roman"/>
          <w:sz w:val="24"/>
          <w:szCs w:val="24"/>
        </w:rPr>
      </w:pPr>
      <w:r w:rsidRPr="00BE5D0A">
        <w:rPr>
          <w:rFonts w:ascii="Times New Roman" w:hAnsi="Times New Roman" w:cs="Times New Roman"/>
          <w:i/>
          <w:sz w:val="24"/>
          <w:szCs w:val="24"/>
        </w:rPr>
        <w:t>Vilniaus ugdymo įstaigoms – atliekų tvarkymo standartas</w:t>
      </w:r>
      <w:r w:rsidRPr="00BE5D0A">
        <w:rPr>
          <w:rFonts w:ascii="Times New Roman" w:hAnsi="Times New Roman" w:cs="Times New Roman"/>
          <w:sz w:val="24"/>
          <w:szCs w:val="24"/>
        </w:rPr>
        <w:t xml:space="preserve">. SĮ „Vilniaus atliekų sistemos administratorius“ [žiūrėta 2024 sausio 22 d.]. Prieiga per internetą: </w:t>
      </w:r>
      <w:hyperlink r:id="rId57" w:history="1">
        <w:r w:rsidRPr="00BE5D0A">
          <w:rPr>
            <w:rStyle w:val="Hipersaitas"/>
            <w:rFonts w:ascii="Times New Roman" w:hAnsi="Times New Roman" w:cs="Times New Roman"/>
            <w:color w:val="auto"/>
            <w:sz w:val="24"/>
            <w:szCs w:val="24"/>
          </w:rPr>
          <w:t>https://vasa.lt/n191-vilniaus-ugdymo-istaigoms-atlieku-tvarkymo-standartas</w:t>
        </w:r>
      </w:hyperlink>
    </w:p>
    <w:sectPr w:rsidR="006D17C0" w:rsidRPr="00BE5D0A" w:rsidSect="001832F1">
      <w:headerReference w:type="default" r:id="rId5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6CA0A" w14:textId="77777777" w:rsidR="00F06AAC" w:rsidRDefault="00F06AAC" w:rsidP="001832F1">
      <w:pPr>
        <w:spacing w:after="0" w:line="240" w:lineRule="auto"/>
      </w:pPr>
      <w:r>
        <w:separator/>
      </w:r>
    </w:p>
  </w:endnote>
  <w:endnote w:type="continuationSeparator" w:id="0">
    <w:p w14:paraId="1E4E6FAD" w14:textId="77777777" w:rsidR="00F06AAC" w:rsidRDefault="00F06AAC" w:rsidP="001832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3480B" w14:textId="77777777" w:rsidR="00F06AAC" w:rsidRDefault="00F06AAC" w:rsidP="001832F1">
      <w:pPr>
        <w:spacing w:after="0" w:line="240" w:lineRule="auto"/>
      </w:pPr>
      <w:r>
        <w:separator/>
      </w:r>
    </w:p>
  </w:footnote>
  <w:footnote w:type="continuationSeparator" w:id="0">
    <w:p w14:paraId="20C3FF6A" w14:textId="77777777" w:rsidR="00F06AAC" w:rsidRDefault="00F06AAC" w:rsidP="001832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4625599"/>
      <w:docPartObj>
        <w:docPartGallery w:val="Page Numbers (Top of Page)"/>
        <w:docPartUnique/>
      </w:docPartObj>
    </w:sdtPr>
    <w:sdtEndPr>
      <w:rPr>
        <w:noProof/>
      </w:rPr>
    </w:sdtEndPr>
    <w:sdtContent>
      <w:p w14:paraId="3C3ADCDB" w14:textId="77777777" w:rsidR="001832F1" w:rsidRDefault="001832F1">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393782DE" w14:textId="77777777" w:rsidR="001832F1" w:rsidRDefault="001832F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E43F9"/>
    <w:multiLevelType w:val="hybridMultilevel"/>
    <w:tmpl w:val="DCFAE36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1ECE76E8"/>
    <w:multiLevelType w:val="hybridMultilevel"/>
    <w:tmpl w:val="EEB4FF2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79FF00C5"/>
    <w:multiLevelType w:val="hybridMultilevel"/>
    <w:tmpl w:val="75D2976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528033215">
    <w:abstractNumId w:val="2"/>
  </w:num>
  <w:num w:numId="2" w16cid:durableId="2062056362">
    <w:abstractNumId w:val="0"/>
  </w:num>
  <w:num w:numId="3" w16cid:durableId="15020406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61BA"/>
    <w:rsid w:val="0000742F"/>
    <w:rsid w:val="00010B1E"/>
    <w:rsid w:val="00045D85"/>
    <w:rsid w:val="00046403"/>
    <w:rsid w:val="00056B1C"/>
    <w:rsid w:val="000645A9"/>
    <w:rsid w:val="00080758"/>
    <w:rsid w:val="000853CC"/>
    <w:rsid w:val="000D50FC"/>
    <w:rsid w:val="000F15B6"/>
    <w:rsid w:val="000F26E2"/>
    <w:rsid w:val="00106691"/>
    <w:rsid w:val="00106D64"/>
    <w:rsid w:val="00111A44"/>
    <w:rsid w:val="001133E3"/>
    <w:rsid w:val="00123F3F"/>
    <w:rsid w:val="00172792"/>
    <w:rsid w:val="001832F1"/>
    <w:rsid w:val="001D098F"/>
    <w:rsid w:val="00231FD7"/>
    <w:rsid w:val="00240905"/>
    <w:rsid w:val="002648B6"/>
    <w:rsid w:val="00265B33"/>
    <w:rsid w:val="00280C2B"/>
    <w:rsid w:val="002C1312"/>
    <w:rsid w:val="002E5806"/>
    <w:rsid w:val="0032770E"/>
    <w:rsid w:val="00343DCE"/>
    <w:rsid w:val="00347179"/>
    <w:rsid w:val="003615FC"/>
    <w:rsid w:val="00380031"/>
    <w:rsid w:val="003A59B3"/>
    <w:rsid w:val="003B114C"/>
    <w:rsid w:val="003C6F9C"/>
    <w:rsid w:val="003D7378"/>
    <w:rsid w:val="003E395C"/>
    <w:rsid w:val="004177FB"/>
    <w:rsid w:val="00424169"/>
    <w:rsid w:val="00434505"/>
    <w:rsid w:val="0043668E"/>
    <w:rsid w:val="004459F9"/>
    <w:rsid w:val="00452A60"/>
    <w:rsid w:val="00475F99"/>
    <w:rsid w:val="005106C7"/>
    <w:rsid w:val="00551E6F"/>
    <w:rsid w:val="00571B2E"/>
    <w:rsid w:val="00577784"/>
    <w:rsid w:val="00581E1A"/>
    <w:rsid w:val="005911EF"/>
    <w:rsid w:val="005A7128"/>
    <w:rsid w:val="005B0786"/>
    <w:rsid w:val="005D332F"/>
    <w:rsid w:val="005F4F2D"/>
    <w:rsid w:val="0064044E"/>
    <w:rsid w:val="00644A6A"/>
    <w:rsid w:val="006D17C0"/>
    <w:rsid w:val="006F0C7E"/>
    <w:rsid w:val="006F34A0"/>
    <w:rsid w:val="00704879"/>
    <w:rsid w:val="0073720E"/>
    <w:rsid w:val="0077554E"/>
    <w:rsid w:val="00776451"/>
    <w:rsid w:val="00782C30"/>
    <w:rsid w:val="00791925"/>
    <w:rsid w:val="007A1D0F"/>
    <w:rsid w:val="007E4DAC"/>
    <w:rsid w:val="008058E8"/>
    <w:rsid w:val="00807604"/>
    <w:rsid w:val="00842187"/>
    <w:rsid w:val="008D07C4"/>
    <w:rsid w:val="008D4C71"/>
    <w:rsid w:val="008F540A"/>
    <w:rsid w:val="00921F47"/>
    <w:rsid w:val="009329D7"/>
    <w:rsid w:val="00975A08"/>
    <w:rsid w:val="009D507C"/>
    <w:rsid w:val="009F631E"/>
    <w:rsid w:val="00A00670"/>
    <w:rsid w:val="00A31514"/>
    <w:rsid w:val="00A445B8"/>
    <w:rsid w:val="00A63C7E"/>
    <w:rsid w:val="00A93DCF"/>
    <w:rsid w:val="00AC1515"/>
    <w:rsid w:val="00B1462C"/>
    <w:rsid w:val="00B16748"/>
    <w:rsid w:val="00B618B2"/>
    <w:rsid w:val="00BA348D"/>
    <w:rsid w:val="00BB1901"/>
    <w:rsid w:val="00BE0A57"/>
    <w:rsid w:val="00BE5D0A"/>
    <w:rsid w:val="00BE7D60"/>
    <w:rsid w:val="00C052E8"/>
    <w:rsid w:val="00C1632B"/>
    <w:rsid w:val="00C57649"/>
    <w:rsid w:val="00C7372C"/>
    <w:rsid w:val="00CC0F29"/>
    <w:rsid w:val="00D13F01"/>
    <w:rsid w:val="00D552C2"/>
    <w:rsid w:val="00D6701F"/>
    <w:rsid w:val="00D72C4C"/>
    <w:rsid w:val="00DA18AB"/>
    <w:rsid w:val="00DE3AE2"/>
    <w:rsid w:val="00E02A1A"/>
    <w:rsid w:val="00E053D4"/>
    <w:rsid w:val="00E405A3"/>
    <w:rsid w:val="00E53070"/>
    <w:rsid w:val="00E761BA"/>
    <w:rsid w:val="00E83B2E"/>
    <w:rsid w:val="00E923E9"/>
    <w:rsid w:val="00EB3864"/>
    <w:rsid w:val="00EF2926"/>
    <w:rsid w:val="00F02339"/>
    <w:rsid w:val="00F0326F"/>
    <w:rsid w:val="00F06AAC"/>
    <w:rsid w:val="00F17C2D"/>
    <w:rsid w:val="00F41847"/>
    <w:rsid w:val="00F44BBB"/>
    <w:rsid w:val="00F736B4"/>
    <w:rsid w:val="00FB400D"/>
    <w:rsid w:val="00FC78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A6FDE"/>
  <w15:chartTrackingRefBased/>
  <w15:docId w15:val="{59F5F987-1C04-4D89-9142-81EB34A0E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3A59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3A59B3"/>
    <w:pPr>
      <w:ind w:left="720"/>
      <w:contextualSpacing/>
    </w:pPr>
  </w:style>
  <w:style w:type="character" w:styleId="Hipersaitas">
    <w:name w:val="Hyperlink"/>
    <w:basedOn w:val="Numatytasispastraiposriftas"/>
    <w:uiPriority w:val="99"/>
    <w:unhideWhenUsed/>
    <w:rsid w:val="003A59B3"/>
    <w:rPr>
      <w:color w:val="0563C1" w:themeColor="hyperlink"/>
      <w:u w:val="single"/>
    </w:rPr>
  </w:style>
  <w:style w:type="paragraph" w:styleId="Antrats">
    <w:name w:val="header"/>
    <w:basedOn w:val="prastasis"/>
    <w:link w:val="AntratsDiagrama"/>
    <w:uiPriority w:val="99"/>
    <w:unhideWhenUsed/>
    <w:rsid w:val="001832F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1832F1"/>
  </w:style>
  <w:style w:type="paragraph" w:styleId="Porat">
    <w:name w:val="footer"/>
    <w:basedOn w:val="prastasis"/>
    <w:link w:val="PoratDiagrama"/>
    <w:uiPriority w:val="99"/>
    <w:unhideWhenUsed/>
    <w:rsid w:val="001832F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1832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58092">
      <w:bodyDiv w:val="1"/>
      <w:marLeft w:val="0"/>
      <w:marRight w:val="0"/>
      <w:marTop w:val="0"/>
      <w:marBottom w:val="0"/>
      <w:divBdr>
        <w:top w:val="none" w:sz="0" w:space="0" w:color="auto"/>
        <w:left w:val="none" w:sz="0" w:space="0" w:color="auto"/>
        <w:bottom w:val="none" w:sz="0" w:space="0" w:color="auto"/>
        <w:right w:val="none" w:sz="0" w:space="0" w:color="auto"/>
      </w:divBdr>
    </w:div>
    <w:div w:id="47924593">
      <w:bodyDiv w:val="1"/>
      <w:marLeft w:val="0"/>
      <w:marRight w:val="0"/>
      <w:marTop w:val="0"/>
      <w:marBottom w:val="0"/>
      <w:divBdr>
        <w:top w:val="none" w:sz="0" w:space="0" w:color="auto"/>
        <w:left w:val="none" w:sz="0" w:space="0" w:color="auto"/>
        <w:bottom w:val="none" w:sz="0" w:space="0" w:color="auto"/>
        <w:right w:val="none" w:sz="0" w:space="0" w:color="auto"/>
      </w:divBdr>
      <w:divsChild>
        <w:div w:id="90249067">
          <w:marLeft w:val="0"/>
          <w:marRight w:val="0"/>
          <w:marTop w:val="0"/>
          <w:marBottom w:val="0"/>
          <w:divBdr>
            <w:top w:val="none" w:sz="0" w:space="0" w:color="auto"/>
            <w:left w:val="none" w:sz="0" w:space="0" w:color="auto"/>
            <w:bottom w:val="none" w:sz="0" w:space="0" w:color="auto"/>
            <w:right w:val="none" w:sz="0" w:space="0" w:color="auto"/>
          </w:divBdr>
          <w:divsChild>
            <w:div w:id="1337537116">
              <w:marLeft w:val="0"/>
              <w:marRight w:val="0"/>
              <w:marTop w:val="0"/>
              <w:marBottom w:val="0"/>
              <w:divBdr>
                <w:top w:val="none" w:sz="0" w:space="0" w:color="auto"/>
                <w:left w:val="none" w:sz="0" w:space="0" w:color="auto"/>
                <w:bottom w:val="none" w:sz="0" w:space="0" w:color="auto"/>
                <w:right w:val="none" w:sz="0" w:space="0" w:color="auto"/>
              </w:divBdr>
              <w:divsChild>
                <w:div w:id="1519660481">
                  <w:marLeft w:val="0"/>
                  <w:marRight w:val="0"/>
                  <w:marTop w:val="0"/>
                  <w:marBottom w:val="0"/>
                  <w:divBdr>
                    <w:top w:val="none" w:sz="0" w:space="0" w:color="auto"/>
                    <w:left w:val="none" w:sz="0" w:space="0" w:color="auto"/>
                    <w:bottom w:val="none" w:sz="0" w:space="0" w:color="auto"/>
                    <w:right w:val="none" w:sz="0" w:space="0" w:color="auto"/>
                  </w:divBdr>
                  <w:divsChild>
                    <w:div w:id="302465718">
                      <w:marLeft w:val="0"/>
                      <w:marRight w:val="0"/>
                      <w:marTop w:val="0"/>
                      <w:marBottom w:val="0"/>
                      <w:divBdr>
                        <w:top w:val="none" w:sz="0" w:space="0" w:color="auto"/>
                        <w:left w:val="none" w:sz="0" w:space="0" w:color="auto"/>
                        <w:bottom w:val="none" w:sz="0" w:space="0" w:color="auto"/>
                        <w:right w:val="none" w:sz="0" w:space="0" w:color="auto"/>
                      </w:divBdr>
                      <w:divsChild>
                        <w:div w:id="171729914">
                          <w:marLeft w:val="0"/>
                          <w:marRight w:val="0"/>
                          <w:marTop w:val="60"/>
                          <w:marBottom w:val="300"/>
                          <w:divBdr>
                            <w:top w:val="none" w:sz="0" w:space="0" w:color="auto"/>
                            <w:left w:val="none" w:sz="0" w:space="0" w:color="auto"/>
                            <w:bottom w:val="none" w:sz="0" w:space="0" w:color="auto"/>
                            <w:right w:val="none" w:sz="0" w:space="0" w:color="auto"/>
                          </w:divBdr>
                          <w:divsChild>
                            <w:div w:id="1673948978">
                              <w:marLeft w:val="0"/>
                              <w:marRight w:val="240"/>
                              <w:marTop w:val="0"/>
                              <w:marBottom w:val="0"/>
                              <w:divBdr>
                                <w:top w:val="none" w:sz="0" w:space="0" w:color="auto"/>
                                <w:left w:val="none" w:sz="0" w:space="0" w:color="auto"/>
                                <w:bottom w:val="none" w:sz="0" w:space="0" w:color="auto"/>
                                <w:right w:val="none" w:sz="0" w:space="0" w:color="auto"/>
                              </w:divBdr>
                              <w:divsChild>
                                <w:div w:id="1514297466">
                                  <w:marLeft w:val="0"/>
                                  <w:marRight w:val="0"/>
                                  <w:marTop w:val="0"/>
                                  <w:marBottom w:val="0"/>
                                  <w:divBdr>
                                    <w:top w:val="none" w:sz="0" w:space="0" w:color="auto"/>
                                    <w:left w:val="none" w:sz="0" w:space="0" w:color="auto"/>
                                    <w:bottom w:val="none" w:sz="0" w:space="0" w:color="auto"/>
                                    <w:right w:val="none" w:sz="0" w:space="0" w:color="auto"/>
                                  </w:divBdr>
                                  <w:divsChild>
                                    <w:div w:id="311179117">
                                      <w:marLeft w:val="0"/>
                                      <w:marRight w:val="0"/>
                                      <w:marTop w:val="0"/>
                                      <w:marBottom w:val="0"/>
                                      <w:divBdr>
                                        <w:top w:val="none" w:sz="0" w:space="0" w:color="auto"/>
                                        <w:left w:val="none" w:sz="0" w:space="0" w:color="auto"/>
                                        <w:bottom w:val="none" w:sz="0" w:space="0" w:color="auto"/>
                                        <w:right w:val="none" w:sz="0" w:space="0" w:color="auto"/>
                                      </w:divBdr>
                                      <w:divsChild>
                                        <w:div w:id="1985696634">
                                          <w:marLeft w:val="0"/>
                                          <w:marRight w:val="0"/>
                                          <w:marTop w:val="0"/>
                                          <w:marBottom w:val="0"/>
                                          <w:divBdr>
                                            <w:top w:val="none" w:sz="0" w:space="0" w:color="auto"/>
                                            <w:left w:val="none" w:sz="0" w:space="0" w:color="auto"/>
                                            <w:bottom w:val="none" w:sz="0" w:space="0" w:color="auto"/>
                                            <w:right w:val="none" w:sz="0" w:space="0" w:color="auto"/>
                                          </w:divBdr>
                                          <w:divsChild>
                                            <w:div w:id="1197623915">
                                              <w:marLeft w:val="0"/>
                                              <w:marRight w:val="0"/>
                                              <w:marTop w:val="0"/>
                                              <w:marBottom w:val="0"/>
                                              <w:divBdr>
                                                <w:top w:val="none" w:sz="0" w:space="0" w:color="auto"/>
                                                <w:left w:val="none" w:sz="0" w:space="0" w:color="auto"/>
                                                <w:bottom w:val="none" w:sz="0" w:space="0" w:color="auto"/>
                                                <w:right w:val="none" w:sz="0" w:space="0" w:color="auto"/>
                                              </w:divBdr>
                                              <w:divsChild>
                                                <w:div w:id="410273508">
                                                  <w:marLeft w:val="0"/>
                                                  <w:marRight w:val="0"/>
                                                  <w:marTop w:val="0"/>
                                                  <w:marBottom w:val="0"/>
                                                  <w:divBdr>
                                                    <w:top w:val="none" w:sz="0" w:space="0" w:color="auto"/>
                                                    <w:left w:val="none" w:sz="0" w:space="0" w:color="auto"/>
                                                    <w:bottom w:val="none" w:sz="0" w:space="0" w:color="auto"/>
                                                    <w:right w:val="none" w:sz="0" w:space="0" w:color="auto"/>
                                                  </w:divBdr>
                                                  <w:divsChild>
                                                    <w:div w:id="212684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20823522">
          <w:marLeft w:val="0"/>
          <w:marRight w:val="0"/>
          <w:marTop w:val="0"/>
          <w:marBottom w:val="0"/>
          <w:divBdr>
            <w:top w:val="none" w:sz="0" w:space="0" w:color="auto"/>
            <w:left w:val="none" w:sz="0" w:space="0" w:color="auto"/>
            <w:bottom w:val="none" w:sz="0" w:space="0" w:color="auto"/>
            <w:right w:val="none" w:sz="0" w:space="0" w:color="auto"/>
          </w:divBdr>
        </w:div>
      </w:divsChild>
    </w:div>
    <w:div w:id="55787833">
      <w:bodyDiv w:val="1"/>
      <w:marLeft w:val="0"/>
      <w:marRight w:val="0"/>
      <w:marTop w:val="0"/>
      <w:marBottom w:val="0"/>
      <w:divBdr>
        <w:top w:val="none" w:sz="0" w:space="0" w:color="auto"/>
        <w:left w:val="none" w:sz="0" w:space="0" w:color="auto"/>
        <w:bottom w:val="none" w:sz="0" w:space="0" w:color="auto"/>
        <w:right w:val="none" w:sz="0" w:space="0" w:color="auto"/>
      </w:divBdr>
    </w:div>
    <w:div w:id="160974760">
      <w:bodyDiv w:val="1"/>
      <w:marLeft w:val="0"/>
      <w:marRight w:val="0"/>
      <w:marTop w:val="0"/>
      <w:marBottom w:val="0"/>
      <w:divBdr>
        <w:top w:val="none" w:sz="0" w:space="0" w:color="auto"/>
        <w:left w:val="none" w:sz="0" w:space="0" w:color="auto"/>
        <w:bottom w:val="none" w:sz="0" w:space="0" w:color="auto"/>
        <w:right w:val="none" w:sz="0" w:space="0" w:color="auto"/>
      </w:divBdr>
    </w:div>
    <w:div w:id="179465600">
      <w:bodyDiv w:val="1"/>
      <w:marLeft w:val="0"/>
      <w:marRight w:val="0"/>
      <w:marTop w:val="0"/>
      <w:marBottom w:val="0"/>
      <w:divBdr>
        <w:top w:val="none" w:sz="0" w:space="0" w:color="auto"/>
        <w:left w:val="none" w:sz="0" w:space="0" w:color="auto"/>
        <w:bottom w:val="none" w:sz="0" w:space="0" w:color="auto"/>
        <w:right w:val="none" w:sz="0" w:space="0" w:color="auto"/>
      </w:divBdr>
    </w:div>
    <w:div w:id="219556330">
      <w:bodyDiv w:val="1"/>
      <w:marLeft w:val="0"/>
      <w:marRight w:val="0"/>
      <w:marTop w:val="0"/>
      <w:marBottom w:val="0"/>
      <w:divBdr>
        <w:top w:val="none" w:sz="0" w:space="0" w:color="auto"/>
        <w:left w:val="none" w:sz="0" w:space="0" w:color="auto"/>
        <w:bottom w:val="none" w:sz="0" w:space="0" w:color="auto"/>
        <w:right w:val="none" w:sz="0" w:space="0" w:color="auto"/>
      </w:divBdr>
    </w:div>
    <w:div w:id="233862297">
      <w:bodyDiv w:val="1"/>
      <w:marLeft w:val="0"/>
      <w:marRight w:val="0"/>
      <w:marTop w:val="0"/>
      <w:marBottom w:val="0"/>
      <w:divBdr>
        <w:top w:val="none" w:sz="0" w:space="0" w:color="auto"/>
        <w:left w:val="none" w:sz="0" w:space="0" w:color="auto"/>
        <w:bottom w:val="none" w:sz="0" w:space="0" w:color="auto"/>
        <w:right w:val="none" w:sz="0" w:space="0" w:color="auto"/>
      </w:divBdr>
    </w:div>
    <w:div w:id="415713038">
      <w:bodyDiv w:val="1"/>
      <w:marLeft w:val="0"/>
      <w:marRight w:val="0"/>
      <w:marTop w:val="0"/>
      <w:marBottom w:val="0"/>
      <w:divBdr>
        <w:top w:val="none" w:sz="0" w:space="0" w:color="auto"/>
        <w:left w:val="none" w:sz="0" w:space="0" w:color="auto"/>
        <w:bottom w:val="none" w:sz="0" w:space="0" w:color="auto"/>
        <w:right w:val="none" w:sz="0" w:space="0" w:color="auto"/>
      </w:divBdr>
    </w:div>
    <w:div w:id="437717766">
      <w:bodyDiv w:val="1"/>
      <w:marLeft w:val="0"/>
      <w:marRight w:val="0"/>
      <w:marTop w:val="0"/>
      <w:marBottom w:val="0"/>
      <w:divBdr>
        <w:top w:val="none" w:sz="0" w:space="0" w:color="auto"/>
        <w:left w:val="none" w:sz="0" w:space="0" w:color="auto"/>
        <w:bottom w:val="none" w:sz="0" w:space="0" w:color="auto"/>
        <w:right w:val="none" w:sz="0" w:space="0" w:color="auto"/>
      </w:divBdr>
    </w:div>
    <w:div w:id="471338595">
      <w:bodyDiv w:val="1"/>
      <w:marLeft w:val="0"/>
      <w:marRight w:val="0"/>
      <w:marTop w:val="0"/>
      <w:marBottom w:val="0"/>
      <w:divBdr>
        <w:top w:val="none" w:sz="0" w:space="0" w:color="auto"/>
        <w:left w:val="none" w:sz="0" w:space="0" w:color="auto"/>
        <w:bottom w:val="none" w:sz="0" w:space="0" w:color="auto"/>
        <w:right w:val="none" w:sz="0" w:space="0" w:color="auto"/>
      </w:divBdr>
    </w:div>
    <w:div w:id="483201744">
      <w:bodyDiv w:val="1"/>
      <w:marLeft w:val="0"/>
      <w:marRight w:val="0"/>
      <w:marTop w:val="0"/>
      <w:marBottom w:val="0"/>
      <w:divBdr>
        <w:top w:val="none" w:sz="0" w:space="0" w:color="auto"/>
        <w:left w:val="none" w:sz="0" w:space="0" w:color="auto"/>
        <w:bottom w:val="none" w:sz="0" w:space="0" w:color="auto"/>
        <w:right w:val="none" w:sz="0" w:space="0" w:color="auto"/>
      </w:divBdr>
    </w:div>
    <w:div w:id="540750682">
      <w:bodyDiv w:val="1"/>
      <w:marLeft w:val="0"/>
      <w:marRight w:val="0"/>
      <w:marTop w:val="0"/>
      <w:marBottom w:val="0"/>
      <w:divBdr>
        <w:top w:val="none" w:sz="0" w:space="0" w:color="auto"/>
        <w:left w:val="none" w:sz="0" w:space="0" w:color="auto"/>
        <w:bottom w:val="none" w:sz="0" w:space="0" w:color="auto"/>
        <w:right w:val="none" w:sz="0" w:space="0" w:color="auto"/>
      </w:divBdr>
    </w:div>
    <w:div w:id="657198861">
      <w:bodyDiv w:val="1"/>
      <w:marLeft w:val="0"/>
      <w:marRight w:val="0"/>
      <w:marTop w:val="0"/>
      <w:marBottom w:val="0"/>
      <w:divBdr>
        <w:top w:val="none" w:sz="0" w:space="0" w:color="auto"/>
        <w:left w:val="none" w:sz="0" w:space="0" w:color="auto"/>
        <w:bottom w:val="none" w:sz="0" w:space="0" w:color="auto"/>
        <w:right w:val="none" w:sz="0" w:space="0" w:color="auto"/>
      </w:divBdr>
    </w:div>
    <w:div w:id="663050354">
      <w:bodyDiv w:val="1"/>
      <w:marLeft w:val="0"/>
      <w:marRight w:val="0"/>
      <w:marTop w:val="0"/>
      <w:marBottom w:val="0"/>
      <w:divBdr>
        <w:top w:val="none" w:sz="0" w:space="0" w:color="auto"/>
        <w:left w:val="none" w:sz="0" w:space="0" w:color="auto"/>
        <w:bottom w:val="none" w:sz="0" w:space="0" w:color="auto"/>
        <w:right w:val="none" w:sz="0" w:space="0" w:color="auto"/>
      </w:divBdr>
    </w:div>
    <w:div w:id="676617286">
      <w:bodyDiv w:val="1"/>
      <w:marLeft w:val="0"/>
      <w:marRight w:val="0"/>
      <w:marTop w:val="0"/>
      <w:marBottom w:val="0"/>
      <w:divBdr>
        <w:top w:val="none" w:sz="0" w:space="0" w:color="auto"/>
        <w:left w:val="none" w:sz="0" w:space="0" w:color="auto"/>
        <w:bottom w:val="none" w:sz="0" w:space="0" w:color="auto"/>
        <w:right w:val="none" w:sz="0" w:space="0" w:color="auto"/>
      </w:divBdr>
    </w:div>
    <w:div w:id="754008608">
      <w:bodyDiv w:val="1"/>
      <w:marLeft w:val="0"/>
      <w:marRight w:val="0"/>
      <w:marTop w:val="0"/>
      <w:marBottom w:val="0"/>
      <w:divBdr>
        <w:top w:val="none" w:sz="0" w:space="0" w:color="auto"/>
        <w:left w:val="none" w:sz="0" w:space="0" w:color="auto"/>
        <w:bottom w:val="none" w:sz="0" w:space="0" w:color="auto"/>
        <w:right w:val="none" w:sz="0" w:space="0" w:color="auto"/>
      </w:divBdr>
    </w:div>
    <w:div w:id="781386447">
      <w:bodyDiv w:val="1"/>
      <w:marLeft w:val="0"/>
      <w:marRight w:val="0"/>
      <w:marTop w:val="0"/>
      <w:marBottom w:val="0"/>
      <w:divBdr>
        <w:top w:val="none" w:sz="0" w:space="0" w:color="auto"/>
        <w:left w:val="none" w:sz="0" w:space="0" w:color="auto"/>
        <w:bottom w:val="none" w:sz="0" w:space="0" w:color="auto"/>
        <w:right w:val="none" w:sz="0" w:space="0" w:color="auto"/>
      </w:divBdr>
    </w:div>
    <w:div w:id="806320796">
      <w:bodyDiv w:val="1"/>
      <w:marLeft w:val="0"/>
      <w:marRight w:val="0"/>
      <w:marTop w:val="0"/>
      <w:marBottom w:val="0"/>
      <w:divBdr>
        <w:top w:val="none" w:sz="0" w:space="0" w:color="auto"/>
        <w:left w:val="none" w:sz="0" w:space="0" w:color="auto"/>
        <w:bottom w:val="none" w:sz="0" w:space="0" w:color="auto"/>
        <w:right w:val="none" w:sz="0" w:space="0" w:color="auto"/>
      </w:divBdr>
    </w:div>
    <w:div w:id="855265571">
      <w:bodyDiv w:val="1"/>
      <w:marLeft w:val="0"/>
      <w:marRight w:val="0"/>
      <w:marTop w:val="0"/>
      <w:marBottom w:val="0"/>
      <w:divBdr>
        <w:top w:val="none" w:sz="0" w:space="0" w:color="auto"/>
        <w:left w:val="none" w:sz="0" w:space="0" w:color="auto"/>
        <w:bottom w:val="none" w:sz="0" w:space="0" w:color="auto"/>
        <w:right w:val="none" w:sz="0" w:space="0" w:color="auto"/>
      </w:divBdr>
    </w:div>
    <w:div w:id="871966324">
      <w:bodyDiv w:val="1"/>
      <w:marLeft w:val="0"/>
      <w:marRight w:val="0"/>
      <w:marTop w:val="0"/>
      <w:marBottom w:val="0"/>
      <w:divBdr>
        <w:top w:val="none" w:sz="0" w:space="0" w:color="auto"/>
        <w:left w:val="none" w:sz="0" w:space="0" w:color="auto"/>
        <w:bottom w:val="none" w:sz="0" w:space="0" w:color="auto"/>
        <w:right w:val="none" w:sz="0" w:space="0" w:color="auto"/>
      </w:divBdr>
    </w:div>
    <w:div w:id="965164777">
      <w:bodyDiv w:val="1"/>
      <w:marLeft w:val="0"/>
      <w:marRight w:val="0"/>
      <w:marTop w:val="0"/>
      <w:marBottom w:val="0"/>
      <w:divBdr>
        <w:top w:val="none" w:sz="0" w:space="0" w:color="auto"/>
        <w:left w:val="none" w:sz="0" w:space="0" w:color="auto"/>
        <w:bottom w:val="none" w:sz="0" w:space="0" w:color="auto"/>
        <w:right w:val="none" w:sz="0" w:space="0" w:color="auto"/>
      </w:divBdr>
    </w:div>
    <w:div w:id="1093862598">
      <w:bodyDiv w:val="1"/>
      <w:marLeft w:val="0"/>
      <w:marRight w:val="0"/>
      <w:marTop w:val="0"/>
      <w:marBottom w:val="0"/>
      <w:divBdr>
        <w:top w:val="none" w:sz="0" w:space="0" w:color="auto"/>
        <w:left w:val="none" w:sz="0" w:space="0" w:color="auto"/>
        <w:bottom w:val="none" w:sz="0" w:space="0" w:color="auto"/>
        <w:right w:val="none" w:sz="0" w:space="0" w:color="auto"/>
      </w:divBdr>
    </w:div>
    <w:div w:id="1119836788">
      <w:bodyDiv w:val="1"/>
      <w:marLeft w:val="0"/>
      <w:marRight w:val="0"/>
      <w:marTop w:val="0"/>
      <w:marBottom w:val="0"/>
      <w:divBdr>
        <w:top w:val="none" w:sz="0" w:space="0" w:color="auto"/>
        <w:left w:val="none" w:sz="0" w:space="0" w:color="auto"/>
        <w:bottom w:val="none" w:sz="0" w:space="0" w:color="auto"/>
        <w:right w:val="none" w:sz="0" w:space="0" w:color="auto"/>
      </w:divBdr>
    </w:div>
    <w:div w:id="1165973074">
      <w:bodyDiv w:val="1"/>
      <w:marLeft w:val="0"/>
      <w:marRight w:val="0"/>
      <w:marTop w:val="0"/>
      <w:marBottom w:val="0"/>
      <w:divBdr>
        <w:top w:val="none" w:sz="0" w:space="0" w:color="auto"/>
        <w:left w:val="none" w:sz="0" w:space="0" w:color="auto"/>
        <w:bottom w:val="none" w:sz="0" w:space="0" w:color="auto"/>
        <w:right w:val="none" w:sz="0" w:space="0" w:color="auto"/>
      </w:divBdr>
    </w:div>
    <w:div w:id="1249314749">
      <w:bodyDiv w:val="1"/>
      <w:marLeft w:val="0"/>
      <w:marRight w:val="0"/>
      <w:marTop w:val="0"/>
      <w:marBottom w:val="0"/>
      <w:divBdr>
        <w:top w:val="none" w:sz="0" w:space="0" w:color="auto"/>
        <w:left w:val="none" w:sz="0" w:space="0" w:color="auto"/>
        <w:bottom w:val="none" w:sz="0" w:space="0" w:color="auto"/>
        <w:right w:val="none" w:sz="0" w:space="0" w:color="auto"/>
      </w:divBdr>
    </w:div>
    <w:div w:id="1288779020">
      <w:bodyDiv w:val="1"/>
      <w:marLeft w:val="0"/>
      <w:marRight w:val="0"/>
      <w:marTop w:val="0"/>
      <w:marBottom w:val="0"/>
      <w:divBdr>
        <w:top w:val="none" w:sz="0" w:space="0" w:color="auto"/>
        <w:left w:val="none" w:sz="0" w:space="0" w:color="auto"/>
        <w:bottom w:val="none" w:sz="0" w:space="0" w:color="auto"/>
        <w:right w:val="none" w:sz="0" w:space="0" w:color="auto"/>
      </w:divBdr>
    </w:div>
    <w:div w:id="1378503861">
      <w:bodyDiv w:val="1"/>
      <w:marLeft w:val="0"/>
      <w:marRight w:val="0"/>
      <w:marTop w:val="0"/>
      <w:marBottom w:val="0"/>
      <w:divBdr>
        <w:top w:val="none" w:sz="0" w:space="0" w:color="auto"/>
        <w:left w:val="none" w:sz="0" w:space="0" w:color="auto"/>
        <w:bottom w:val="none" w:sz="0" w:space="0" w:color="auto"/>
        <w:right w:val="none" w:sz="0" w:space="0" w:color="auto"/>
      </w:divBdr>
    </w:div>
    <w:div w:id="1476528730">
      <w:bodyDiv w:val="1"/>
      <w:marLeft w:val="0"/>
      <w:marRight w:val="0"/>
      <w:marTop w:val="0"/>
      <w:marBottom w:val="0"/>
      <w:divBdr>
        <w:top w:val="none" w:sz="0" w:space="0" w:color="auto"/>
        <w:left w:val="none" w:sz="0" w:space="0" w:color="auto"/>
        <w:bottom w:val="none" w:sz="0" w:space="0" w:color="auto"/>
        <w:right w:val="none" w:sz="0" w:space="0" w:color="auto"/>
      </w:divBdr>
    </w:div>
    <w:div w:id="1580141096">
      <w:bodyDiv w:val="1"/>
      <w:marLeft w:val="0"/>
      <w:marRight w:val="0"/>
      <w:marTop w:val="0"/>
      <w:marBottom w:val="0"/>
      <w:divBdr>
        <w:top w:val="none" w:sz="0" w:space="0" w:color="auto"/>
        <w:left w:val="none" w:sz="0" w:space="0" w:color="auto"/>
        <w:bottom w:val="none" w:sz="0" w:space="0" w:color="auto"/>
        <w:right w:val="none" w:sz="0" w:space="0" w:color="auto"/>
      </w:divBdr>
    </w:div>
    <w:div w:id="1586573131">
      <w:bodyDiv w:val="1"/>
      <w:marLeft w:val="0"/>
      <w:marRight w:val="0"/>
      <w:marTop w:val="0"/>
      <w:marBottom w:val="0"/>
      <w:divBdr>
        <w:top w:val="none" w:sz="0" w:space="0" w:color="auto"/>
        <w:left w:val="none" w:sz="0" w:space="0" w:color="auto"/>
        <w:bottom w:val="none" w:sz="0" w:space="0" w:color="auto"/>
        <w:right w:val="none" w:sz="0" w:space="0" w:color="auto"/>
      </w:divBdr>
    </w:div>
    <w:div w:id="1632633102">
      <w:bodyDiv w:val="1"/>
      <w:marLeft w:val="0"/>
      <w:marRight w:val="0"/>
      <w:marTop w:val="0"/>
      <w:marBottom w:val="0"/>
      <w:divBdr>
        <w:top w:val="none" w:sz="0" w:space="0" w:color="auto"/>
        <w:left w:val="none" w:sz="0" w:space="0" w:color="auto"/>
        <w:bottom w:val="none" w:sz="0" w:space="0" w:color="auto"/>
        <w:right w:val="none" w:sz="0" w:space="0" w:color="auto"/>
      </w:divBdr>
    </w:div>
    <w:div w:id="1808552483">
      <w:bodyDiv w:val="1"/>
      <w:marLeft w:val="0"/>
      <w:marRight w:val="0"/>
      <w:marTop w:val="0"/>
      <w:marBottom w:val="0"/>
      <w:divBdr>
        <w:top w:val="none" w:sz="0" w:space="0" w:color="auto"/>
        <w:left w:val="none" w:sz="0" w:space="0" w:color="auto"/>
        <w:bottom w:val="none" w:sz="0" w:space="0" w:color="auto"/>
        <w:right w:val="none" w:sz="0" w:space="0" w:color="auto"/>
      </w:divBdr>
    </w:div>
    <w:div w:id="1816415678">
      <w:bodyDiv w:val="1"/>
      <w:marLeft w:val="0"/>
      <w:marRight w:val="0"/>
      <w:marTop w:val="0"/>
      <w:marBottom w:val="0"/>
      <w:divBdr>
        <w:top w:val="none" w:sz="0" w:space="0" w:color="auto"/>
        <w:left w:val="none" w:sz="0" w:space="0" w:color="auto"/>
        <w:bottom w:val="none" w:sz="0" w:space="0" w:color="auto"/>
        <w:right w:val="none" w:sz="0" w:space="0" w:color="auto"/>
      </w:divBdr>
    </w:div>
    <w:div w:id="1826243615">
      <w:bodyDiv w:val="1"/>
      <w:marLeft w:val="0"/>
      <w:marRight w:val="0"/>
      <w:marTop w:val="0"/>
      <w:marBottom w:val="0"/>
      <w:divBdr>
        <w:top w:val="none" w:sz="0" w:space="0" w:color="auto"/>
        <w:left w:val="none" w:sz="0" w:space="0" w:color="auto"/>
        <w:bottom w:val="none" w:sz="0" w:space="0" w:color="auto"/>
        <w:right w:val="none" w:sz="0" w:space="0" w:color="auto"/>
      </w:divBdr>
    </w:div>
    <w:div w:id="1937980130">
      <w:bodyDiv w:val="1"/>
      <w:marLeft w:val="0"/>
      <w:marRight w:val="0"/>
      <w:marTop w:val="0"/>
      <w:marBottom w:val="0"/>
      <w:divBdr>
        <w:top w:val="none" w:sz="0" w:space="0" w:color="auto"/>
        <w:left w:val="none" w:sz="0" w:space="0" w:color="auto"/>
        <w:bottom w:val="none" w:sz="0" w:space="0" w:color="auto"/>
        <w:right w:val="none" w:sz="0" w:space="0" w:color="auto"/>
      </w:divBdr>
    </w:div>
    <w:div w:id="1974014669">
      <w:bodyDiv w:val="1"/>
      <w:marLeft w:val="0"/>
      <w:marRight w:val="0"/>
      <w:marTop w:val="0"/>
      <w:marBottom w:val="0"/>
      <w:divBdr>
        <w:top w:val="none" w:sz="0" w:space="0" w:color="auto"/>
        <w:left w:val="none" w:sz="0" w:space="0" w:color="auto"/>
        <w:bottom w:val="none" w:sz="0" w:space="0" w:color="auto"/>
        <w:right w:val="none" w:sz="0" w:space="0" w:color="auto"/>
      </w:divBdr>
      <w:divsChild>
        <w:div w:id="234900920">
          <w:marLeft w:val="0"/>
          <w:marRight w:val="0"/>
          <w:marTop w:val="0"/>
          <w:marBottom w:val="0"/>
          <w:divBdr>
            <w:top w:val="none" w:sz="0" w:space="0" w:color="auto"/>
            <w:left w:val="none" w:sz="0" w:space="0" w:color="auto"/>
            <w:bottom w:val="none" w:sz="0" w:space="0" w:color="auto"/>
            <w:right w:val="none" w:sz="0" w:space="0" w:color="auto"/>
          </w:divBdr>
          <w:divsChild>
            <w:div w:id="1500658355">
              <w:marLeft w:val="0"/>
              <w:marRight w:val="0"/>
              <w:marTop w:val="0"/>
              <w:marBottom w:val="0"/>
              <w:divBdr>
                <w:top w:val="none" w:sz="0" w:space="0" w:color="auto"/>
                <w:left w:val="none" w:sz="0" w:space="0" w:color="auto"/>
                <w:bottom w:val="none" w:sz="0" w:space="0" w:color="auto"/>
                <w:right w:val="none" w:sz="0" w:space="0" w:color="auto"/>
              </w:divBdr>
              <w:divsChild>
                <w:div w:id="466095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090138">
      <w:bodyDiv w:val="1"/>
      <w:marLeft w:val="0"/>
      <w:marRight w:val="0"/>
      <w:marTop w:val="0"/>
      <w:marBottom w:val="0"/>
      <w:divBdr>
        <w:top w:val="none" w:sz="0" w:space="0" w:color="auto"/>
        <w:left w:val="none" w:sz="0" w:space="0" w:color="auto"/>
        <w:bottom w:val="none" w:sz="0" w:space="0" w:color="auto"/>
        <w:right w:val="none" w:sz="0" w:space="0" w:color="auto"/>
      </w:divBdr>
    </w:div>
    <w:div w:id="2006668578">
      <w:bodyDiv w:val="1"/>
      <w:marLeft w:val="0"/>
      <w:marRight w:val="0"/>
      <w:marTop w:val="0"/>
      <w:marBottom w:val="0"/>
      <w:divBdr>
        <w:top w:val="none" w:sz="0" w:space="0" w:color="auto"/>
        <w:left w:val="none" w:sz="0" w:space="0" w:color="auto"/>
        <w:bottom w:val="none" w:sz="0" w:space="0" w:color="auto"/>
        <w:right w:val="none" w:sz="0" w:space="0" w:color="auto"/>
      </w:divBdr>
    </w:div>
    <w:div w:id="2049182933">
      <w:bodyDiv w:val="1"/>
      <w:marLeft w:val="0"/>
      <w:marRight w:val="0"/>
      <w:marTop w:val="0"/>
      <w:marBottom w:val="0"/>
      <w:divBdr>
        <w:top w:val="none" w:sz="0" w:space="0" w:color="auto"/>
        <w:left w:val="none" w:sz="0" w:space="0" w:color="auto"/>
        <w:bottom w:val="none" w:sz="0" w:space="0" w:color="auto"/>
        <w:right w:val="none" w:sz="0" w:space="0" w:color="auto"/>
      </w:divBdr>
    </w:div>
    <w:div w:id="2088578418">
      <w:bodyDiv w:val="1"/>
      <w:marLeft w:val="0"/>
      <w:marRight w:val="0"/>
      <w:marTop w:val="0"/>
      <w:marBottom w:val="0"/>
      <w:divBdr>
        <w:top w:val="none" w:sz="0" w:space="0" w:color="auto"/>
        <w:left w:val="none" w:sz="0" w:space="0" w:color="auto"/>
        <w:bottom w:val="none" w:sz="0" w:space="0" w:color="auto"/>
        <w:right w:val="none" w:sz="0" w:space="0" w:color="auto"/>
      </w:divBdr>
    </w:div>
    <w:div w:id="2096128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eimas.lrs.lt/portal/legalAct/lt/TAD/TAIS.371081" TargetMode="External"/><Relationship Id="rId18" Type="http://schemas.openxmlformats.org/officeDocument/2006/relationships/hyperlink" Target="https://portalcris.vdu.lt/server/api/core/bitstreams/d0d6bf12-17f5-402d-966c-f1bdc788b394/content" TargetMode="External"/><Relationship Id="rId26" Type="http://schemas.openxmlformats.org/officeDocument/2006/relationships/hyperlink" Target="https://am.lrv.lt/uploads/am/documents/files/JT%20darbotvark%C4%97s%20iki%202030%20m_%20%C4%AFgyvendinimo%20Lietuvoje%20ataskaita%20LT-.pdf" TargetMode="External"/><Relationship Id="rId39" Type="http://schemas.openxmlformats.org/officeDocument/2006/relationships/hyperlink" Target="https://www.nsa.smm.lt/wp-content/uploads/2023/10/2023_Mokyklu-planavimas-ir-statymas_WEB_compressed.pdf" TargetMode="External"/><Relationship Id="rId21" Type="http://schemas.openxmlformats.org/officeDocument/2006/relationships/hyperlink" Target="https://www.cdc.gov/healthyschools/physicalactivity/pdf/Guide_for_Classroom_PA_508.pdf" TargetMode="External"/><Relationship Id="rId34" Type="http://schemas.openxmlformats.org/officeDocument/2006/relationships/hyperlink" Target="https://sam.lrv.lt/lt/veiklos-sritys/visuomenes-sveikatos-prieziura/mityba-ir-fizinis-aktyvumas-2/mityba" TargetMode="External"/><Relationship Id="rId42" Type="http://schemas.openxmlformats.org/officeDocument/2006/relationships/hyperlink" Target="https://www.nsa.smm.lt/wp-content/uploads/2021/10/pedagogu-etikos-kodeksas.pdf" TargetMode="External"/><Relationship Id="rId47" Type="http://schemas.openxmlformats.org/officeDocument/2006/relationships/hyperlink" Target="https://live-springboard-to-active-schools.pantheonsite.io/wp-content/uploads/2018/11/ClassroomPAStrategies_508.pdf" TargetMode="External"/><Relationship Id="rId50" Type="http://schemas.openxmlformats.org/officeDocument/2006/relationships/hyperlink" Target="https://www.norden.lt/wp-content/uploads/2023/01/TvarumoGidas_Pataisytas_2022-12-13_opt-1.pdf" TargetMode="External"/><Relationship Id="rId55" Type="http://schemas.openxmlformats.org/officeDocument/2006/relationships/hyperlink" Target="https://e-seimas.lrs.lt/portal/legalAct/lt/TAD/TAIS.411986/asr"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unesdoc.unesco.org/ark:/48223/pf0000247444" TargetMode="External"/><Relationship Id="rId29" Type="http://schemas.openxmlformats.org/officeDocument/2006/relationships/hyperlink" Target="https://judu.lt/wp-content/uploads/2022/01/DIGITAL_Keliones-i-mokykla-planas.pdf" TargetMode="External"/><Relationship Id="rId11" Type="http://schemas.openxmlformats.org/officeDocument/2006/relationships/hyperlink" Target="https://e-seimas.lrs.lt/portal/legalAct/lt/TAD/c1259440f7dd11eab72ddb4a109da1b5?jfwid=32wf90sn" TargetMode="External"/><Relationship Id="rId24" Type="http://schemas.openxmlformats.org/officeDocument/2006/relationships/hyperlink" Target="https://lygybe.lt/wp-content/uploads/2023/05/atmintine_seksualinio-priekabiavimo-prevencija-mokykloje.pdf" TargetMode="External"/><Relationship Id="rId32" Type="http://schemas.openxmlformats.org/officeDocument/2006/relationships/hyperlink" Target="https://www.nsa.smm.lt/wp-content/uploads/2023/08/edukacines_erdves_230808-1.pdf" TargetMode="External"/><Relationship Id="rId37" Type="http://schemas.openxmlformats.org/officeDocument/2006/relationships/hyperlink" Target="https://e-seimas.lrs.lt/portal/legalAct/lt/TAD/TAIS.222522/asr" TargetMode="External"/><Relationship Id="rId40" Type="http://schemas.openxmlformats.org/officeDocument/2006/relationships/hyperlink" Target="https://sodas.ugdome.lt/metodiniai-dokumentai/atsisiusti/18600/e71f97a9-0bef-45ad-964b-f1d0f6292e03" TargetMode="External"/><Relationship Id="rId45" Type="http://schemas.openxmlformats.org/officeDocument/2006/relationships/hyperlink" Target="https://lygybe.lt/wp-content/uploads/2023/05/d1_saugios-aplinkos-mokykloje-kurimo-rekomendacijos.pdf" TargetMode="External"/><Relationship Id="rId53" Type="http://schemas.openxmlformats.org/officeDocument/2006/relationships/hyperlink" Target="https://www.ndt.lt/universalus-dizainas/" TargetMode="External"/><Relationship Id="rId58" Type="http://schemas.openxmlformats.org/officeDocument/2006/relationships/header" Target="header1.xml"/><Relationship Id="rId5" Type="http://schemas.openxmlformats.org/officeDocument/2006/relationships/webSettings" Target="webSettings.xml"/><Relationship Id="rId19" Type="http://schemas.openxmlformats.org/officeDocument/2006/relationships/hyperlink" Target="https://publications.jrc.ec.europa.eu/repository/bitstream/JRC128040/JRC128040_013.pdf" TargetMode="External"/><Relationship Id="rId4" Type="http://schemas.openxmlformats.org/officeDocument/2006/relationships/settings" Target="settings.xml"/><Relationship Id="rId9" Type="http://schemas.openxmlformats.org/officeDocument/2006/relationships/hyperlink" Target="https://www.hi.lt/uploads/Sveikatos%20stiprinimo%20centras/Naujienoms/2017%20metai/Lankstukai/Aktyvi_mokykla_metodines_rekomen.pdf" TargetMode="External"/><Relationship Id="rId14" Type="http://schemas.openxmlformats.org/officeDocument/2006/relationships/hyperlink" Target="https://e-seimas.lrs.lt/portal/legalAct/lt/TAD/TAIS.217644/asr" TargetMode="External"/><Relationship Id="rId22" Type="http://schemas.openxmlformats.org/officeDocument/2006/relationships/hyperlink" Target="https://lygybe.lt/wp-content/uploads/2023/05/internetas_visiems.pdf" TargetMode="External"/><Relationship Id="rId27" Type="http://schemas.openxmlformats.org/officeDocument/2006/relationships/hyperlink" Target="https://am.lrv.lt/uploads/am/documents/files/ES_ir_tarptautinis_bendradarbiavimas/Darnaus%20vystymosi%20tikslai/agenda%202030.docx" TargetMode="External"/><Relationship Id="rId30" Type="http://schemas.openxmlformats.org/officeDocument/2006/relationships/hyperlink" Target="https://lygybe.lt/wp-content/uploads/2023/05/kiek-kilogramu-gali-pakelti-moteris.pdf" TargetMode="External"/><Relationship Id="rId35" Type="http://schemas.openxmlformats.org/officeDocument/2006/relationships/hyperlink" Target="https://www.valstybeskontrole.lt/LT/Product/Download/4107" TargetMode="External"/><Relationship Id="rId43" Type="http://schemas.openxmlformats.org/officeDocument/2006/relationships/hyperlink" Target="https://sport.ec.europa.eu/sites/default/files/promoting-physical-activity-in-education-factsheet-2018_ennew.pdf" TargetMode="External"/><Relationship Id="rId48" Type="http://schemas.openxmlformats.org/officeDocument/2006/relationships/hyperlink" Target="https://sam.lrv.lt/lt/veiklos-sritys/visuomenes-sveikatos-prieziura/mityba-ir-fizinis-aktyvumas-2/vaiku/svedisko" TargetMode="External"/><Relationship Id="rId56" Type="http://schemas.openxmlformats.org/officeDocument/2006/relationships/hyperlink" Target="https://lrv.lt/media/viesa/saugykla/2023/12/pkvNdKVl0fk.pdf" TargetMode="External"/><Relationship Id="rId8" Type="http://schemas.openxmlformats.org/officeDocument/2006/relationships/hyperlink" Target="https://sam.lrv.lt/lt/veiklos-sritys/visuomenes-sveikatos-prieziura/mityba-ir-fizinis-aktyvumas-2/rakto-skylute" TargetMode="External"/><Relationship Id="rId51" Type="http://schemas.openxmlformats.org/officeDocument/2006/relationships/hyperlink" Target="https://sodas.ugdome.lt/metodiniai-dokumentai/atsisiusti/20750/40f98182-7781-4672-8762-a2955cde1ffb" TargetMode="External"/><Relationship Id="rId3" Type="http://schemas.openxmlformats.org/officeDocument/2006/relationships/styles" Target="styles.xml"/><Relationship Id="rId12" Type="http://schemas.openxmlformats.org/officeDocument/2006/relationships/hyperlink" Target="https://e-seimas.lrs.lt/portal/legalAct/lt/TAD/TAIS.404809" TargetMode="External"/><Relationship Id="rId17" Type="http://schemas.openxmlformats.org/officeDocument/2006/relationships/hyperlink" Target="https://www.europarl.europa.eu/news/lt/headlines/society/20180404STO00909/ekologinis-ukininkavimas-es-faktai-ir-skaiciai" TargetMode="External"/><Relationship Id="rId25" Type="http://schemas.openxmlformats.org/officeDocument/2006/relationships/hyperlink" Target="https://www.nsa.smm.lt/wp-content/uploads/2022/12/Itraukties-link.-Ka-turi-zinoti-mokykla.Atmintine-mokykloms.pdf" TargetMode="External"/><Relationship Id="rId33" Type="http://schemas.openxmlformats.org/officeDocument/2006/relationships/hyperlink" Target="https://op.europa.eu/en/publication-detail/-/publication/db585fc7-ed6e-11ec-a534-01aa75ed71a1/language-en/format-PDF/" TargetMode="External"/><Relationship Id="rId38" Type="http://schemas.openxmlformats.org/officeDocument/2006/relationships/hyperlink" Target="https://lygybe.lt/wp-content/uploads/2023/05/lygybes-laboratorija_-saugios-aplinkos-mokykloje-kurimo-vadovas.pdf" TargetMode="External"/><Relationship Id="rId46" Type="http://schemas.openxmlformats.org/officeDocument/2006/relationships/hyperlink" Target="https://www.haw-hamburg.de/fileadmin/LS/FTZ-NK/PDF/A_comparison_of_waste_education_in_schools_and_colleges_across_five_European_cities.pdf" TargetMode="External"/><Relationship Id="rId59" Type="http://schemas.openxmlformats.org/officeDocument/2006/relationships/fontTable" Target="fontTable.xml"/><Relationship Id="rId20" Type="http://schemas.openxmlformats.org/officeDocument/2006/relationships/hyperlink" Target="https://publications.jrc.ec.europa.eu/repository/bitstream/JRC87071/lbna26726enn.pdf" TargetMode="External"/><Relationship Id="rId41" Type="http://schemas.openxmlformats.org/officeDocument/2006/relationships/hyperlink" Target="https://unesco.lt/images/Pasirengimas_veikti_del_klimato_Vadovas.pdf" TargetMode="External"/><Relationship Id="rId54" Type="http://schemas.openxmlformats.org/officeDocument/2006/relationships/hyperlink" Target="https://www.nmva.smm.lt/wp-content/uploads/2015/08/GM_koncepcija_11-121-V.V..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zum.lrv.lt/lt/naujienos/trumposios-maisto-tiekimo-grandines-kaip-tai-vyksta/" TargetMode="External"/><Relationship Id="rId23" Type="http://schemas.openxmlformats.org/officeDocument/2006/relationships/hyperlink" Target="https://pecb.com/pdf/whitepapers/25-pecb-whitepapers_iso-20121.pdf" TargetMode="External"/><Relationship Id="rId28" Type="http://schemas.openxmlformats.org/officeDocument/2006/relationships/hyperlink" Target="https://www.vartotojai.lt/projektai/fairtrade/kas-yra-sazininga-prekyba/" TargetMode="External"/><Relationship Id="rId36" Type="http://schemas.openxmlformats.org/officeDocument/2006/relationships/hyperlink" Target="https://e-seimas.lrs.lt/rs/lasupplement/TAP/TAIS.423800/45a6c4cce8a3835f3c3f3b4625587aff/format/ISO_PDF/" TargetMode="External"/><Relationship Id="rId49" Type="http://schemas.openxmlformats.org/officeDocument/2006/relationships/hyperlink" Target="https://etsc.eu/wp-content/uploads/ETSC-LEARN-Report-on-the-Status-of-Traffic-Safety-and-Mobility-Education-in-Europe.pdf" TargetMode="External"/><Relationship Id="rId57" Type="http://schemas.openxmlformats.org/officeDocument/2006/relationships/hyperlink" Target="https://vasa.lt/n191-vilniaus-ugdymo-istaigoms-atlieku-tvarkymo-standartas" TargetMode="External"/><Relationship Id="rId10" Type="http://schemas.openxmlformats.org/officeDocument/2006/relationships/hyperlink" Target="https://www.norden.lt/wp-content/uploads/2020/10/Siaures-saliu-darnus-miestai-paroda.pdf" TargetMode="External"/><Relationship Id="rId31" Type="http://schemas.openxmlformats.org/officeDocument/2006/relationships/hyperlink" Target="https://klimatokaita.lt/" TargetMode="External"/><Relationship Id="rId44" Type="http://schemas.openxmlformats.org/officeDocument/2006/relationships/hyperlink" Target="https://e-seimas.lrs.lt/portal/legalAct/lt/TAD/TAIS.91054/asr" TargetMode="External"/><Relationship Id="rId52" Type="http://schemas.openxmlformats.org/officeDocument/2006/relationships/hyperlink" Target="https://www.negalia.lt/galerij/filmoteka/universalus-dizainas"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D15BA-6883-4C48-A887-2EEA33013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34158</Words>
  <Characters>19471</Characters>
  <Application>Microsoft Office Word</Application>
  <DocSecurity>4</DocSecurity>
  <Lines>162</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Stasė Mameniškienė</dc:creator>
  <cp:lastModifiedBy>Vaida Klepeckiene</cp:lastModifiedBy>
  <cp:revision>2</cp:revision>
  <dcterms:created xsi:type="dcterms:W3CDTF">2024-04-03T08:05:00Z</dcterms:created>
  <dcterms:modified xsi:type="dcterms:W3CDTF">2024-04-03T08:05:00Z</dcterms:modified>
</cp:coreProperties>
</file>