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06616" w:rsidRDefault="00906616" w:rsidP="00906616">
      <w:pPr>
        <w:tabs>
          <w:tab w:val="left" w:pos="14656"/>
        </w:tabs>
        <w:jc w:val="center"/>
        <w:rPr>
          <w:szCs w:val="24"/>
        </w:rPr>
      </w:pPr>
    </w:p>
    <w:p w:rsidR="00EC3FA4" w:rsidRDefault="00EC3FA4" w:rsidP="00906616">
      <w:pPr>
        <w:tabs>
          <w:tab w:val="left" w:pos="14656"/>
        </w:tabs>
        <w:jc w:val="center"/>
        <w:rPr>
          <w:szCs w:val="24"/>
        </w:rPr>
      </w:pPr>
    </w:p>
    <w:p w:rsidR="00906616" w:rsidRDefault="00906616" w:rsidP="00906616">
      <w:pPr>
        <w:tabs>
          <w:tab w:val="left" w:pos="14656"/>
        </w:tabs>
        <w:jc w:val="center"/>
        <w:rPr>
          <w:szCs w:val="24"/>
        </w:rPr>
      </w:pPr>
      <w:r>
        <w:rPr>
          <w:szCs w:val="24"/>
        </w:rPr>
        <w:t>______________________________</w:t>
      </w:r>
      <w:r w:rsidR="00DF1DC1" w:rsidRPr="00DF1DC1">
        <w:rPr>
          <w:szCs w:val="24"/>
          <w:u w:val="single"/>
        </w:rPr>
        <w:t>Biržų krašto muziejus „</w:t>
      </w:r>
      <w:proofErr w:type="spellStart"/>
      <w:r w:rsidR="00DF1DC1" w:rsidRPr="00DF1DC1">
        <w:rPr>
          <w:szCs w:val="24"/>
          <w:u w:val="single"/>
        </w:rPr>
        <w:t>Sėla</w:t>
      </w:r>
      <w:proofErr w:type="spellEnd"/>
      <w:r w:rsidR="00DF1DC1" w:rsidRPr="00DF1DC1">
        <w:rPr>
          <w:szCs w:val="24"/>
          <w:u w:val="single"/>
        </w:rPr>
        <w:t>“</w:t>
      </w:r>
      <w:r w:rsidR="00DF1DC1">
        <w:rPr>
          <w:szCs w:val="24"/>
        </w:rPr>
        <w:t xml:space="preserve"> </w:t>
      </w:r>
      <w:r>
        <w:rPr>
          <w:szCs w:val="24"/>
        </w:rPr>
        <w:t>___</w:t>
      </w:r>
      <w:r w:rsidR="00DF1DC1">
        <w:rPr>
          <w:szCs w:val="24"/>
        </w:rPr>
        <w:t>____________________</w:t>
      </w:r>
    </w:p>
    <w:p w:rsidR="00906616" w:rsidRDefault="00906616" w:rsidP="00906616">
      <w:pPr>
        <w:tabs>
          <w:tab w:val="left" w:pos="14656"/>
        </w:tabs>
        <w:jc w:val="center"/>
        <w:rPr>
          <w:sz w:val="20"/>
        </w:rPr>
      </w:pPr>
      <w:r>
        <w:rPr>
          <w:sz w:val="20"/>
        </w:rPr>
        <w:t>(valstybės ar savivaldybės įstaigos pavadinimas)</w:t>
      </w:r>
    </w:p>
    <w:p w:rsidR="00906616" w:rsidRDefault="00DF1DC1" w:rsidP="00906616">
      <w:pPr>
        <w:tabs>
          <w:tab w:val="left" w:pos="14656"/>
        </w:tabs>
        <w:jc w:val="center"/>
        <w:rPr>
          <w:szCs w:val="24"/>
        </w:rPr>
      </w:pPr>
      <w:r>
        <w:rPr>
          <w:szCs w:val="24"/>
        </w:rPr>
        <w:t>Direktorius Gintaras Butkevičius</w:t>
      </w:r>
    </w:p>
    <w:p w:rsidR="00906616" w:rsidRDefault="00906616" w:rsidP="00906616">
      <w:pPr>
        <w:tabs>
          <w:tab w:val="left" w:pos="14656"/>
        </w:tabs>
        <w:jc w:val="center"/>
        <w:rPr>
          <w:szCs w:val="24"/>
        </w:rPr>
      </w:pPr>
      <w:r>
        <w:rPr>
          <w:szCs w:val="24"/>
        </w:rPr>
        <w:t>_________________________________________________________________</w:t>
      </w:r>
    </w:p>
    <w:p w:rsidR="00906616" w:rsidRDefault="00906616" w:rsidP="00906616">
      <w:pPr>
        <w:spacing w:line="360" w:lineRule="auto"/>
        <w:jc w:val="center"/>
        <w:rPr>
          <w:sz w:val="20"/>
        </w:rPr>
      </w:pPr>
      <w:r>
        <w:rPr>
          <w:sz w:val="20"/>
        </w:rPr>
        <w:t>(darbuotojo / biudžetinės įstaigos vadovo pareigos, vardas ir pavardė)</w:t>
      </w:r>
    </w:p>
    <w:p w:rsidR="00906616" w:rsidRDefault="00906616" w:rsidP="00906616">
      <w:pPr>
        <w:spacing w:line="360" w:lineRule="auto"/>
        <w:jc w:val="center"/>
        <w:rPr>
          <w:sz w:val="20"/>
        </w:rPr>
      </w:pPr>
    </w:p>
    <w:p w:rsidR="00906616" w:rsidRDefault="00906616" w:rsidP="00906616">
      <w:pPr>
        <w:jc w:val="center"/>
        <w:rPr>
          <w:b/>
          <w:szCs w:val="24"/>
        </w:rPr>
      </w:pPr>
      <w:r>
        <w:rPr>
          <w:b/>
          <w:szCs w:val="24"/>
        </w:rPr>
        <w:t>VEIKLOS VERTINIMO IŠVADA</w:t>
      </w:r>
    </w:p>
    <w:p w:rsidR="00906616" w:rsidRDefault="00906616" w:rsidP="00906616">
      <w:pPr>
        <w:spacing w:line="360" w:lineRule="auto"/>
        <w:jc w:val="center"/>
        <w:rPr>
          <w:sz w:val="20"/>
        </w:rPr>
      </w:pPr>
    </w:p>
    <w:p w:rsidR="00906616" w:rsidRDefault="00906616" w:rsidP="00906616">
      <w:pPr>
        <w:jc w:val="center"/>
        <w:rPr>
          <w:szCs w:val="24"/>
        </w:rPr>
      </w:pPr>
      <w:r>
        <w:rPr>
          <w:szCs w:val="24"/>
        </w:rPr>
        <w:t>______</w:t>
      </w:r>
      <w:r w:rsidR="007E74F9">
        <w:rPr>
          <w:szCs w:val="24"/>
          <w:u w:val="single"/>
        </w:rPr>
        <w:t>2022-02-</w:t>
      </w:r>
      <w:r w:rsidR="00EF23DD">
        <w:rPr>
          <w:szCs w:val="24"/>
        </w:rPr>
        <w:t>24</w:t>
      </w:r>
      <w:r>
        <w:rPr>
          <w:szCs w:val="24"/>
        </w:rPr>
        <w:t xml:space="preserve">_ Nr. </w:t>
      </w:r>
      <w:r w:rsidR="00EF23DD">
        <w:rPr>
          <w:szCs w:val="24"/>
        </w:rPr>
        <w:t>VVI-153</w:t>
      </w:r>
      <w:r>
        <w:rPr>
          <w:szCs w:val="24"/>
        </w:rPr>
        <w:t>________</w:t>
      </w:r>
    </w:p>
    <w:p w:rsidR="00906616" w:rsidRDefault="0069194C" w:rsidP="00906616">
      <w:pPr>
        <w:jc w:val="center"/>
        <w:rPr>
          <w:sz w:val="20"/>
        </w:rPr>
      </w:pPr>
      <w:r>
        <w:rPr>
          <w:sz w:val="20"/>
        </w:rPr>
        <w:t xml:space="preserve">                               </w:t>
      </w:r>
      <w:r w:rsidR="00906616">
        <w:rPr>
          <w:sz w:val="20"/>
        </w:rPr>
        <w:t>(data)</w:t>
      </w:r>
      <w:r w:rsidR="00906616">
        <w:rPr>
          <w:sz w:val="20"/>
        </w:rPr>
        <w:tab/>
      </w:r>
      <w:r w:rsidR="00906616">
        <w:rPr>
          <w:sz w:val="20"/>
        </w:rPr>
        <w:tab/>
      </w:r>
      <w:r w:rsidR="00906616">
        <w:rPr>
          <w:sz w:val="20"/>
        </w:rPr>
        <w:tab/>
      </w:r>
    </w:p>
    <w:p w:rsidR="00906616" w:rsidRDefault="00906616" w:rsidP="00906616">
      <w:pPr>
        <w:tabs>
          <w:tab w:val="left" w:pos="3828"/>
        </w:tabs>
        <w:jc w:val="center"/>
        <w:rPr>
          <w:szCs w:val="24"/>
        </w:rPr>
      </w:pPr>
      <w:r>
        <w:rPr>
          <w:szCs w:val="24"/>
        </w:rPr>
        <w:t>______</w:t>
      </w:r>
      <w:r w:rsidR="001E6E6D" w:rsidRPr="001E6E6D">
        <w:rPr>
          <w:szCs w:val="24"/>
          <w:u w:val="single"/>
        </w:rPr>
        <w:t>Biržai</w:t>
      </w:r>
      <w:r>
        <w:rPr>
          <w:szCs w:val="24"/>
        </w:rPr>
        <w:t>___________</w:t>
      </w:r>
    </w:p>
    <w:p w:rsidR="00906616" w:rsidRDefault="00906616" w:rsidP="00906616">
      <w:pPr>
        <w:tabs>
          <w:tab w:val="left" w:pos="3828"/>
        </w:tabs>
        <w:jc w:val="center"/>
        <w:rPr>
          <w:sz w:val="20"/>
        </w:rPr>
      </w:pPr>
      <w:r>
        <w:rPr>
          <w:sz w:val="20"/>
        </w:rPr>
        <w:t>(sudarymo vieta)</w:t>
      </w:r>
    </w:p>
    <w:p w:rsidR="00906616" w:rsidRDefault="00906616" w:rsidP="00906616">
      <w:pPr>
        <w:jc w:val="center"/>
        <w:rPr>
          <w:szCs w:val="24"/>
        </w:rPr>
      </w:pPr>
    </w:p>
    <w:p w:rsidR="00906616" w:rsidRDefault="00906616" w:rsidP="00906616">
      <w:pPr>
        <w:jc w:val="center"/>
        <w:rPr>
          <w:b/>
          <w:szCs w:val="24"/>
        </w:rPr>
      </w:pPr>
      <w:r>
        <w:rPr>
          <w:b/>
          <w:szCs w:val="24"/>
        </w:rPr>
        <w:t>I SKYRIUS</w:t>
      </w:r>
    </w:p>
    <w:p w:rsidR="00906616" w:rsidRDefault="00906616" w:rsidP="00906616">
      <w:pPr>
        <w:jc w:val="center"/>
        <w:rPr>
          <w:b/>
          <w:szCs w:val="24"/>
        </w:rPr>
      </w:pPr>
      <w:r>
        <w:rPr>
          <w:b/>
          <w:szCs w:val="24"/>
        </w:rPr>
        <w:t>PASIEKTI IR PLANUOJAMI REZULTATAI</w:t>
      </w:r>
    </w:p>
    <w:p w:rsidR="00906616" w:rsidRDefault="00906616" w:rsidP="00906616">
      <w:pPr>
        <w:jc w:val="center"/>
        <w:rPr>
          <w:szCs w:val="24"/>
        </w:rPr>
      </w:pPr>
    </w:p>
    <w:p w:rsidR="00906616" w:rsidRDefault="00906616" w:rsidP="00906616">
      <w:pPr>
        <w:tabs>
          <w:tab w:val="left" w:pos="284"/>
        </w:tabs>
        <w:ind w:left="426" w:hanging="360"/>
        <w:rPr>
          <w:b/>
          <w:szCs w:val="24"/>
        </w:rPr>
      </w:pPr>
      <w:r>
        <w:rPr>
          <w:rFonts w:eastAsia="Calibri"/>
          <w:b/>
          <w:szCs w:val="24"/>
        </w:rPr>
        <w:t>1.</w:t>
      </w:r>
      <w:r>
        <w:rPr>
          <w:rFonts w:eastAsia="Calibri"/>
          <w:b/>
          <w:szCs w:val="24"/>
        </w:rPr>
        <w:tab/>
      </w:r>
      <w:r>
        <w:rPr>
          <w:b/>
          <w:szCs w:val="24"/>
        </w:rPr>
        <w:t>Pagrindiniai praėjusių kalendorinių metų veiklos rezultatai</w:t>
      </w:r>
    </w:p>
    <w:p w:rsidR="00906616" w:rsidRDefault="00906616" w:rsidP="00906616">
      <w:pPr>
        <w:ind w:firstLine="142"/>
        <w:rPr>
          <w:szCs w:val="24"/>
        </w:rPr>
      </w:pPr>
      <w:r>
        <w:rPr>
          <w:szCs w:val="24"/>
        </w:rPr>
        <w:t>(pildo darbuotojas / biudžetinės įstaigos vadovas)</w:t>
      </w:r>
    </w:p>
    <w:p w:rsidR="00906616" w:rsidRDefault="00906616" w:rsidP="00906616">
      <w:pPr>
        <w:rPr>
          <w:sz w:val="10"/>
          <w:szCs w:val="10"/>
        </w:rPr>
      </w:pPr>
    </w:p>
    <w:tbl>
      <w:tblPr>
        <w:tblW w:w="921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72"/>
        <w:gridCol w:w="1955"/>
        <w:gridCol w:w="2864"/>
        <w:gridCol w:w="2519"/>
      </w:tblGrid>
      <w:tr w:rsidR="00906616" w:rsidTr="007D0D95"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6616" w:rsidRDefault="00906616" w:rsidP="00A02950">
            <w:pPr>
              <w:spacing w:line="256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Metinės veiklos užduotys / metinės užduotys</w:t>
            </w:r>
          </w:p>
        </w:tc>
        <w:tc>
          <w:tcPr>
            <w:tcW w:w="1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6616" w:rsidRDefault="00906616" w:rsidP="00A02950">
            <w:pPr>
              <w:spacing w:line="256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Siektini rezultatai</w:t>
            </w:r>
          </w:p>
        </w:tc>
        <w:tc>
          <w:tcPr>
            <w:tcW w:w="2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6616" w:rsidRDefault="00906616" w:rsidP="00A02950">
            <w:pPr>
              <w:spacing w:line="256" w:lineRule="auto"/>
              <w:ind w:left="-104" w:right="-106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Nustatyti rezultatų vertinimo rodikliai (kiekybiniai, kokybiniai, laiko ir kiti rodikliai, kuriais vadovaudamasis tiesioginis darbuotojo vadovas (toliau – vadovas) / savininko teises ir pareigas įgyvendinančios institucijos vadovas ar jo įgaliotas asmuo (toliau – institucijos vadovas ar jo įgaliotas asmuo) vertins, ar nustatytos užduotys įvykdytos)</w:t>
            </w:r>
          </w:p>
        </w:tc>
        <w:tc>
          <w:tcPr>
            <w:tcW w:w="2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6616" w:rsidRDefault="00906616" w:rsidP="00A02950">
            <w:pPr>
              <w:spacing w:line="256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Pasiekti rezultatai</w:t>
            </w:r>
          </w:p>
        </w:tc>
      </w:tr>
      <w:tr w:rsidR="00906616" w:rsidTr="007D0D95"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6616" w:rsidRDefault="00906616" w:rsidP="00A02950">
            <w:pPr>
              <w:spacing w:line="25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1.1.</w:t>
            </w:r>
            <w:r w:rsidR="007449C0" w:rsidRPr="007449C0">
              <w:rPr>
                <w:sz w:val="22"/>
                <w:szCs w:val="22"/>
                <w:lang w:eastAsia="lt-LT"/>
              </w:rPr>
              <w:t xml:space="preserve"> </w:t>
            </w:r>
            <w:r w:rsidR="00223D23" w:rsidRPr="00223D23">
              <w:rPr>
                <w:sz w:val="22"/>
                <w:szCs w:val="22"/>
                <w:lang w:eastAsia="lt-LT"/>
              </w:rPr>
              <w:t>Didinti ir palaipsniui pasivyti ankstesnį muziejaus lankytojų skaičių</w:t>
            </w:r>
          </w:p>
        </w:tc>
        <w:tc>
          <w:tcPr>
            <w:tcW w:w="1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6616" w:rsidRDefault="00223D23" w:rsidP="00A02950">
            <w:pPr>
              <w:spacing w:line="256" w:lineRule="auto"/>
              <w:rPr>
                <w:sz w:val="22"/>
                <w:szCs w:val="22"/>
              </w:rPr>
            </w:pPr>
            <w:r w:rsidRPr="00223D23">
              <w:rPr>
                <w:sz w:val="22"/>
                <w:szCs w:val="22"/>
                <w:lang w:eastAsia="lt-LT"/>
              </w:rPr>
              <w:t>Ne mažiau kaip 48 tūkst. lankytojų per metus (muziejaus ir padalinio ekspozicijų, edukacinių programų bei renginių lankytojai).</w:t>
            </w:r>
          </w:p>
        </w:tc>
        <w:tc>
          <w:tcPr>
            <w:tcW w:w="2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6616" w:rsidRDefault="006636D6" w:rsidP="00971183">
            <w:pPr>
              <w:spacing w:line="25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Lankytojų skaičius per 2021</w:t>
            </w:r>
            <w:r w:rsidR="00532777">
              <w:rPr>
                <w:sz w:val="22"/>
                <w:szCs w:val="22"/>
              </w:rPr>
              <w:t xml:space="preserve"> m.</w:t>
            </w:r>
          </w:p>
        </w:tc>
        <w:tc>
          <w:tcPr>
            <w:tcW w:w="2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6616" w:rsidRDefault="00532777" w:rsidP="009C12C1">
            <w:pPr>
              <w:spacing w:line="25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</w:t>
            </w:r>
            <w:r w:rsidR="00EA382D">
              <w:rPr>
                <w:sz w:val="22"/>
                <w:szCs w:val="22"/>
              </w:rPr>
              <w:t xml:space="preserve">uziejus (kartu su Vabalninko padaliniu ) sulaukė </w:t>
            </w:r>
            <w:r w:rsidR="009C12C1" w:rsidRPr="009C12C1">
              <w:rPr>
                <w:sz w:val="22"/>
                <w:szCs w:val="22"/>
              </w:rPr>
              <w:t xml:space="preserve">50 548 </w:t>
            </w:r>
            <w:r w:rsidR="009C12C1">
              <w:rPr>
                <w:sz w:val="22"/>
                <w:szCs w:val="22"/>
              </w:rPr>
              <w:t>lankytojų, t. y. 4098</w:t>
            </w:r>
            <w:r w:rsidR="00702FD6">
              <w:rPr>
                <w:sz w:val="22"/>
                <w:szCs w:val="22"/>
              </w:rPr>
              <w:t xml:space="preserve"> lankytojų</w:t>
            </w:r>
            <w:r w:rsidR="009C12C1">
              <w:rPr>
                <w:sz w:val="22"/>
                <w:szCs w:val="22"/>
              </w:rPr>
              <w:t xml:space="preserve"> daug</w:t>
            </w:r>
            <w:r>
              <w:rPr>
                <w:sz w:val="22"/>
                <w:szCs w:val="22"/>
              </w:rPr>
              <w:t>iau</w:t>
            </w:r>
            <w:r w:rsidR="009C12C1">
              <w:rPr>
                <w:sz w:val="22"/>
                <w:szCs w:val="22"/>
              </w:rPr>
              <w:t xml:space="preserve"> nei 2020 m.</w:t>
            </w:r>
            <w:r>
              <w:rPr>
                <w:sz w:val="22"/>
                <w:szCs w:val="22"/>
              </w:rPr>
              <w:t>,</w:t>
            </w:r>
            <w:r w:rsidR="009C12C1">
              <w:rPr>
                <w:sz w:val="22"/>
                <w:szCs w:val="22"/>
              </w:rPr>
              <w:t xml:space="preserve"> ir 2548 daugiau</w:t>
            </w:r>
            <w:r w:rsidR="00216CA8">
              <w:rPr>
                <w:sz w:val="22"/>
                <w:szCs w:val="22"/>
              </w:rPr>
              <w:t xml:space="preserve"> nei siektinas rezultatas</w:t>
            </w:r>
            <w:r w:rsidR="00EA382D">
              <w:rPr>
                <w:sz w:val="22"/>
                <w:szCs w:val="22"/>
              </w:rPr>
              <w:t>.</w:t>
            </w:r>
            <w:r w:rsidR="00EF5C2D">
              <w:rPr>
                <w:sz w:val="22"/>
                <w:szCs w:val="22"/>
              </w:rPr>
              <w:t xml:space="preserve"> </w:t>
            </w:r>
            <w:r w:rsidR="009C12C1">
              <w:rPr>
                <w:sz w:val="22"/>
                <w:szCs w:val="22"/>
              </w:rPr>
              <w:t xml:space="preserve">Nors </w:t>
            </w:r>
            <w:proofErr w:type="spellStart"/>
            <w:r w:rsidR="009C12C1">
              <w:rPr>
                <w:sz w:val="22"/>
                <w:szCs w:val="22"/>
              </w:rPr>
              <w:t>priešpandeminis</w:t>
            </w:r>
            <w:proofErr w:type="spellEnd"/>
            <w:r w:rsidR="009C12C1">
              <w:rPr>
                <w:sz w:val="22"/>
                <w:szCs w:val="22"/>
              </w:rPr>
              <w:t xml:space="preserve"> lankytojų s</w:t>
            </w:r>
            <w:r w:rsidR="007E74F9">
              <w:rPr>
                <w:sz w:val="22"/>
                <w:szCs w:val="22"/>
              </w:rPr>
              <w:t>kaičius dar nepasiektas (</w:t>
            </w:r>
            <w:r w:rsidR="00546540">
              <w:rPr>
                <w:sz w:val="22"/>
                <w:szCs w:val="22"/>
              </w:rPr>
              <w:t>dar buvo veiklos ribojimų</w:t>
            </w:r>
            <w:r w:rsidR="007E74F9">
              <w:rPr>
                <w:sz w:val="22"/>
                <w:szCs w:val="22"/>
              </w:rPr>
              <w:t>)</w:t>
            </w:r>
            <w:r w:rsidR="009C12C1">
              <w:rPr>
                <w:sz w:val="22"/>
                <w:szCs w:val="22"/>
              </w:rPr>
              <w:t>, bet sulauktų lankytojų skaičiai nuteikia optimistiškai</w:t>
            </w:r>
            <w:r w:rsidR="007D0D95">
              <w:rPr>
                <w:sz w:val="22"/>
                <w:szCs w:val="22"/>
              </w:rPr>
              <w:t>.</w:t>
            </w:r>
          </w:p>
        </w:tc>
      </w:tr>
      <w:tr w:rsidR="00906616" w:rsidTr="007D0D95"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6616" w:rsidRDefault="00906616" w:rsidP="00A02950">
            <w:pPr>
              <w:spacing w:line="25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1.2.</w:t>
            </w:r>
            <w:r w:rsidR="007449C0" w:rsidRPr="007449C0">
              <w:rPr>
                <w:sz w:val="22"/>
                <w:szCs w:val="22"/>
              </w:rPr>
              <w:t xml:space="preserve"> </w:t>
            </w:r>
            <w:r w:rsidR="006F118D" w:rsidRPr="006F118D">
              <w:rPr>
                <w:sz w:val="22"/>
                <w:szCs w:val="22"/>
              </w:rPr>
              <w:t xml:space="preserve">Skatinti profesionalaus ir </w:t>
            </w:r>
            <w:r w:rsidR="006F118D" w:rsidRPr="006F118D">
              <w:rPr>
                <w:sz w:val="22"/>
                <w:szCs w:val="22"/>
              </w:rPr>
              <w:lastRenderedPageBreak/>
              <w:t>mėgėjų meno sklaidą bei muziejaus saugyklose  saugomų meno vertybių populiarinimą</w:t>
            </w:r>
          </w:p>
        </w:tc>
        <w:tc>
          <w:tcPr>
            <w:tcW w:w="1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6616" w:rsidRDefault="006F118D" w:rsidP="00A02950">
            <w:pPr>
              <w:spacing w:line="256" w:lineRule="auto"/>
              <w:rPr>
                <w:sz w:val="22"/>
                <w:szCs w:val="22"/>
              </w:rPr>
            </w:pPr>
            <w:r w:rsidRPr="006F118D">
              <w:rPr>
                <w:sz w:val="22"/>
                <w:szCs w:val="22"/>
              </w:rPr>
              <w:lastRenderedPageBreak/>
              <w:t xml:space="preserve">Užtikrinti 15 keičiamų parodų </w:t>
            </w:r>
            <w:r w:rsidRPr="006F118D">
              <w:rPr>
                <w:sz w:val="22"/>
                <w:szCs w:val="22"/>
              </w:rPr>
              <w:lastRenderedPageBreak/>
              <w:t>surengimą (bent  po 1   bendradarbiaujant su kitais muziejais, tarptautinę ir iš muziejaus rinkinių), organizuoti 1 edukacinį profesionaliosios muzikos festivalį</w:t>
            </w:r>
          </w:p>
        </w:tc>
        <w:tc>
          <w:tcPr>
            <w:tcW w:w="2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6616" w:rsidRDefault="006F118D" w:rsidP="00A02950">
            <w:pPr>
              <w:spacing w:line="256" w:lineRule="auto"/>
              <w:rPr>
                <w:sz w:val="22"/>
                <w:szCs w:val="22"/>
              </w:rPr>
            </w:pPr>
            <w:r w:rsidRPr="006F118D">
              <w:rPr>
                <w:sz w:val="22"/>
                <w:szCs w:val="22"/>
              </w:rPr>
              <w:lastRenderedPageBreak/>
              <w:t>Keičiamų parodų  ir festivalių skaičius per 2021 m.</w:t>
            </w:r>
          </w:p>
        </w:tc>
        <w:tc>
          <w:tcPr>
            <w:tcW w:w="2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6616" w:rsidRDefault="008678F0" w:rsidP="00FD52BC">
            <w:pPr>
              <w:spacing w:line="25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Surengtos 23 parodos</w:t>
            </w:r>
            <w:r w:rsidR="00B24672">
              <w:rPr>
                <w:sz w:val="22"/>
                <w:szCs w:val="22"/>
              </w:rPr>
              <w:t xml:space="preserve"> (iš</w:t>
            </w:r>
            <w:r w:rsidR="00EA382D">
              <w:rPr>
                <w:sz w:val="22"/>
                <w:szCs w:val="22"/>
              </w:rPr>
              <w:t xml:space="preserve"> jų</w:t>
            </w:r>
            <w:r>
              <w:rPr>
                <w:sz w:val="22"/>
                <w:szCs w:val="22"/>
              </w:rPr>
              <w:t xml:space="preserve"> 4 Vabalninko </w:t>
            </w:r>
            <w:r>
              <w:rPr>
                <w:sz w:val="22"/>
                <w:szCs w:val="22"/>
              </w:rPr>
              <w:lastRenderedPageBreak/>
              <w:t xml:space="preserve">skyriuje). </w:t>
            </w:r>
            <w:r w:rsidR="00FD52BC">
              <w:rPr>
                <w:sz w:val="22"/>
                <w:szCs w:val="22"/>
              </w:rPr>
              <w:t>Po</w:t>
            </w:r>
            <w:r w:rsidR="003D0F19">
              <w:rPr>
                <w:sz w:val="22"/>
                <w:szCs w:val="22"/>
              </w:rPr>
              <w:t xml:space="preserve"> </w:t>
            </w:r>
            <w:r w:rsidR="00D06530">
              <w:rPr>
                <w:sz w:val="22"/>
                <w:szCs w:val="22"/>
              </w:rPr>
              <w:t>2</w:t>
            </w:r>
            <w:r w:rsidR="00EA382D">
              <w:rPr>
                <w:sz w:val="22"/>
                <w:szCs w:val="22"/>
              </w:rPr>
              <w:t xml:space="preserve"> </w:t>
            </w:r>
            <w:r w:rsidR="00FD52BC">
              <w:rPr>
                <w:sz w:val="22"/>
                <w:szCs w:val="22"/>
              </w:rPr>
              <w:t>parodas surengta</w:t>
            </w:r>
            <w:r>
              <w:rPr>
                <w:sz w:val="22"/>
                <w:szCs w:val="22"/>
              </w:rPr>
              <w:t xml:space="preserve"> </w:t>
            </w:r>
            <w:r w:rsidR="00D06530">
              <w:rPr>
                <w:sz w:val="22"/>
                <w:szCs w:val="22"/>
              </w:rPr>
              <w:t>bendrada</w:t>
            </w:r>
            <w:r w:rsidR="003F006C">
              <w:rPr>
                <w:sz w:val="22"/>
                <w:szCs w:val="22"/>
              </w:rPr>
              <w:t>rbiaujant su kitais muziejais</w:t>
            </w:r>
            <w:r w:rsidR="00FD52BC">
              <w:rPr>
                <w:sz w:val="22"/>
                <w:szCs w:val="22"/>
              </w:rPr>
              <w:t xml:space="preserve"> ir iš mūsų muziejaus rinkinių</w:t>
            </w:r>
            <w:r w:rsidR="003F006C">
              <w:rPr>
                <w:sz w:val="22"/>
                <w:szCs w:val="22"/>
              </w:rPr>
              <w:t xml:space="preserve">, </w:t>
            </w:r>
            <w:r w:rsidR="00777873">
              <w:rPr>
                <w:sz w:val="22"/>
                <w:szCs w:val="22"/>
              </w:rPr>
              <w:t>t</w:t>
            </w:r>
            <w:r>
              <w:rPr>
                <w:sz w:val="22"/>
                <w:szCs w:val="22"/>
              </w:rPr>
              <w:t xml:space="preserve">arptautinių parodų (dėl pandemijos) </w:t>
            </w:r>
            <w:r w:rsidR="00FD52BC">
              <w:rPr>
                <w:sz w:val="22"/>
                <w:szCs w:val="22"/>
              </w:rPr>
              <w:t>ne</w:t>
            </w:r>
            <w:r>
              <w:rPr>
                <w:sz w:val="22"/>
                <w:szCs w:val="22"/>
              </w:rPr>
              <w:t>surengta</w:t>
            </w:r>
            <w:r w:rsidR="00FD52BC" w:rsidRPr="002D607F">
              <w:rPr>
                <w:sz w:val="22"/>
                <w:szCs w:val="22"/>
              </w:rPr>
              <w:t>.</w:t>
            </w:r>
            <w:r w:rsidR="00D06530">
              <w:rPr>
                <w:sz w:val="22"/>
                <w:szCs w:val="22"/>
              </w:rPr>
              <w:t xml:space="preserve"> </w:t>
            </w:r>
            <w:r w:rsidR="00EA382D">
              <w:rPr>
                <w:sz w:val="22"/>
                <w:szCs w:val="22"/>
              </w:rPr>
              <w:t xml:space="preserve"> </w:t>
            </w:r>
            <w:r w:rsidR="00E67A62">
              <w:rPr>
                <w:sz w:val="22"/>
                <w:szCs w:val="22"/>
              </w:rPr>
              <w:t>Surengtas s</w:t>
            </w:r>
            <w:r w:rsidR="00385B3E">
              <w:rPr>
                <w:sz w:val="22"/>
                <w:szCs w:val="22"/>
              </w:rPr>
              <w:t>eptintasis tarptautinis s</w:t>
            </w:r>
            <w:r w:rsidR="00D06530">
              <w:rPr>
                <w:sz w:val="22"/>
                <w:szCs w:val="22"/>
              </w:rPr>
              <w:t>enosios muzikos f</w:t>
            </w:r>
            <w:r w:rsidR="00EA382D">
              <w:rPr>
                <w:sz w:val="22"/>
                <w:szCs w:val="22"/>
              </w:rPr>
              <w:t xml:space="preserve">estivalis </w:t>
            </w:r>
            <w:r w:rsidR="00D06530">
              <w:rPr>
                <w:sz w:val="22"/>
                <w:szCs w:val="22"/>
              </w:rPr>
              <w:t>„Baroko pavasaris Biržuose</w:t>
            </w:r>
            <w:r w:rsidR="00385B3E">
              <w:rPr>
                <w:sz w:val="22"/>
                <w:szCs w:val="22"/>
              </w:rPr>
              <w:t xml:space="preserve"> 2021</w:t>
            </w:r>
            <w:r w:rsidR="00D06530">
              <w:rPr>
                <w:sz w:val="22"/>
                <w:szCs w:val="22"/>
              </w:rPr>
              <w:t xml:space="preserve">“ </w:t>
            </w:r>
            <w:r w:rsidR="00E67A62">
              <w:rPr>
                <w:sz w:val="22"/>
                <w:szCs w:val="22"/>
              </w:rPr>
              <w:t xml:space="preserve">(įvyko visi </w:t>
            </w:r>
            <w:r w:rsidR="00777873">
              <w:rPr>
                <w:sz w:val="22"/>
                <w:szCs w:val="22"/>
              </w:rPr>
              <w:t>planuoti koncertai,  kai kurie</w:t>
            </w:r>
            <w:r w:rsidR="00E014E2">
              <w:rPr>
                <w:sz w:val="22"/>
                <w:szCs w:val="22"/>
              </w:rPr>
              <w:t xml:space="preserve"> tapo svarbių švenčių dalimi – Liepos 6-oji, Miesto šventė)</w:t>
            </w:r>
            <w:r w:rsidR="00E67A62">
              <w:rPr>
                <w:sz w:val="22"/>
                <w:szCs w:val="22"/>
              </w:rPr>
              <w:t>.</w:t>
            </w:r>
          </w:p>
        </w:tc>
      </w:tr>
      <w:tr w:rsidR="00906616" w:rsidTr="007D0D95"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6616" w:rsidRDefault="00906616" w:rsidP="00A02950">
            <w:pPr>
              <w:spacing w:line="25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1.3.</w:t>
            </w:r>
            <w:r w:rsidR="007449C0" w:rsidRPr="007449C0">
              <w:rPr>
                <w:sz w:val="22"/>
                <w:szCs w:val="22"/>
                <w:lang w:eastAsia="lt-LT"/>
              </w:rPr>
              <w:t xml:space="preserve"> Rūpintis pilies autentikos atkūrimu</w:t>
            </w:r>
          </w:p>
        </w:tc>
        <w:tc>
          <w:tcPr>
            <w:tcW w:w="1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6616" w:rsidRDefault="007449C0" w:rsidP="00A02950">
            <w:pPr>
              <w:spacing w:line="256" w:lineRule="auto"/>
              <w:rPr>
                <w:sz w:val="22"/>
                <w:szCs w:val="22"/>
              </w:rPr>
            </w:pPr>
            <w:r w:rsidRPr="007449C0">
              <w:rPr>
                <w:sz w:val="22"/>
                <w:szCs w:val="22"/>
                <w:lang w:eastAsia="lt-LT"/>
              </w:rPr>
              <w:t>Parengtas autentiškų pilies rūmų vėtrungių techninis projektas</w:t>
            </w:r>
          </w:p>
        </w:tc>
        <w:tc>
          <w:tcPr>
            <w:tcW w:w="2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6616" w:rsidRDefault="007C0173" w:rsidP="00A02950">
            <w:pPr>
              <w:spacing w:line="256" w:lineRule="auto"/>
              <w:rPr>
                <w:sz w:val="22"/>
                <w:szCs w:val="22"/>
              </w:rPr>
            </w:pPr>
            <w:r w:rsidRPr="007C0173">
              <w:rPr>
                <w:sz w:val="22"/>
                <w:szCs w:val="22"/>
              </w:rPr>
              <w:t>Iki 2021-12-31 parengtas pilies rūmų vėtrungių techninis projektas.</w:t>
            </w:r>
          </w:p>
        </w:tc>
        <w:tc>
          <w:tcPr>
            <w:tcW w:w="2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6616" w:rsidRDefault="00B218EC" w:rsidP="00EE4DA5">
            <w:pPr>
              <w:spacing w:line="25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Dėl </w:t>
            </w:r>
            <w:r w:rsidR="00EE4DA5">
              <w:rPr>
                <w:sz w:val="22"/>
                <w:szCs w:val="22"/>
              </w:rPr>
              <w:t xml:space="preserve">lėšų trūkumo, iš dalies susijusio ir su buvusiais veiklos apribojimais, ši </w:t>
            </w:r>
            <w:r>
              <w:rPr>
                <w:sz w:val="22"/>
                <w:szCs w:val="22"/>
              </w:rPr>
              <w:t>pr</w:t>
            </w:r>
            <w:r w:rsidR="002C3BC9">
              <w:rPr>
                <w:sz w:val="22"/>
                <w:szCs w:val="22"/>
              </w:rPr>
              <w:t>ojektavimo paslauga nenupirkta (p</w:t>
            </w:r>
            <w:r w:rsidR="00B407E6">
              <w:rPr>
                <w:sz w:val="22"/>
                <w:szCs w:val="22"/>
              </w:rPr>
              <w:t>erkeliama į kitų metų užduotis</w:t>
            </w:r>
            <w:r w:rsidR="002C3BC9">
              <w:rPr>
                <w:sz w:val="22"/>
                <w:szCs w:val="22"/>
              </w:rPr>
              <w:t>)</w:t>
            </w:r>
            <w:r w:rsidR="00B407E6">
              <w:rPr>
                <w:sz w:val="22"/>
                <w:szCs w:val="22"/>
              </w:rPr>
              <w:t xml:space="preserve">. </w:t>
            </w:r>
          </w:p>
        </w:tc>
      </w:tr>
      <w:tr w:rsidR="00906616" w:rsidTr="007D0D95"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6616" w:rsidRDefault="00906616" w:rsidP="00A02950">
            <w:pPr>
              <w:spacing w:line="25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1.4.</w:t>
            </w:r>
            <w:r w:rsidR="00E416BA">
              <w:rPr>
                <w:sz w:val="22"/>
                <w:szCs w:val="22"/>
              </w:rPr>
              <w:t xml:space="preserve"> </w:t>
            </w:r>
            <w:r w:rsidR="007449C0" w:rsidRPr="007449C0">
              <w:rPr>
                <w:sz w:val="22"/>
                <w:szCs w:val="22"/>
              </w:rPr>
              <w:t xml:space="preserve">  Gerinti muziejaus įvaizdį</w:t>
            </w:r>
          </w:p>
        </w:tc>
        <w:tc>
          <w:tcPr>
            <w:tcW w:w="1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0173" w:rsidRDefault="007C0173" w:rsidP="007C0173">
            <w:pPr>
              <w:rPr>
                <w:sz w:val="22"/>
                <w:szCs w:val="22"/>
              </w:rPr>
            </w:pPr>
            <w:r w:rsidRPr="007C0173">
              <w:rPr>
                <w:sz w:val="22"/>
                <w:szCs w:val="22"/>
              </w:rPr>
              <w:t>Apsaugos ir salių budėtojai aprūpinti uniformomis</w:t>
            </w:r>
            <w:r>
              <w:rPr>
                <w:sz w:val="22"/>
                <w:szCs w:val="22"/>
              </w:rPr>
              <w:t>.</w:t>
            </w:r>
          </w:p>
          <w:p w:rsidR="007C0173" w:rsidRPr="007C0173" w:rsidRDefault="007C0173" w:rsidP="007C0173">
            <w:pPr>
              <w:rPr>
                <w:sz w:val="22"/>
                <w:szCs w:val="22"/>
              </w:rPr>
            </w:pPr>
            <w:r w:rsidRPr="007C0173">
              <w:rPr>
                <w:sz w:val="22"/>
                <w:szCs w:val="22"/>
              </w:rPr>
              <w:t xml:space="preserve"> </w:t>
            </w:r>
          </w:p>
          <w:p w:rsidR="00906616" w:rsidRDefault="007C0173" w:rsidP="007C0173">
            <w:pPr>
              <w:spacing w:line="256" w:lineRule="auto"/>
              <w:rPr>
                <w:sz w:val="22"/>
                <w:szCs w:val="22"/>
              </w:rPr>
            </w:pPr>
            <w:r w:rsidRPr="007C0173">
              <w:rPr>
                <w:sz w:val="22"/>
                <w:szCs w:val="22"/>
              </w:rPr>
              <w:t>Parengtas pilies rūmų apšvietimo  techninis projektas</w:t>
            </w:r>
          </w:p>
        </w:tc>
        <w:tc>
          <w:tcPr>
            <w:tcW w:w="2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6616" w:rsidRDefault="007C0173" w:rsidP="00A02950">
            <w:pPr>
              <w:spacing w:line="256" w:lineRule="auto"/>
              <w:rPr>
                <w:sz w:val="22"/>
                <w:szCs w:val="22"/>
              </w:rPr>
            </w:pPr>
            <w:r w:rsidRPr="007C0173">
              <w:rPr>
                <w:sz w:val="22"/>
                <w:szCs w:val="22"/>
              </w:rPr>
              <w:t>Iki 2021-12-31 pasiūtos 8 uniformos budėtojams ir parengtas pilies rūmų apšvietimo  techninis projektas</w:t>
            </w:r>
          </w:p>
        </w:tc>
        <w:tc>
          <w:tcPr>
            <w:tcW w:w="2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4A5A" w:rsidRDefault="00EE4DA5" w:rsidP="00174A5A">
            <w:pPr>
              <w:spacing w:line="25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Darbuotoj</w:t>
            </w:r>
            <w:r w:rsidR="00E71A76">
              <w:rPr>
                <w:sz w:val="22"/>
                <w:szCs w:val="22"/>
              </w:rPr>
              <w:t>ų uniformų klausimas išspręstas</w:t>
            </w:r>
            <w:r>
              <w:rPr>
                <w:sz w:val="22"/>
                <w:szCs w:val="22"/>
              </w:rPr>
              <w:t xml:space="preserve">. Pasiūtos 9 moteriškos suknelės (apsaugos ir salių budėtojoms, kasininkėms)  ir trys vyriški švarkai. </w:t>
            </w:r>
            <w:r w:rsidR="002767A5">
              <w:rPr>
                <w:sz w:val="22"/>
                <w:szCs w:val="22"/>
              </w:rPr>
              <w:t xml:space="preserve"> </w:t>
            </w:r>
          </w:p>
          <w:p w:rsidR="00906616" w:rsidRDefault="00174A5A" w:rsidP="00174A5A">
            <w:pPr>
              <w:spacing w:line="25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</w:t>
            </w:r>
            <w:r w:rsidR="00E71A76">
              <w:rPr>
                <w:sz w:val="22"/>
                <w:szCs w:val="22"/>
              </w:rPr>
              <w:t>r</w:t>
            </w:r>
            <w:r>
              <w:rPr>
                <w:sz w:val="22"/>
                <w:szCs w:val="22"/>
              </w:rPr>
              <w:t xml:space="preserve">ojektavimo paslauga nupirkta, parengtas </w:t>
            </w:r>
            <w:r w:rsidR="00CE244E">
              <w:rPr>
                <w:sz w:val="22"/>
                <w:szCs w:val="22"/>
              </w:rPr>
              <w:t>Biržų pilies apšvietimo projektas</w:t>
            </w:r>
            <w:r>
              <w:rPr>
                <w:sz w:val="22"/>
                <w:szCs w:val="22"/>
              </w:rPr>
              <w:t>.</w:t>
            </w:r>
          </w:p>
        </w:tc>
      </w:tr>
    </w:tbl>
    <w:p w:rsidR="00906616" w:rsidRDefault="00906616" w:rsidP="00906616">
      <w:pPr>
        <w:jc w:val="center"/>
        <w:rPr>
          <w:szCs w:val="24"/>
        </w:rPr>
      </w:pPr>
    </w:p>
    <w:p w:rsidR="00906616" w:rsidRDefault="00906616" w:rsidP="00906616">
      <w:pPr>
        <w:tabs>
          <w:tab w:val="left" w:pos="284"/>
        </w:tabs>
        <w:ind w:left="426" w:hanging="360"/>
        <w:rPr>
          <w:b/>
          <w:szCs w:val="24"/>
        </w:rPr>
      </w:pPr>
      <w:r>
        <w:rPr>
          <w:rFonts w:eastAsia="Calibri"/>
          <w:b/>
          <w:szCs w:val="24"/>
        </w:rPr>
        <w:t>2.</w:t>
      </w:r>
      <w:r>
        <w:rPr>
          <w:rFonts w:eastAsia="Calibri"/>
          <w:b/>
          <w:szCs w:val="24"/>
        </w:rPr>
        <w:tab/>
      </w:r>
      <w:r>
        <w:rPr>
          <w:b/>
          <w:szCs w:val="24"/>
        </w:rPr>
        <w:t>Einamųjų metų užduotys</w:t>
      </w:r>
    </w:p>
    <w:p w:rsidR="00906616" w:rsidRDefault="00906616" w:rsidP="00906616">
      <w:pPr>
        <w:ind w:firstLine="142"/>
        <w:rPr>
          <w:szCs w:val="24"/>
        </w:rPr>
      </w:pPr>
      <w:r>
        <w:rPr>
          <w:szCs w:val="24"/>
        </w:rPr>
        <w:t>(nustatomos ne mažiau kaip 3 ir ne daugiau kaip 6 užduotys)</w:t>
      </w:r>
    </w:p>
    <w:p w:rsidR="00906616" w:rsidRDefault="00906616" w:rsidP="00906616">
      <w:pPr>
        <w:rPr>
          <w:sz w:val="10"/>
          <w:szCs w:val="10"/>
        </w:rPr>
      </w:pPr>
    </w:p>
    <w:tbl>
      <w:tblPr>
        <w:tblW w:w="9190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693"/>
        <w:gridCol w:w="3379"/>
        <w:gridCol w:w="3118"/>
      </w:tblGrid>
      <w:tr w:rsidR="00906616" w:rsidTr="00DA28EF"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6616" w:rsidRDefault="00906616" w:rsidP="00A02950">
            <w:pPr>
              <w:spacing w:line="256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Einamųjų metų veiklos užduotys / einamųjų metų užduotys</w:t>
            </w:r>
          </w:p>
        </w:tc>
        <w:tc>
          <w:tcPr>
            <w:tcW w:w="3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6616" w:rsidRDefault="00906616" w:rsidP="00A02950">
            <w:pPr>
              <w:spacing w:line="256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Siektini rezultatai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6616" w:rsidRDefault="00906616" w:rsidP="00A02950">
            <w:pPr>
              <w:spacing w:line="256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Nustatyti rezultatų vertinimo rodikliai (kiekybiniai, kokybiniai, laiko ir kiti rodikliai, kuriais vadovaudamasis vadovas / </w:t>
            </w:r>
            <w:r>
              <w:rPr>
                <w:b/>
                <w:szCs w:val="24"/>
              </w:rPr>
              <w:t>institucijos vadovas</w:t>
            </w:r>
            <w:r>
              <w:rPr>
                <w:b/>
              </w:rPr>
              <w:t xml:space="preserve"> ar </w:t>
            </w:r>
            <w:r>
              <w:rPr>
                <w:b/>
                <w:szCs w:val="24"/>
              </w:rPr>
              <w:t>jo</w:t>
            </w:r>
            <w:r>
              <w:rPr>
                <w:b/>
                <w:sz w:val="22"/>
                <w:szCs w:val="22"/>
              </w:rPr>
              <w:t xml:space="preserve"> įgaliotas asmuo vertins, ar nustatytos užduotys įvykdytos)</w:t>
            </w:r>
          </w:p>
        </w:tc>
      </w:tr>
      <w:tr w:rsidR="00906616" w:rsidTr="00DA28EF"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6616" w:rsidRDefault="00906616" w:rsidP="00A02950">
            <w:pPr>
              <w:spacing w:line="25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2.1.</w:t>
            </w:r>
            <w:r w:rsidR="007F62B7">
              <w:t xml:space="preserve"> </w:t>
            </w:r>
            <w:r w:rsidR="00D02382">
              <w:rPr>
                <w:sz w:val="22"/>
                <w:szCs w:val="22"/>
              </w:rPr>
              <w:t xml:space="preserve">Didinti ir palaipsniui pasivyti ankstesnį </w:t>
            </w:r>
            <w:r w:rsidR="007F62B7" w:rsidRPr="007F62B7">
              <w:rPr>
                <w:sz w:val="22"/>
                <w:szCs w:val="22"/>
              </w:rPr>
              <w:t>muzieja</w:t>
            </w:r>
            <w:r w:rsidR="00D02382">
              <w:rPr>
                <w:sz w:val="22"/>
                <w:szCs w:val="22"/>
              </w:rPr>
              <w:t>us lankytojų skaičių</w:t>
            </w:r>
          </w:p>
        </w:tc>
        <w:tc>
          <w:tcPr>
            <w:tcW w:w="3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6616" w:rsidRDefault="007F62B7" w:rsidP="00A02950">
            <w:pPr>
              <w:spacing w:line="25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</w:t>
            </w:r>
            <w:r w:rsidR="004E3A9E">
              <w:rPr>
                <w:sz w:val="22"/>
                <w:szCs w:val="22"/>
              </w:rPr>
              <w:t>e mažiau kaip 50</w:t>
            </w:r>
            <w:r w:rsidRPr="007F62B7">
              <w:rPr>
                <w:sz w:val="22"/>
                <w:szCs w:val="22"/>
              </w:rPr>
              <w:t xml:space="preserve"> tūkst. lankytojų p</w:t>
            </w:r>
            <w:r w:rsidR="005B7BD5">
              <w:rPr>
                <w:sz w:val="22"/>
                <w:szCs w:val="22"/>
              </w:rPr>
              <w:t>er metus (muziejaus ir padalinio</w:t>
            </w:r>
            <w:r w:rsidRPr="007F62B7">
              <w:rPr>
                <w:sz w:val="22"/>
                <w:szCs w:val="22"/>
              </w:rPr>
              <w:t xml:space="preserve"> ekspozicijų, edukacinių programų bei renginių lankytojai).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6616" w:rsidRDefault="004E3A9E" w:rsidP="00A02950">
            <w:pPr>
              <w:spacing w:line="25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Lankytojų skaičius per 2022</w:t>
            </w:r>
            <w:r w:rsidR="007F62B7" w:rsidRPr="007F62B7">
              <w:rPr>
                <w:sz w:val="22"/>
                <w:szCs w:val="22"/>
              </w:rPr>
              <w:t xml:space="preserve"> m.</w:t>
            </w:r>
          </w:p>
        </w:tc>
      </w:tr>
      <w:tr w:rsidR="00906616" w:rsidTr="00DA28EF"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6616" w:rsidRDefault="00906616" w:rsidP="00A02950">
            <w:pPr>
              <w:spacing w:line="25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2.2.</w:t>
            </w:r>
            <w:r w:rsidR="00A056E8">
              <w:t xml:space="preserve"> </w:t>
            </w:r>
            <w:r w:rsidR="00A056E8" w:rsidRPr="00A056E8">
              <w:rPr>
                <w:sz w:val="22"/>
                <w:szCs w:val="22"/>
              </w:rPr>
              <w:t xml:space="preserve">Skatinti profesionalaus ir mėgėjų meno sklaidą bei </w:t>
            </w:r>
            <w:r w:rsidR="00A056E8" w:rsidRPr="00A056E8">
              <w:rPr>
                <w:sz w:val="22"/>
                <w:szCs w:val="22"/>
              </w:rPr>
              <w:lastRenderedPageBreak/>
              <w:t>muziejaus saugyklose  saugomų meno vertybių populiarinimą</w:t>
            </w:r>
          </w:p>
        </w:tc>
        <w:tc>
          <w:tcPr>
            <w:tcW w:w="3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6616" w:rsidRDefault="00A056E8" w:rsidP="00E83390">
            <w:pPr>
              <w:spacing w:line="256" w:lineRule="auto"/>
              <w:rPr>
                <w:sz w:val="22"/>
                <w:szCs w:val="22"/>
              </w:rPr>
            </w:pPr>
            <w:r w:rsidRPr="00A056E8">
              <w:rPr>
                <w:sz w:val="22"/>
                <w:szCs w:val="22"/>
              </w:rPr>
              <w:lastRenderedPageBreak/>
              <w:t xml:space="preserve">Užtikrinti 15 keičiamų parodų surengimą (bent  po 1   </w:t>
            </w:r>
            <w:r w:rsidRPr="00A056E8">
              <w:rPr>
                <w:sz w:val="22"/>
                <w:szCs w:val="22"/>
              </w:rPr>
              <w:lastRenderedPageBreak/>
              <w:t>bendradarbiaujant su kitais muziejais, tarptautinę ir iš muziejaus rinkinių), organizuoti 1 edukacinį profesionaliosios muzikos festivalį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6616" w:rsidRDefault="00752335" w:rsidP="00136AC2">
            <w:pPr>
              <w:spacing w:line="25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Keičiamų p</w:t>
            </w:r>
            <w:r w:rsidR="00A056E8" w:rsidRPr="00A056E8">
              <w:rPr>
                <w:sz w:val="22"/>
                <w:szCs w:val="22"/>
              </w:rPr>
              <w:t xml:space="preserve">arodų </w:t>
            </w:r>
            <w:r w:rsidR="004E3A9E">
              <w:rPr>
                <w:sz w:val="22"/>
                <w:szCs w:val="22"/>
              </w:rPr>
              <w:t xml:space="preserve"> ir festivalių skaičius per 2022</w:t>
            </w:r>
            <w:r w:rsidR="00A056E8" w:rsidRPr="00A056E8">
              <w:rPr>
                <w:sz w:val="22"/>
                <w:szCs w:val="22"/>
              </w:rPr>
              <w:t xml:space="preserve"> m.</w:t>
            </w:r>
          </w:p>
        </w:tc>
      </w:tr>
      <w:tr w:rsidR="00906616" w:rsidTr="00DA28EF"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6616" w:rsidRDefault="00906616" w:rsidP="00A02950">
            <w:pPr>
              <w:spacing w:line="25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2.3.</w:t>
            </w:r>
            <w:r w:rsidR="00136AC2">
              <w:t xml:space="preserve"> </w:t>
            </w:r>
            <w:r w:rsidR="00136AC2" w:rsidRPr="00136AC2">
              <w:rPr>
                <w:sz w:val="22"/>
                <w:szCs w:val="22"/>
              </w:rPr>
              <w:t>Rūpintis pilies autentikos atkūrimu</w:t>
            </w:r>
          </w:p>
        </w:tc>
        <w:tc>
          <w:tcPr>
            <w:tcW w:w="3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6616" w:rsidRDefault="00A056E8" w:rsidP="00BF716A">
            <w:pPr>
              <w:spacing w:line="256" w:lineRule="auto"/>
              <w:rPr>
                <w:sz w:val="22"/>
                <w:szCs w:val="22"/>
              </w:rPr>
            </w:pPr>
            <w:r w:rsidRPr="00E83390">
              <w:rPr>
                <w:sz w:val="22"/>
                <w:szCs w:val="22"/>
              </w:rPr>
              <w:t>Parengtas autentiškų pilies rūmų vėtrungių techninis projektas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6616" w:rsidRDefault="004E3A9E" w:rsidP="00136AC2">
            <w:pPr>
              <w:spacing w:line="25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Iki 2022</w:t>
            </w:r>
            <w:r w:rsidR="0006427F">
              <w:rPr>
                <w:sz w:val="22"/>
                <w:szCs w:val="22"/>
              </w:rPr>
              <w:t xml:space="preserve">-12-31 parengtas pilies rūmų </w:t>
            </w:r>
            <w:r w:rsidR="0006427F" w:rsidRPr="0006427F">
              <w:rPr>
                <w:sz w:val="22"/>
                <w:szCs w:val="22"/>
              </w:rPr>
              <w:t>vėtrungių techninis projektas</w:t>
            </w:r>
            <w:r w:rsidR="00136AC2">
              <w:rPr>
                <w:sz w:val="22"/>
                <w:szCs w:val="22"/>
              </w:rPr>
              <w:t>.</w:t>
            </w:r>
          </w:p>
        </w:tc>
      </w:tr>
      <w:tr w:rsidR="00906616" w:rsidTr="00DA28EF"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6616" w:rsidRDefault="00906616" w:rsidP="00A02950">
            <w:pPr>
              <w:spacing w:line="25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2.4.</w:t>
            </w:r>
            <w:r w:rsidR="00E416BA">
              <w:t xml:space="preserve"> </w:t>
            </w:r>
            <w:r w:rsidR="006A3204">
              <w:rPr>
                <w:sz w:val="22"/>
                <w:szCs w:val="22"/>
              </w:rPr>
              <w:t xml:space="preserve">Gerinti muziejaus </w:t>
            </w:r>
            <w:r w:rsidR="002430DC">
              <w:rPr>
                <w:sz w:val="22"/>
                <w:szCs w:val="22"/>
              </w:rPr>
              <w:t xml:space="preserve">(ir </w:t>
            </w:r>
            <w:r w:rsidR="006A3204">
              <w:rPr>
                <w:sz w:val="22"/>
                <w:szCs w:val="22"/>
              </w:rPr>
              <w:t xml:space="preserve"> </w:t>
            </w:r>
            <w:r w:rsidR="002430DC">
              <w:rPr>
                <w:sz w:val="22"/>
                <w:szCs w:val="22"/>
              </w:rPr>
              <w:t xml:space="preserve">paties objekto - </w:t>
            </w:r>
            <w:r w:rsidR="006A3204">
              <w:rPr>
                <w:sz w:val="22"/>
                <w:szCs w:val="22"/>
              </w:rPr>
              <w:t xml:space="preserve">Biržų </w:t>
            </w:r>
            <w:r w:rsidR="002430DC">
              <w:rPr>
                <w:sz w:val="22"/>
                <w:szCs w:val="22"/>
              </w:rPr>
              <w:t>pilies)</w:t>
            </w:r>
            <w:r w:rsidR="006A3204">
              <w:rPr>
                <w:sz w:val="22"/>
                <w:szCs w:val="22"/>
              </w:rPr>
              <w:t xml:space="preserve"> </w:t>
            </w:r>
            <w:r w:rsidR="00E416BA" w:rsidRPr="00E416BA">
              <w:rPr>
                <w:sz w:val="22"/>
                <w:szCs w:val="22"/>
              </w:rPr>
              <w:t>įvaizdį</w:t>
            </w:r>
          </w:p>
        </w:tc>
        <w:tc>
          <w:tcPr>
            <w:tcW w:w="3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6616" w:rsidRDefault="002430DC" w:rsidP="00B44D9F">
            <w:pPr>
              <w:spacing w:line="25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Atlikti pilies rūmų laiptų remonto ir pilies rūmų tilto dažymo darbus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6616" w:rsidRDefault="002430DC" w:rsidP="0006427F">
            <w:pPr>
              <w:spacing w:line="25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Iki 2022-11-01 atlikti remonto darbai</w:t>
            </w:r>
          </w:p>
        </w:tc>
      </w:tr>
    </w:tbl>
    <w:p w:rsidR="00906616" w:rsidRDefault="00906616" w:rsidP="00906616"/>
    <w:p w:rsidR="00906616" w:rsidRDefault="00906616" w:rsidP="00906616">
      <w:pPr>
        <w:tabs>
          <w:tab w:val="left" w:pos="426"/>
        </w:tabs>
        <w:ind w:left="142"/>
        <w:rPr>
          <w:b/>
          <w:szCs w:val="24"/>
        </w:rPr>
      </w:pPr>
      <w:r>
        <w:rPr>
          <w:rFonts w:eastAsia="Calibri"/>
          <w:b/>
          <w:szCs w:val="24"/>
        </w:rPr>
        <w:t>3.</w:t>
      </w:r>
      <w:r>
        <w:rPr>
          <w:rFonts w:eastAsia="Calibri"/>
          <w:b/>
          <w:szCs w:val="24"/>
        </w:rPr>
        <w:tab/>
      </w:r>
      <w:r>
        <w:rPr>
          <w:b/>
          <w:szCs w:val="24"/>
        </w:rPr>
        <w:t>Rizika, kuriai esant nustatytos e</w:t>
      </w:r>
      <w:r>
        <w:rPr>
          <w:b/>
        </w:rPr>
        <w:t xml:space="preserve">inamųjų metų veiklos užduotys / </w:t>
      </w:r>
      <w:r>
        <w:rPr>
          <w:b/>
          <w:szCs w:val="24"/>
        </w:rPr>
        <w:t>e</w:t>
      </w:r>
      <w:r>
        <w:rPr>
          <w:b/>
        </w:rPr>
        <w:t>inamųjų metų užduotys</w:t>
      </w:r>
      <w:r>
        <w:rPr>
          <w:b/>
          <w:szCs w:val="24"/>
        </w:rPr>
        <w:t xml:space="preserve"> gali būti neįvykdytos (aplinkybės, kurios gali turėti neigiamą įtaką šių užduočių įvykdymui)</w:t>
      </w:r>
    </w:p>
    <w:p w:rsidR="00906616" w:rsidRDefault="00906616" w:rsidP="00906616">
      <w:pPr>
        <w:tabs>
          <w:tab w:val="left" w:pos="426"/>
        </w:tabs>
        <w:ind w:firstLine="142"/>
        <w:rPr>
          <w:szCs w:val="24"/>
        </w:rPr>
      </w:pPr>
      <w:r>
        <w:rPr>
          <w:szCs w:val="24"/>
        </w:rPr>
        <w:t>(pildoma suderinus su darbuotoju / biudžetinės įstaigos vadovu)</w:t>
      </w:r>
    </w:p>
    <w:p w:rsidR="00906616" w:rsidRDefault="00906616" w:rsidP="00906616">
      <w:pPr>
        <w:rPr>
          <w:sz w:val="10"/>
          <w:szCs w:val="10"/>
        </w:rPr>
      </w:pPr>
    </w:p>
    <w:tbl>
      <w:tblPr>
        <w:tblW w:w="9185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85"/>
      </w:tblGrid>
      <w:tr w:rsidR="00906616" w:rsidTr="00A02950">
        <w:tc>
          <w:tcPr>
            <w:tcW w:w="9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6616" w:rsidRDefault="00906616" w:rsidP="00030303">
            <w:pPr>
              <w:spacing w:line="25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3.1.</w:t>
            </w:r>
            <w:r w:rsidR="00030303">
              <w:t xml:space="preserve"> </w:t>
            </w:r>
            <w:r w:rsidR="00030303">
              <w:rPr>
                <w:sz w:val="22"/>
                <w:szCs w:val="22"/>
              </w:rPr>
              <w:t>Teisės aktų pasikeitimas</w:t>
            </w:r>
          </w:p>
        </w:tc>
      </w:tr>
      <w:tr w:rsidR="00906616" w:rsidTr="00A02950">
        <w:tc>
          <w:tcPr>
            <w:tcW w:w="9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6616" w:rsidRDefault="00906616" w:rsidP="00A02950">
            <w:pPr>
              <w:spacing w:line="25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3.2.</w:t>
            </w:r>
            <w:r w:rsidR="00030303" w:rsidRPr="00030303">
              <w:rPr>
                <w:sz w:val="22"/>
                <w:szCs w:val="22"/>
              </w:rPr>
              <w:t xml:space="preserve"> Neplaninių užduočių kiekis ir apimtys</w:t>
            </w:r>
          </w:p>
        </w:tc>
      </w:tr>
      <w:tr w:rsidR="00906616" w:rsidTr="00A02950">
        <w:tc>
          <w:tcPr>
            <w:tcW w:w="9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6616" w:rsidRDefault="00906616" w:rsidP="00A02950">
            <w:pPr>
              <w:spacing w:line="25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3.3.</w:t>
            </w:r>
            <w:r w:rsidR="00030303" w:rsidRPr="00030303">
              <w:rPr>
                <w:sz w:val="22"/>
                <w:szCs w:val="22"/>
              </w:rPr>
              <w:t xml:space="preserve"> Auganti kitų turizmo paslaugų teikėjų  produktų pasiūla, konkurencijos didėjimas</w:t>
            </w:r>
          </w:p>
        </w:tc>
      </w:tr>
      <w:tr w:rsidR="00030303" w:rsidTr="00A02950">
        <w:tc>
          <w:tcPr>
            <w:tcW w:w="9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303" w:rsidRDefault="00030303" w:rsidP="00A02950">
            <w:pPr>
              <w:spacing w:line="256" w:lineRule="auto"/>
              <w:jc w:val="both"/>
              <w:rPr>
                <w:sz w:val="22"/>
                <w:szCs w:val="22"/>
              </w:rPr>
            </w:pPr>
            <w:r w:rsidRPr="00030303">
              <w:rPr>
                <w:sz w:val="22"/>
                <w:szCs w:val="22"/>
              </w:rPr>
              <w:t>3.4. Kadrų kaita</w:t>
            </w:r>
          </w:p>
        </w:tc>
      </w:tr>
      <w:tr w:rsidR="00030303" w:rsidTr="00A02950">
        <w:tc>
          <w:tcPr>
            <w:tcW w:w="9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303" w:rsidRPr="00D965F7" w:rsidRDefault="00D965F7" w:rsidP="00A02950">
            <w:pPr>
              <w:spacing w:line="256" w:lineRule="auto"/>
              <w:jc w:val="both"/>
              <w:rPr>
                <w:sz w:val="22"/>
                <w:szCs w:val="22"/>
              </w:rPr>
            </w:pPr>
            <w:r w:rsidRPr="00D965F7">
              <w:rPr>
                <w:sz w:val="22"/>
                <w:szCs w:val="22"/>
              </w:rPr>
              <w:t>3.5. P</w:t>
            </w:r>
            <w:r w:rsidR="00030303" w:rsidRPr="00D965F7">
              <w:rPr>
                <w:sz w:val="22"/>
                <w:szCs w:val="22"/>
              </w:rPr>
              <w:t>riežastys, dėl kurių negalimas muziejaus paslaugų teikimas</w:t>
            </w:r>
            <w:r w:rsidRPr="00D965F7">
              <w:rPr>
                <w:sz w:val="22"/>
                <w:szCs w:val="22"/>
              </w:rPr>
              <w:t xml:space="preserve"> (pandemija ir pan.) </w:t>
            </w:r>
          </w:p>
        </w:tc>
      </w:tr>
    </w:tbl>
    <w:p w:rsidR="00906616" w:rsidRDefault="00906616" w:rsidP="00906616">
      <w:pPr>
        <w:jc w:val="center"/>
        <w:rPr>
          <w:szCs w:val="24"/>
        </w:rPr>
      </w:pPr>
      <w:bookmarkStart w:id="0" w:name="_GoBack"/>
      <w:bookmarkEnd w:id="0"/>
    </w:p>
    <w:sectPr w:rsidR="00906616"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6616"/>
    <w:rsid w:val="00003C3E"/>
    <w:rsid w:val="00026F99"/>
    <w:rsid w:val="00030303"/>
    <w:rsid w:val="00031C4C"/>
    <w:rsid w:val="0006427F"/>
    <w:rsid w:val="00113BD1"/>
    <w:rsid w:val="001317E9"/>
    <w:rsid w:val="00136AC2"/>
    <w:rsid w:val="00174A5A"/>
    <w:rsid w:val="001A297E"/>
    <w:rsid w:val="001C3F17"/>
    <w:rsid w:val="001E6E6D"/>
    <w:rsid w:val="001F27AE"/>
    <w:rsid w:val="00216CA8"/>
    <w:rsid w:val="00223D23"/>
    <w:rsid w:val="002430DC"/>
    <w:rsid w:val="002767A5"/>
    <w:rsid w:val="002826F5"/>
    <w:rsid w:val="00297DF0"/>
    <w:rsid w:val="002C3BC9"/>
    <w:rsid w:val="002D607F"/>
    <w:rsid w:val="002E319C"/>
    <w:rsid w:val="00303143"/>
    <w:rsid w:val="00385B3E"/>
    <w:rsid w:val="003A4BE5"/>
    <w:rsid w:val="003D0F19"/>
    <w:rsid w:val="003F006C"/>
    <w:rsid w:val="00441E0F"/>
    <w:rsid w:val="004E3A9E"/>
    <w:rsid w:val="004F5A88"/>
    <w:rsid w:val="004F7695"/>
    <w:rsid w:val="00532777"/>
    <w:rsid w:val="00546540"/>
    <w:rsid w:val="005B7BD5"/>
    <w:rsid w:val="005C7349"/>
    <w:rsid w:val="005D0A91"/>
    <w:rsid w:val="005F3B0A"/>
    <w:rsid w:val="00602BB9"/>
    <w:rsid w:val="006636D6"/>
    <w:rsid w:val="0069194C"/>
    <w:rsid w:val="006A3204"/>
    <w:rsid w:val="006B0D61"/>
    <w:rsid w:val="006E612B"/>
    <w:rsid w:val="006F118D"/>
    <w:rsid w:val="00702FD6"/>
    <w:rsid w:val="007449C0"/>
    <w:rsid w:val="00752335"/>
    <w:rsid w:val="00777873"/>
    <w:rsid w:val="007C0173"/>
    <w:rsid w:val="007D0D95"/>
    <w:rsid w:val="007E74F9"/>
    <w:rsid w:val="007F62B7"/>
    <w:rsid w:val="00823884"/>
    <w:rsid w:val="008247A6"/>
    <w:rsid w:val="008403BD"/>
    <w:rsid w:val="008678F0"/>
    <w:rsid w:val="008B0690"/>
    <w:rsid w:val="008E1478"/>
    <w:rsid w:val="00906616"/>
    <w:rsid w:val="00971183"/>
    <w:rsid w:val="009C12C1"/>
    <w:rsid w:val="00A056E8"/>
    <w:rsid w:val="00A0733B"/>
    <w:rsid w:val="00A31D91"/>
    <w:rsid w:val="00A40308"/>
    <w:rsid w:val="00A616D8"/>
    <w:rsid w:val="00A9095E"/>
    <w:rsid w:val="00AA5092"/>
    <w:rsid w:val="00AC6B82"/>
    <w:rsid w:val="00B02A35"/>
    <w:rsid w:val="00B218EC"/>
    <w:rsid w:val="00B24672"/>
    <w:rsid w:val="00B407E6"/>
    <w:rsid w:val="00B44D9F"/>
    <w:rsid w:val="00B7175E"/>
    <w:rsid w:val="00BA4084"/>
    <w:rsid w:val="00BF59EB"/>
    <w:rsid w:val="00BF716A"/>
    <w:rsid w:val="00C235F6"/>
    <w:rsid w:val="00C73AAA"/>
    <w:rsid w:val="00CE244E"/>
    <w:rsid w:val="00D02382"/>
    <w:rsid w:val="00D06530"/>
    <w:rsid w:val="00D965F7"/>
    <w:rsid w:val="00DA28EF"/>
    <w:rsid w:val="00DF1DC1"/>
    <w:rsid w:val="00E014E2"/>
    <w:rsid w:val="00E01FD3"/>
    <w:rsid w:val="00E2465F"/>
    <w:rsid w:val="00E416BA"/>
    <w:rsid w:val="00E67A62"/>
    <w:rsid w:val="00E71A76"/>
    <w:rsid w:val="00E83390"/>
    <w:rsid w:val="00EA382D"/>
    <w:rsid w:val="00EC3FA4"/>
    <w:rsid w:val="00EE4DA5"/>
    <w:rsid w:val="00EF23DD"/>
    <w:rsid w:val="00EF5C2D"/>
    <w:rsid w:val="00F83DB0"/>
    <w:rsid w:val="00FD52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D6903AD-AA38-4AE8-8930-48E68C5294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sid w:val="00906616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69194C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69194C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3153</Words>
  <Characters>1798</Characters>
  <Application>Microsoft Office Word</Application>
  <DocSecurity>0</DocSecurity>
  <Lines>14</Lines>
  <Paragraphs>9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Gintaras Butkevi2ius</dc:creator>
  <cp:keywords/>
  <dc:description/>
  <cp:lastModifiedBy>Dale Naudziene</cp:lastModifiedBy>
  <cp:revision>2</cp:revision>
  <cp:lastPrinted>2022-03-02T08:06:00Z</cp:lastPrinted>
  <dcterms:created xsi:type="dcterms:W3CDTF">2022-07-22T07:17:00Z</dcterms:created>
  <dcterms:modified xsi:type="dcterms:W3CDTF">2022-07-22T07:17:00Z</dcterms:modified>
</cp:coreProperties>
</file>