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2D933C45" w:rsidR="00143B16" w:rsidRPr="00AE6611" w:rsidRDefault="009B7AE4" w:rsidP="009B7AE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6</w:t>
            </w: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46B036E4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2021-0</w:t>
            </w:r>
            <w:r w:rsidR="00C41BC1">
              <w:rPr>
                <w:b/>
                <w:bCs/>
                <w:noProof/>
              </w:rPr>
              <w:t>6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14310382" w:rsidR="00143B16" w:rsidRPr="000F61AB" w:rsidRDefault="000F61AB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0F61AB">
              <w:rPr>
                <w:b/>
                <w:bCs/>
                <w:noProof/>
                <w:u w:val="single"/>
              </w:rPr>
              <w:t xml:space="preserve">Dėl </w:t>
            </w:r>
            <w:r w:rsidR="008B2E0F">
              <w:rPr>
                <w:b/>
                <w:bCs/>
                <w:noProof/>
                <w:u w:val="single"/>
              </w:rPr>
              <w:t xml:space="preserve">Biržų rajono savivaldybės tarybos 2021 m. vasario 26 d. sprendimo Nr. T-15 „Dėl </w:t>
            </w:r>
            <w:r w:rsidRPr="000F61AB">
              <w:rPr>
                <w:b/>
                <w:bCs/>
                <w:noProof/>
                <w:u w:val="single"/>
              </w:rPr>
              <w:t xml:space="preserve">Biržų rajono savivaldybės 2021 metų </w:t>
            </w:r>
            <w:r w:rsidR="009E1EEB">
              <w:rPr>
                <w:b/>
                <w:bCs/>
                <w:noProof/>
                <w:u w:val="single"/>
              </w:rPr>
              <w:t>biudžeto patvirtinimo</w:t>
            </w:r>
            <w:r w:rsidR="008B2E0F">
              <w:rPr>
                <w:b/>
                <w:bCs/>
                <w:noProof/>
                <w:u w:val="single"/>
              </w:rPr>
              <w:t>“ pakeitimo</w:t>
            </w:r>
            <w:r w:rsidR="00022C07">
              <w:rPr>
                <w:b/>
                <w:bCs/>
                <w:noProof/>
                <w:u w:val="single"/>
              </w:rPr>
              <w:t xml:space="preserve"> 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7ECE7AEE" w:rsidR="00143B16" w:rsidRPr="000F61AB" w:rsidRDefault="00143B16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9E1EEB">
              <w:rPr>
                <w:noProof/>
                <w:u w:val="single"/>
              </w:rPr>
              <w:t xml:space="preserve">Biudžeto </w:t>
            </w:r>
            <w:r w:rsidR="000F61AB" w:rsidRPr="000F61AB">
              <w:rPr>
                <w:noProof/>
                <w:u w:val="single"/>
              </w:rPr>
              <w:t>skyriaus v</w:t>
            </w:r>
            <w:r w:rsidR="009E1EEB">
              <w:rPr>
                <w:noProof/>
                <w:u w:val="single"/>
              </w:rPr>
              <w:t>edėja Dalia Šarkūnienė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240DF3AA" w14:textId="29DF067E" w:rsidR="00C773B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0A08A4E8" w14:textId="77C83547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2.</w:t>
            </w:r>
          </w:p>
        </w:tc>
        <w:tc>
          <w:tcPr>
            <w:tcW w:w="3544" w:type="dxa"/>
            <w:shd w:val="clear" w:color="auto" w:fill="auto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C3F0921" w14:textId="4333261F" w:rsidR="00143B1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4C65DC26" w14:textId="53BD8D35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3544" w:type="dxa"/>
            <w:shd w:val="clear" w:color="auto" w:fill="auto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440E0A9E" w14:textId="499BFC43" w:rsidR="00576137" w:rsidRDefault="00576137" w:rsidP="00576137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nustatyta, kad sprendimą dėl teisių suteikimo, apribojimų nustatymo, sankcijų taikymo ir panašiai priimantis subjektas atskirtas nuo šių sprendimų teisėtumą ir įgyvendinimą kontroliuojančio (prižiūrinčio) subjekto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0296B17" w14:textId="3C828DCD" w:rsidR="00576137" w:rsidRPr="00576137" w:rsidRDefault="00576137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57613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88492B9" w14:textId="77777777" w:rsidR="00143B16" w:rsidRDefault="00052F9D" w:rsidP="00052F9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37C0900" w14:textId="1DDD19A0" w:rsidR="00052F9D" w:rsidRPr="00052F9D" w:rsidRDefault="00052F9D" w:rsidP="00052F9D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052F9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14131C57" w14:textId="6CCA1751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nenustatytas</w:t>
            </w:r>
            <w:r w:rsidR="008472A1">
              <w:rPr>
                <w:noProof/>
                <w:sz w:val="22"/>
                <w:szCs w:val="22"/>
              </w:rPr>
              <w:t>.</w:t>
            </w:r>
          </w:p>
          <w:p w14:paraId="50BF0821" w14:textId="504DFDA9" w:rsidR="008726FD" w:rsidRPr="00AE6611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8726FD">
              <w:rPr>
                <w:noProof/>
                <w:sz w:val="22"/>
                <w:szCs w:val="22"/>
              </w:rPr>
              <w:t xml:space="preserve"> </w:t>
            </w:r>
          </w:p>
          <w:p w14:paraId="22CC9710" w14:textId="72F8E03A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055D675" w14:textId="2AC42547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 sąrašas motyvuotų atvejų, kai priimant sprendimus taikomos išimtys</w:t>
            </w:r>
            <w:r w:rsidR="009C3671">
              <w:rPr>
                <w:noProof/>
                <w:sz w:val="22"/>
                <w:szCs w:val="22"/>
              </w:rPr>
              <w:t>, nenustatytas</w:t>
            </w:r>
            <w:r w:rsidR="008472A1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</w:p>
          <w:p w14:paraId="5696EBB1" w14:textId="5B090FDD" w:rsidR="008726FD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</w:t>
            </w:r>
            <w:r>
              <w:rPr>
                <w:noProof/>
                <w:sz w:val="22"/>
                <w:szCs w:val="22"/>
              </w:rPr>
              <w:t xml:space="preserve">.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710F270C" w14:textId="063C146A" w:rsidR="008472A1" w:rsidRDefault="008472A1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priėmimo, įforminimo tvarka ir priimtų sprendimų viešinimas</w:t>
            </w:r>
            <w:r>
              <w:rPr>
                <w:noProof/>
                <w:sz w:val="22"/>
                <w:szCs w:val="22"/>
              </w:rPr>
              <w:t xml:space="preserve"> nenustatyti. </w:t>
            </w:r>
          </w:p>
          <w:p w14:paraId="49E7DB7B" w14:textId="12930AEB" w:rsidR="008472A1" w:rsidRPr="008472A1" w:rsidRDefault="008472A1" w:rsidP="008472A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8472A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8.</w:t>
            </w:r>
          </w:p>
        </w:tc>
        <w:tc>
          <w:tcPr>
            <w:tcW w:w="3544" w:type="dxa"/>
            <w:shd w:val="clear" w:color="auto" w:fill="auto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BDF6910" w14:textId="6FD9C6AE" w:rsidR="009712A6" w:rsidRDefault="009712A6" w:rsidP="009712A6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dėl mažareikšmiškumo priėmimo tvarka</w:t>
            </w:r>
            <w:r>
              <w:rPr>
                <w:noProof/>
                <w:sz w:val="22"/>
                <w:szCs w:val="22"/>
              </w:rPr>
              <w:t xml:space="preserve"> nenustatyta. </w:t>
            </w:r>
          </w:p>
          <w:p w14:paraId="10A7FB92" w14:textId="4472E4F0" w:rsidR="009712A6" w:rsidRPr="009712A6" w:rsidRDefault="009712A6" w:rsidP="009712A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712A6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</w:t>
            </w:r>
          </w:p>
        </w:tc>
        <w:tc>
          <w:tcPr>
            <w:tcW w:w="3544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F31FFDA" w14:textId="2EAB060D" w:rsidR="00143B16" w:rsidRPr="002D6F19" w:rsidRDefault="003460B5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Teisės akto projekte nurodytą</w:t>
            </w:r>
            <w:r w:rsidR="00755918">
              <w:rPr>
                <w:noProof/>
              </w:rPr>
              <w:t xml:space="preserve"> Savivaldybės tarybos</w:t>
            </w:r>
            <w:r>
              <w:rPr>
                <w:noProof/>
              </w:rPr>
              <w:t xml:space="preserve"> sprendimą dėl </w:t>
            </w:r>
            <w:r w:rsidR="00755918">
              <w:rPr>
                <w:noProof/>
              </w:rPr>
              <w:t xml:space="preserve">Savivaldybės tarybos sprendimo, kuriuo patvirtintas </w:t>
            </w:r>
            <w:r>
              <w:rPr>
                <w:noProof/>
              </w:rPr>
              <w:t>Savivaldybės 2021 m. biudžet</w:t>
            </w:r>
            <w:r w:rsidR="00755918">
              <w:rPr>
                <w:noProof/>
              </w:rPr>
              <w:t>as, pakeitimo</w:t>
            </w:r>
            <w:r>
              <w:rPr>
                <w:noProof/>
              </w:rPr>
              <w:t xml:space="preserve"> priims kolegialus organus – Savivaldybės taryba, kur</w:t>
            </w:r>
            <w:r w:rsidR="00164497">
              <w:rPr>
                <w:noProof/>
              </w:rPr>
              <w:t xml:space="preserve">ios veiklos procedūros nustatytos </w:t>
            </w:r>
            <w:r>
              <w:rPr>
                <w:noProof/>
              </w:rPr>
              <w:t>LR Vietos savivaldos įstatym</w:t>
            </w:r>
            <w:r w:rsidR="00164497">
              <w:rPr>
                <w:noProof/>
              </w:rPr>
              <w:t>e</w:t>
            </w:r>
            <w:r>
              <w:rPr>
                <w:noProof/>
              </w:rPr>
              <w:t xml:space="preserve"> ir Savivaldybės tarybos veiklos reglament</w:t>
            </w:r>
            <w:r w:rsidR="00164497">
              <w:rPr>
                <w:noProof/>
              </w:rPr>
              <w:t>e</w:t>
            </w:r>
            <w:r>
              <w:rPr>
                <w:noProof/>
              </w:rPr>
              <w:t>.</w:t>
            </w:r>
          </w:p>
          <w:p w14:paraId="3412BD1E" w14:textId="64C838A0" w:rsidR="00FF2EA4" w:rsidRPr="003460B5" w:rsidRDefault="003460B5" w:rsidP="00AE6611">
            <w:pPr>
              <w:spacing w:after="0" w:line="240" w:lineRule="auto"/>
              <w:rPr>
                <w:b/>
                <w:bCs/>
                <w:noProof/>
              </w:rPr>
            </w:pPr>
            <w:r w:rsidRPr="003460B5">
              <w:rPr>
                <w:b/>
                <w:bCs/>
                <w:noProof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  <w:shd w:val="clear" w:color="auto" w:fill="auto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04BBB14C" w14:textId="77777777" w:rsidR="00194031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projekto nuostatoms įgyvendinti administracinės procedūros</w:t>
            </w:r>
            <w:r>
              <w:rPr>
                <w:noProof/>
                <w:sz w:val="22"/>
                <w:szCs w:val="22"/>
              </w:rPr>
              <w:t xml:space="preserve"> nenumatytos. </w:t>
            </w:r>
          </w:p>
          <w:p w14:paraId="0E6A3C34" w14:textId="410BC973" w:rsidR="00143B16" w:rsidRPr="00AE6611" w:rsidRDefault="00194031" w:rsidP="00AE6611">
            <w:pPr>
              <w:spacing w:after="0" w:line="240" w:lineRule="auto"/>
              <w:rPr>
                <w:noProof/>
              </w:rPr>
            </w:pPr>
            <w:r w:rsidRPr="0019403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  <w:shd w:val="clear" w:color="auto" w:fill="auto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DD3C2CB" w14:textId="77777777" w:rsidR="00143B16" w:rsidRDefault="00E839B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nustatytas baigtinis sąrašas motyvuotų atvejų, kai administracinė procedūra netaikoma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35F2E47E" w14:textId="02758F9D" w:rsidR="00E839B4" w:rsidRPr="00E839B4" w:rsidRDefault="00E839B4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E839B4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12.</w:t>
            </w:r>
          </w:p>
        </w:tc>
        <w:tc>
          <w:tcPr>
            <w:tcW w:w="3544" w:type="dxa"/>
            <w:shd w:val="clear" w:color="auto" w:fill="auto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F12FF66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jo nuostatoms įgyvendinti numatytų administracinių procedūrų ir sprendimo priėmimo konkreči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</w:t>
            </w:r>
            <w:r>
              <w:rPr>
                <w:noProof/>
                <w:sz w:val="22"/>
                <w:szCs w:val="22"/>
              </w:rPr>
              <w:t xml:space="preserve">ų. </w:t>
            </w:r>
          </w:p>
          <w:p w14:paraId="70F08E7C" w14:textId="0A43B0C5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13.</w:t>
            </w:r>
          </w:p>
        </w:tc>
        <w:tc>
          <w:tcPr>
            <w:tcW w:w="3544" w:type="dxa"/>
            <w:shd w:val="clear" w:color="auto" w:fill="auto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1ED41C5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motyvuot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terminų sustabdymo ir pratęsimo galimyb</w:t>
            </w:r>
            <w:r>
              <w:rPr>
                <w:noProof/>
                <w:sz w:val="22"/>
                <w:szCs w:val="22"/>
              </w:rPr>
              <w:t xml:space="preserve">ių. </w:t>
            </w:r>
          </w:p>
          <w:p w14:paraId="1CCAE9B6" w14:textId="08215A48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  <w:shd w:val="clear" w:color="auto" w:fill="auto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1E435557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 xml:space="preserve">os. </w:t>
            </w:r>
          </w:p>
          <w:p w14:paraId="050AA525" w14:textId="35AA5FF6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  <w:shd w:val="clear" w:color="auto" w:fill="auto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DDA63D9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>
              <w:rPr>
                <w:noProof/>
                <w:sz w:val="22"/>
                <w:szCs w:val="22"/>
              </w:rPr>
              <w:t>io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2FA51CF" w14:textId="386EB88E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  <w:shd w:val="clear" w:color="auto" w:fill="auto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0DC7051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BB58ECA" w14:textId="2BF2186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  <w:shd w:val="clear" w:color="auto" w:fill="auto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D117F82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1E0BF42" w14:textId="2EDDC1A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18.</w:t>
            </w:r>
          </w:p>
        </w:tc>
        <w:tc>
          <w:tcPr>
            <w:tcW w:w="3544" w:type="dxa"/>
            <w:shd w:val="clear" w:color="auto" w:fill="auto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72C2C3B9" w14:textId="77777777" w:rsidR="00143B16" w:rsidRDefault="0098772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numatytas baigtinis sąrašas kriterijų, pagal kuriuos skiriama nuobauda (sankcija) už teisės akto projekte nustatytų nurodymų nevykdymą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 xml:space="preserve">ir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jos skyrimo procedūra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1EC2FB1D" w14:textId="09536697" w:rsidR="0098772D" w:rsidRPr="0098772D" w:rsidRDefault="0098772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8772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19.</w:t>
            </w:r>
          </w:p>
        </w:tc>
        <w:tc>
          <w:tcPr>
            <w:tcW w:w="3544" w:type="dxa"/>
            <w:shd w:val="clear" w:color="auto" w:fill="auto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28B790C" w14:textId="4FEF34AB" w:rsidR="00143B16" w:rsidRPr="00AE6611" w:rsidRDefault="0098772D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Nenustatyta.</w:t>
            </w:r>
          </w:p>
        </w:tc>
        <w:tc>
          <w:tcPr>
            <w:tcW w:w="3827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</w:rPr>
            </w:r>
            <w:r w:rsidR="00813E85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="00813E85">
              <w:rPr>
                <w:noProof/>
                <w:sz w:val="22"/>
                <w:szCs w:val="22"/>
                <w:shd w:val="clear" w:color="auto" w:fill="FFFFFF"/>
              </w:rPr>
            </w:r>
            <w:r w:rsidR="00813E85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5EEEFFCB" w:rsidR="00F708B6" w:rsidRDefault="008F7F20" w:rsidP="008F7F20">
      <w:pPr>
        <w:tabs>
          <w:tab w:val="left" w:pos="1247"/>
        </w:tabs>
        <w:spacing w:after="0" w:line="276" w:lineRule="auto"/>
      </w:pPr>
      <w:r w:rsidRPr="008F7F20">
        <w:rPr>
          <w:u w:val="single"/>
        </w:rPr>
        <w:t>Biudžeto skyriaus vedėja</w:t>
      </w:r>
      <w:r>
        <w:t xml:space="preserve"> </w:t>
      </w:r>
      <w:r>
        <w:tab/>
      </w:r>
      <w:r>
        <w:tab/>
      </w:r>
      <w:r w:rsidR="00CD7C58">
        <w:t xml:space="preserve">                     </w:t>
      </w:r>
      <w:r>
        <w:t>_______________</w:t>
      </w:r>
      <w:r>
        <w:tab/>
      </w:r>
      <w:r w:rsidR="00CD7C58">
        <w:tab/>
      </w:r>
      <w:r w:rsidRPr="008F7F20">
        <w:rPr>
          <w:u w:val="single"/>
        </w:rPr>
        <w:t xml:space="preserve"> Dalia Šarkūnienė</w:t>
      </w:r>
      <w:r>
        <w:t xml:space="preserve">  </w:t>
      </w:r>
      <w:r>
        <w:tab/>
      </w:r>
      <w:r>
        <w:tab/>
      </w:r>
      <w:r w:rsidRPr="008F7F20">
        <w:rPr>
          <w:u w:val="single"/>
        </w:rPr>
        <w:t>2021-0</w:t>
      </w:r>
      <w:r w:rsidR="009B7AE4">
        <w:rPr>
          <w:u w:val="single"/>
        </w:rPr>
        <w:t>6-17</w:t>
      </w:r>
    </w:p>
    <w:p w14:paraId="2E97B175" w14:textId="0282F9EA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</w:t>
      </w:r>
      <w:r w:rsidR="00F708B6" w:rsidRPr="008F7F20">
        <w:rPr>
          <w:sz w:val="20"/>
          <w:szCs w:val="20"/>
        </w:rPr>
        <w:t xml:space="preserve"> (vardas, pavardė)                          </w:t>
      </w:r>
      <w:r>
        <w:rPr>
          <w:sz w:val="20"/>
          <w:szCs w:val="20"/>
        </w:rPr>
        <w:t xml:space="preserve">                      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22C06941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Teisės ir civilinės metrikacijos skyriaus vedėjas</w:t>
      </w:r>
      <w:r>
        <w:t xml:space="preserve"> </w:t>
      </w:r>
      <w:r>
        <w:tab/>
        <w:t>_______________</w:t>
      </w:r>
      <w:r>
        <w:tab/>
      </w:r>
      <w:r w:rsidR="00CD7C58">
        <w:t xml:space="preserve">                    </w:t>
      </w:r>
      <w:r>
        <w:rPr>
          <w:u w:val="single"/>
        </w:rPr>
        <w:t>Stanislovas Paškevičius</w:t>
      </w:r>
      <w:r>
        <w:t xml:space="preserve">  </w:t>
      </w:r>
      <w:r>
        <w:tab/>
      </w:r>
      <w:r>
        <w:tab/>
      </w:r>
      <w:r w:rsidRPr="008F7F20">
        <w:rPr>
          <w:u w:val="single"/>
        </w:rPr>
        <w:t>2021-0</w:t>
      </w:r>
      <w:r w:rsidR="009B7AE4">
        <w:rPr>
          <w:u w:val="single"/>
        </w:rPr>
        <w:t>6-17</w:t>
      </w:r>
    </w:p>
    <w:p w14:paraId="66D2E3A4" w14:textId="2B72A54A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377C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</w:t>
      </w:r>
      <w:r w:rsidRPr="008F7F20">
        <w:rPr>
          <w:sz w:val="20"/>
          <w:szCs w:val="20"/>
        </w:rPr>
        <w:t xml:space="preserve"> (vardas, pavardė)                          </w:t>
      </w:r>
      <w:r>
        <w:rPr>
          <w:sz w:val="20"/>
          <w:szCs w:val="20"/>
        </w:rPr>
        <w:t xml:space="preserve">                          </w:t>
      </w:r>
      <w:r w:rsidRPr="008F7F20">
        <w:rPr>
          <w:sz w:val="20"/>
          <w:szCs w:val="20"/>
        </w:rPr>
        <w:t xml:space="preserve"> 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C09AF" w14:textId="77777777" w:rsidR="00143B16" w:rsidRDefault="00143B16" w:rsidP="00156612">
      <w:pPr>
        <w:spacing w:after="0" w:line="240" w:lineRule="auto"/>
      </w:pPr>
      <w:r>
        <w:separator/>
      </w:r>
    </w:p>
  </w:endnote>
  <w:endnote w:type="continuationSeparator" w:id="0">
    <w:p w14:paraId="1FE4064E" w14:textId="77777777" w:rsidR="00143B16" w:rsidRDefault="00143B16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7C3C" w14:textId="77777777" w:rsidR="00143B16" w:rsidRDefault="00143B16">
    <w:pPr>
      <w:pStyle w:val="Footer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AF192" w14:textId="77777777" w:rsidR="00143B16" w:rsidRDefault="00143B16" w:rsidP="00156612">
      <w:pPr>
        <w:spacing w:after="0" w:line="240" w:lineRule="auto"/>
      </w:pPr>
      <w:r>
        <w:separator/>
      </w:r>
    </w:p>
  </w:footnote>
  <w:footnote w:type="continuationSeparator" w:id="0">
    <w:p w14:paraId="3DF7D922" w14:textId="77777777" w:rsidR="00143B16" w:rsidRDefault="00143B16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47CB5" w14:textId="77777777" w:rsidR="00143B16" w:rsidRDefault="00D93A5E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3B16">
      <w:rPr>
        <w:noProof/>
      </w:rPr>
      <w:t>2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30B58" w14:textId="77777777" w:rsidR="00143B16" w:rsidRDefault="00143B16" w:rsidP="0097049D">
    <w:pPr>
      <w:pStyle w:val="Header"/>
      <w:jc w:val="center"/>
    </w:pPr>
  </w:p>
  <w:p w14:paraId="7EA6FB65" w14:textId="77777777" w:rsidR="00143B16" w:rsidRPr="0097049D" w:rsidRDefault="00143B16" w:rsidP="0097049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58"/>
    <w:rsid w:val="00022C07"/>
    <w:rsid w:val="0004307D"/>
    <w:rsid w:val="00052F9D"/>
    <w:rsid w:val="00065BBE"/>
    <w:rsid w:val="000E03C8"/>
    <w:rsid w:val="000E7E93"/>
    <w:rsid w:val="000F61AB"/>
    <w:rsid w:val="00120701"/>
    <w:rsid w:val="00143B16"/>
    <w:rsid w:val="00156612"/>
    <w:rsid w:val="00164497"/>
    <w:rsid w:val="00167458"/>
    <w:rsid w:val="00194031"/>
    <w:rsid w:val="001B1807"/>
    <w:rsid w:val="001E2FC3"/>
    <w:rsid w:val="002624F0"/>
    <w:rsid w:val="00277F94"/>
    <w:rsid w:val="0028296C"/>
    <w:rsid w:val="002D6F19"/>
    <w:rsid w:val="00311876"/>
    <w:rsid w:val="003460B5"/>
    <w:rsid w:val="00363E5A"/>
    <w:rsid w:val="004670DD"/>
    <w:rsid w:val="00473268"/>
    <w:rsid w:val="004A0B12"/>
    <w:rsid w:val="00546F3A"/>
    <w:rsid w:val="00557E38"/>
    <w:rsid w:val="00576137"/>
    <w:rsid w:val="0063152C"/>
    <w:rsid w:val="00631B08"/>
    <w:rsid w:val="006369D0"/>
    <w:rsid w:val="00655380"/>
    <w:rsid w:val="00657BF2"/>
    <w:rsid w:val="006E7919"/>
    <w:rsid w:val="00726EE3"/>
    <w:rsid w:val="00755918"/>
    <w:rsid w:val="007A2C90"/>
    <w:rsid w:val="00813E85"/>
    <w:rsid w:val="0083080F"/>
    <w:rsid w:val="008472A1"/>
    <w:rsid w:val="008726FD"/>
    <w:rsid w:val="00894B19"/>
    <w:rsid w:val="008B2E0F"/>
    <w:rsid w:val="008C4A4B"/>
    <w:rsid w:val="008F7F20"/>
    <w:rsid w:val="00903182"/>
    <w:rsid w:val="00964AAD"/>
    <w:rsid w:val="0097049D"/>
    <w:rsid w:val="009712A6"/>
    <w:rsid w:val="0098772D"/>
    <w:rsid w:val="00990F6D"/>
    <w:rsid w:val="009B73AC"/>
    <w:rsid w:val="009B7AE4"/>
    <w:rsid w:val="009C1F0E"/>
    <w:rsid w:val="009C3671"/>
    <w:rsid w:val="009E1EEB"/>
    <w:rsid w:val="00A1792C"/>
    <w:rsid w:val="00A377CC"/>
    <w:rsid w:val="00AE6611"/>
    <w:rsid w:val="00B53B60"/>
    <w:rsid w:val="00BB5BF4"/>
    <w:rsid w:val="00C13C21"/>
    <w:rsid w:val="00C41BC1"/>
    <w:rsid w:val="00C61DED"/>
    <w:rsid w:val="00C773B6"/>
    <w:rsid w:val="00C8767B"/>
    <w:rsid w:val="00CD6E3F"/>
    <w:rsid w:val="00CD7C58"/>
    <w:rsid w:val="00D61CC0"/>
    <w:rsid w:val="00D93A5E"/>
    <w:rsid w:val="00E0454A"/>
    <w:rsid w:val="00E22872"/>
    <w:rsid w:val="00E6096A"/>
    <w:rsid w:val="00E839B4"/>
    <w:rsid w:val="00F37EE7"/>
    <w:rsid w:val="00F708B6"/>
    <w:rsid w:val="00F77143"/>
    <w:rsid w:val="00FF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E6611"/>
  </w:style>
  <w:style w:type="paragraph" w:styleId="Footer">
    <w:name w:val="footer"/>
    <w:basedOn w:val="Normal"/>
    <w:link w:val="FooterChar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E6611"/>
  </w:style>
  <w:style w:type="character" w:styleId="PageNumber">
    <w:name w:val="page number"/>
    <w:basedOn w:val="DefaultParagraphFont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1344</Words>
  <Characters>7661</Characters>
  <Application>Microsoft Office Word</Application>
  <DocSecurity>0</DocSecurity>
  <Lines>63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8988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Severina Aučinaitė</cp:lastModifiedBy>
  <cp:revision>2</cp:revision>
  <cp:lastPrinted>2021-02-18T07:20:00Z</cp:lastPrinted>
  <dcterms:created xsi:type="dcterms:W3CDTF">2022-02-01T19:08:00Z</dcterms:created>
  <dcterms:modified xsi:type="dcterms:W3CDTF">2022-02-01T19:08:00Z</dcterms:modified>
</cp:coreProperties>
</file>