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2DEF10" w14:textId="77777777" w:rsidR="00A838E1" w:rsidRPr="00FB12CA" w:rsidRDefault="00A838E1" w:rsidP="00A838E1">
      <w:pPr>
        <w:spacing w:after="0" w:line="240" w:lineRule="auto"/>
        <w:ind w:firstLine="6096"/>
        <w:jc w:val="both"/>
        <w:rPr>
          <w:rFonts w:eastAsia="Calibri" w:cs="Times New Roman"/>
          <w:noProof/>
          <w:szCs w:val="24"/>
        </w:rPr>
      </w:pPr>
      <w:r w:rsidRPr="00FB12CA">
        <w:rPr>
          <w:rFonts w:eastAsia="Calibri" w:cs="Times New Roman"/>
          <w:noProof/>
          <w:szCs w:val="24"/>
        </w:rPr>
        <w:t xml:space="preserve">Biržų rajono savivaldybės </w:t>
      </w:r>
    </w:p>
    <w:p w14:paraId="1438F043" w14:textId="77777777" w:rsidR="00A838E1" w:rsidRPr="00FB12CA" w:rsidRDefault="00A838E1" w:rsidP="00A838E1">
      <w:pPr>
        <w:spacing w:after="0" w:line="240" w:lineRule="auto"/>
        <w:ind w:firstLine="6096"/>
        <w:jc w:val="both"/>
        <w:rPr>
          <w:rFonts w:eastAsia="Calibri" w:cs="Times New Roman"/>
          <w:noProof/>
          <w:szCs w:val="24"/>
        </w:rPr>
      </w:pPr>
      <w:r w:rsidRPr="00FB12CA">
        <w:rPr>
          <w:rFonts w:eastAsia="Calibri" w:cs="Times New Roman"/>
          <w:noProof/>
          <w:szCs w:val="24"/>
        </w:rPr>
        <w:t xml:space="preserve">bendruomenės </w:t>
      </w:r>
      <w:r w:rsidRPr="00FB12CA">
        <w:rPr>
          <w:rFonts w:eastAsia="Times New Roman" w:cs="Times New Roman"/>
          <w:noProof/>
          <w:szCs w:val="24"/>
          <w:lang w:eastAsia="lt-LT"/>
        </w:rPr>
        <w:t>projektų idėjų</w:t>
      </w:r>
      <w:r w:rsidRPr="00FB12CA">
        <w:rPr>
          <w:rFonts w:eastAsia="Calibri" w:cs="Times New Roman"/>
          <w:noProof/>
          <w:szCs w:val="24"/>
        </w:rPr>
        <w:t>, skirtų</w:t>
      </w:r>
    </w:p>
    <w:p w14:paraId="6765FDB3" w14:textId="77777777" w:rsidR="00A838E1" w:rsidRPr="00FB12CA" w:rsidRDefault="00A838E1" w:rsidP="00A838E1">
      <w:pPr>
        <w:spacing w:after="0" w:line="240" w:lineRule="auto"/>
        <w:ind w:left="6096"/>
        <w:jc w:val="both"/>
        <w:rPr>
          <w:rFonts w:eastAsia="Calibri" w:cs="Times New Roman"/>
          <w:noProof/>
          <w:szCs w:val="24"/>
        </w:rPr>
      </w:pPr>
      <w:r>
        <w:rPr>
          <w:rFonts w:eastAsia="Calibri" w:cs="Times New Roman"/>
          <w:noProof/>
          <w:szCs w:val="24"/>
        </w:rPr>
        <w:t xml:space="preserve">Savivaldybės viešosioms erdvėms ir </w:t>
      </w:r>
      <w:r w:rsidRPr="00FB12CA">
        <w:rPr>
          <w:rFonts w:eastAsia="Calibri" w:cs="Times New Roman"/>
          <w:noProof/>
          <w:szCs w:val="24"/>
        </w:rPr>
        <w:t>gyvenamajai aplinkai kurti ir plėsti,</w:t>
      </w:r>
    </w:p>
    <w:p w14:paraId="4EC2B82F" w14:textId="77777777" w:rsidR="00A838E1" w:rsidRPr="00FB12CA" w:rsidRDefault="00A838E1" w:rsidP="00A838E1">
      <w:pPr>
        <w:spacing w:after="0" w:line="240" w:lineRule="auto"/>
        <w:ind w:firstLine="6096"/>
        <w:jc w:val="both"/>
        <w:rPr>
          <w:rFonts w:eastAsia="Calibri" w:cs="Times New Roman"/>
          <w:noProof/>
          <w:szCs w:val="24"/>
        </w:rPr>
      </w:pPr>
      <w:r w:rsidRPr="00FB12CA">
        <w:rPr>
          <w:rFonts w:eastAsia="Calibri" w:cs="Times New Roman"/>
          <w:noProof/>
          <w:szCs w:val="24"/>
        </w:rPr>
        <w:t>atrankos ir finansavimo</w:t>
      </w:r>
    </w:p>
    <w:p w14:paraId="1F20BC17" w14:textId="77777777" w:rsidR="00A838E1" w:rsidRPr="00FB12CA" w:rsidRDefault="00A838E1" w:rsidP="00A838E1">
      <w:pPr>
        <w:spacing w:after="0" w:line="240" w:lineRule="auto"/>
        <w:ind w:firstLine="6096"/>
        <w:jc w:val="both"/>
        <w:rPr>
          <w:rFonts w:eastAsia="Calibri" w:cs="Times New Roman"/>
          <w:noProof/>
          <w:szCs w:val="24"/>
        </w:rPr>
      </w:pPr>
      <w:r w:rsidRPr="00FB12CA">
        <w:rPr>
          <w:rFonts w:eastAsia="Calibri" w:cs="Times New Roman"/>
          <w:noProof/>
          <w:szCs w:val="24"/>
        </w:rPr>
        <w:t>tvarkos aprašo</w:t>
      </w:r>
    </w:p>
    <w:p w14:paraId="45DC901A" w14:textId="77777777" w:rsidR="00A838E1" w:rsidRPr="00FB12CA" w:rsidRDefault="00A838E1" w:rsidP="00A838E1">
      <w:pPr>
        <w:spacing w:after="0" w:line="240" w:lineRule="auto"/>
        <w:ind w:firstLine="6096"/>
        <w:jc w:val="both"/>
        <w:rPr>
          <w:rFonts w:eastAsia="Calibri" w:cs="Times New Roman"/>
          <w:noProof/>
          <w:szCs w:val="24"/>
        </w:rPr>
      </w:pPr>
      <w:r w:rsidRPr="00FB12CA">
        <w:rPr>
          <w:rFonts w:eastAsia="Calibri" w:cs="Times New Roman"/>
          <w:noProof/>
          <w:szCs w:val="24"/>
        </w:rPr>
        <w:t>1 priedas</w:t>
      </w:r>
    </w:p>
    <w:p w14:paraId="399115CE" w14:textId="77777777" w:rsidR="00A838E1" w:rsidRPr="00FB12CA" w:rsidRDefault="00A838E1" w:rsidP="00A838E1">
      <w:pPr>
        <w:spacing w:after="0" w:line="240" w:lineRule="auto"/>
        <w:ind w:firstLine="709"/>
        <w:jc w:val="both"/>
        <w:rPr>
          <w:rFonts w:eastAsia="Calibri" w:cs="Times New Roman"/>
          <w:b/>
          <w:noProof/>
          <w:szCs w:val="24"/>
        </w:rPr>
      </w:pPr>
    </w:p>
    <w:p w14:paraId="0DFE49F2" w14:textId="77777777" w:rsidR="00A838E1" w:rsidRPr="00FB12CA" w:rsidRDefault="00A838E1" w:rsidP="00A838E1">
      <w:pPr>
        <w:spacing w:after="0" w:line="240" w:lineRule="auto"/>
        <w:ind w:firstLine="709"/>
        <w:jc w:val="center"/>
        <w:rPr>
          <w:rFonts w:eastAsia="Calibri" w:cs="Times New Roman"/>
          <w:b/>
          <w:noProof/>
          <w:szCs w:val="24"/>
        </w:rPr>
      </w:pPr>
      <w:r w:rsidRPr="00FB12CA">
        <w:rPr>
          <w:rFonts w:eastAsia="Calibri" w:cs="Times New Roman"/>
          <w:b/>
          <w:noProof/>
          <w:szCs w:val="24"/>
        </w:rPr>
        <w:t>PROJEKTO IDĖJOS PASIŪLYMAS</w:t>
      </w:r>
    </w:p>
    <w:p w14:paraId="6F676EAD" w14:textId="77777777" w:rsidR="00A838E1" w:rsidRPr="00FB12CA" w:rsidRDefault="00A838E1" w:rsidP="00A838E1">
      <w:pPr>
        <w:spacing w:after="0" w:line="240" w:lineRule="auto"/>
        <w:ind w:firstLine="709"/>
        <w:jc w:val="center"/>
        <w:rPr>
          <w:rFonts w:eastAsia="Calibri" w:cs="Times New Roman"/>
          <w:b/>
          <w:noProof/>
          <w:szCs w:val="24"/>
        </w:rPr>
      </w:pPr>
    </w:p>
    <w:p w14:paraId="6E0DD1AA" w14:textId="77777777" w:rsidR="00A838E1" w:rsidRPr="00FB12CA" w:rsidRDefault="00A838E1" w:rsidP="00A838E1">
      <w:pPr>
        <w:spacing w:after="0" w:line="240" w:lineRule="auto"/>
        <w:ind w:firstLine="709"/>
        <w:jc w:val="center"/>
        <w:rPr>
          <w:rFonts w:eastAsia="Calibri" w:cs="Times New Roman"/>
          <w:noProof/>
          <w:szCs w:val="24"/>
        </w:rPr>
      </w:pPr>
      <w:r w:rsidRPr="00FB12CA">
        <w:rPr>
          <w:rFonts w:eastAsia="Calibri" w:cs="Times New Roman"/>
          <w:noProof/>
          <w:szCs w:val="24"/>
        </w:rPr>
        <w:t>_____________________</w:t>
      </w:r>
    </w:p>
    <w:p w14:paraId="2331597A" w14:textId="77777777" w:rsidR="00A838E1" w:rsidRPr="00FB12CA" w:rsidRDefault="00A838E1" w:rsidP="00A838E1">
      <w:pPr>
        <w:spacing w:after="0" w:line="240" w:lineRule="auto"/>
        <w:ind w:firstLine="709"/>
        <w:jc w:val="center"/>
        <w:rPr>
          <w:rFonts w:eastAsia="Calibri" w:cs="Times New Roman"/>
          <w:noProof/>
          <w:szCs w:val="24"/>
          <w:vertAlign w:val="superscript"/>
        </w:rPr>
      </w:pPr>
      <w:r w:rsidRPr="00FB12CA">
        <w:rPr>
          <w:rFonts w:eastAsia="Calibri" w:cs="Times New Roman"/>
          <w:noProof/>
          <w:szCs w:val="24"/>
          <w:vertAlign w:val="superscript"/>
        </w:rPr>
        <w:t>(Data)</w:t>
      </w:r>
    </w:p>
    <w:p w14:paraId="37425465" w14:textId="77777777" w:rsidR="00A838E1" w:rsidRPr="00FB12CA" w:rsidRDefault="00A838E1" w:rsidP="00A838E1">
      <w:pPr>
        <w:spacing w:after="0" w:line="240" w:lineRule="auto"/>
        <w:ind w:firstLine="709"/>
        <w:jc w:val="both"/>
        <w:rPr>
          <w:rFonts w:eastAsia="Calibri" w:cs="Times New Roman"/>
          <w:noProof/>
          <w:szCs w:val="24"/>
        </w:rPr>
      </w:pPr>
    </w:p>
    <w:p w14:paraId="06AC6D94" w14:textId="77777777" w:rsidR="00A838E1" w:rsidRPr="00FB12CA" w:rsidRDefault="00A838E1" w:rsidP="00A838E1">
      <w:pPr>
        <w:spacing w:after="0" w:line="240" w:lineRule="auto"/>
        <w:jc w:val="both"/>
        <w:rPr>
          <w:rFonts w:eastAsia="Times New Roman" w:cs="Times New Roman"/>
          <w:b/>
          <w:i/>
          <w:noProof/>
          <w:szCs w:val="24"/>
          <w:lang w:eastAsia="lt-LT"/>
        </w:rPr>
      </w:pPr>
      <w:r w:rsidRPr="00FB12CA">
        <w:rPr>
          <w:rFonts w:eastAsia="Times New Roman" w:cs="Times New Roman"/>
          <w:b/>
          <w:noProof/>
          <w:szCs w:val="24"/>
          <w:lang w:eastAsia="lt-LT"/>
        </w:rPr>
        <w:t>1. Bendra informacija apie projektą ir pareiškėją</w:t>
      </w:r>
    </w:p>
    <w:p w14:paraId="1FF473CD" w14:textId="77777777" w:rsidR="00A838E1" w:rsidRPr="00FB12CA" w:rsidRDefault="00A838E1" w:rsidP="00A838E1">
      <w:pPr>
        <w:spacing w:after="0" w:line="240" w:lineRule="auto"/>
        <w:jc w:val="both"/>
        <w:rPr>
          <w:rFonts w:eastAsia="Calibri" w:cs="Times New Roman"/>
          <w:noProof/>
          <w:vanish/>
          <w:szCs w:val="24"/>
        </w:rPr>
      </w:pP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687"/>
        <w:gridCol w:w="5827"/>
      </w:tblGrid>
      <w:tr w:rsidR="00A838E1" w:rsidRPr="00FB12CA" w14:paraId="02EB1D61" w14:textId="77777777" w:rsidTr="002470F6">
        <w:trPr>
          <w:trHeight w:val="18"/>
        </w:trPr>
        <w:tc>
          <w:tcPr>
            <w:tcW w:w="0" w:type="auto"/>
            <w:gridSpan w:val="2"/>
            <w:tcBorders>
              <w:top w:val="single" w:sz="6" w:space="0" w:color="auto"/>
              <w:left w:val="single" w:sz="6" w:space="0" w:color="auto"/>
              <w:bottom w:val="single" w:sz="6" w:space="0" w:color="auto"/>
              <w:right w:val="single" w:sz="6" w:space="0" w:color="auto"/>
            </w:tcBorders>
          </w:tcPr>
          <w:p w14:paraId="000B3952" w14:textId="77777777" w:rsidR="00A838E1" w:rsidRPr="00FB12CA" w:rsidRDefault="00A838E1" w:rsidP="002470F6">
            <w:pPr>
              <w:spacing w:after="0" w:line="240" w:lineRule="auto"/>
              <w:jc w:val="both"/>
              <w:rPr>
                <w:rFonts w:eastAsia="Calibri" w:cs="Times New Roman"/>
                <w:b/>
                <w:noProof/>
                <w:szCs w:val="24"/>
              </w:rPr>
            </w:pPr>
            <w:r w:rsidRPr="00FB12CA">
              <w:rPr>
                <w:rFonts w:eastAsia="Calibri" w:cs="Times New Roman"/>
                <w:b/>
                <w:noProof/>
                <w:szCs w:val="24"/>
              </w:rPr>
              <w:t>1.1. Projekto pavadinimas</w:t>
            </w:r>
          </w:p>
          <w:p w14:paraId="49A2BAF5" w14:textId="77777777" w:rsidR="00A838E1" w:rsidRPr="00FB12CA" w:rsidRDefault="00A838E1" w:rsidP="002470F6">
            <w:pPr>
              <w:spacing w:after="0" w:line="240" w:lineRule="auto"/>
              <w:jc w:val="both"/>
              <w:rPr>
                <w:rFonts w:eastAsia="Calibri" w:cs="Times New Roman"/>
                <w:iCs/>
                <w:noProof/>
                <w:szCs w:val="24"/>
              </w:rPr>
            </w:pPr>
          </w:p>
        </w:tc>
      </w:tr>
      <w:tr w:rsidR="00A838E1" w:rsidRPr="00FB12CA" w14:paraId="004B56EB" w14:textId="77777777" w:rsidTr="002470F6">
        <w:trPr>
          <w:trHeight w:val="18"/>
        </w:trPr>
        <w:tc>
          <w:tcPr>
            <w:tcW w:w="0" w:type="auto"/>
            <w:gridSpan w:val="2"/>
            <w:tcBorders>
              <w:top w:val="single" w:sz="6" w:space="0" w:color="auto"/>
              <w:left w:val="single" w:sz="6" w:space="0" w:color="auto"/>
              <w:bottom w:val="single" w:sz="6" w:space="0" w:color="auto"/>
              <w:right w:val="single" w:sz="6" w:space="0" w:color="auto"/>
            </w:tcBorders>
            <w:hideMark/>
          </w:tcPr>
          <w:p w14:paraId="10D2C139" w14:textId="77777777" w:rsidR="00A838E1" w:rsidRPr="00FB12CA" w:rsidRDefault="00A838E1" w:rsidP="002470F6">
            <w:pPr>
              <w:spacing w:after="0" w:line="240" w:lineRule="auto"/>
              <w:jc w:val="both"/>
              <w:rPr>
                <w:rFonts w:eastAsia="Calibri" w:cs="Times New Roman"/>
                <w:b/>
                <w:noProof/>
                <w:szCs w:val="24"/>
              </w:rPr>
            </w:pPr>
            <w:r w:rsidRPr="00FB12CA">
              <w:rPr>
                <w:rFonts w:eastAsia="Calibri" w:cs="Times New Roman"/>
                <w:b/>
                <w:noProof/>
                <w:szCs w:val="24"/>
              </w:rPr>
              <w:t xml:space="preserve">1.2. Pareiškėjas </w:t>
            </w:r>
            <w:r w:rsidRPr="00FB12CA">
              <w:rPr>
                <w:rFonts w:eastAsia="Calibri" w:cs="Times New Roman"/>
                <w:i/>
                <w:noProof/>
                <w:szCs w:val="24"/>
              </w:rPr>
              <w:t xml:space="preserve">(Lietuvos Respublikos </w:t>
            </w:r>
            <w:r>
              <w:rPr>
                <w:rFonts w:eastAsia="Calibri" w:cs="Times New Roman"/>
                <w:i/>
                <w:noProof/>
                <w:szCs w:val="24"/>
              </w:rPr>
              <w:t>pilietis</w:t>
            </w:r>
            <w:r w:rsidRPr="00FB12CA">
              <w:rPr>
                <w:rFonts w:eastAsia="Calibri" w:cs="Times New Roman"/>
                <w:i/>
                <w:noProof/>
                <w:szCs w:val="24"/>
              </w:rPr>
              <w:t>, turintis 16 met</w:t>
            </w:r>
            <w:r>
              <w:rPr>
                <w:rFonts w:eastAsia="Calibri" w:cs="Times New Roman"/>
                <w:i/>
                <w:noProof/>
                <w:szCs w:val="24"/>
              </w:rPr>
              <w:t>ų)</w:t>
            </w:r>
          </w:p>
        </w:tc>
      </w:tr>
      <w:tr w:rsidR="00A838E1" w:rsidRPr="00FB12CA" w14:paraId="6BF4AF23" w14:textId="77777777" w:rsidTr="002470F6">
        <w:trPr>
          <w:trHeight w:val="264"/>
        </w:trPr>
        <w:tc>
          <w:tcPr>
            <w:tcW w:w="3687" w:type="dxa"/>
            <w:tcBorders>
              <w:top w:val="single" w:sz="4" w:space="0" w:color="auto"/>
              <w:left w:val="single" w:sz="4" w:space="0" w:color="auto"/>
              <w:bottom w:val="single" w:sz="4" w:space="0" w:color="auto"/>
              <w:right w:val="single" w:sz="4" w:space="0" w:color="auto"/>
            </w:tcBorders>
            <w:hideMark/>
          </w:tcPr>
          <w:p w14:paraId="65522A1E" w14:textId="77777777" w:rsidR="00A838E1" w:rsidRPr="00FB12CA" w:rsidRDefault="00A838E1" w:rsidP="002470F6">
            <w:pPr>
              <w:spacing w:after="0" w:line="240" w:lineRule="auto"/>
              <w:jc w:val="both"/>
              <w:rPr>
                <w:rFonts w:eastAsia="Calibri" w:cs="Times New Roman"/>
                <w:noProof/>
                <w:szCs w:val="24"/>
              </w:rPr>
            </w:pPr>
            <w:r w:rsidRPr="00FB12CA">
              <w:rPr>
                <w:rFonts w:eastAsia="Calibri" w:cs="Times New Roman"/>
                <w:noProof/>
                <w:szCs w:val="24"/>
              </w:rPr>
              <w:t>Vardas ir pavardė, gimimo data, deklaruota gyvenamoji vieta</w:t>
            </w:r>
          </w:p>
        </w:tc>
        <w:tc>
          <w:tcPr>
            <w:tcW w:w="5827" w:type="dxa"/>
            <w:tcBorders>
              <w:top w:val="single" w:sz="4" w:space="0" w:color="auto"/>
              <w:left w:val="single" w:sz="4" w:space="0" w:color="auto"/>
              <w:bottom w:val="single" w:sz="4" w:space="0" w:color="auto"/>
              <w:right w:val="single" w:sz="4" w:space="0" w:color="auto"/>
            </w:tcBorders>
          </w:tcPr>
          <w:p w14:paraId="1C26BC4F" w14:textId="77777777" w:rsidR="00A838E1" w:rsidRPr="00FB12CA" w:rsidRDefault="00A838E1" w:rsidP="002470F6">
            <w:pPr>
              <w:spacing w:after="0" w:line="240" w:lineRule="auto"/>
              <w:jc w:val="both"/>
              <w:rPr>
                <w:rFonts w:eastAsia="Calibri" w:cs="Times New Roman"/>
                <w:noProof/>
                <w:szCs w:val="24"/>
              </w:rPr>
            </w:pPr>
          </w:p>
          <w:p w14:paraId="1512EAC8" w14:textId="77777777" w:rsidR="00A838E1" w:rsidRPr="00FB12CA" w:rsidRDefault="00A838E1" w:rsidP="002470F6">
            <w:pPr>
              <w:spacing w:after="0" w:line="240" w:lineRule="auto"/>
              <w:jc w:val="both"/>
              <w:rPr>
                <w:rFonts w:eastAsia="Calibri" w:cs="Times New Roman"/>
                <w:noProof/>
                <w:szCs w:val="24"/>
              </w:rPr>
            </w:pPr>
          </w:p>
          <w:p w14:paraId="11C5CA75" w14:textId="77777777" w:rsidR="00A838E1" w:rsidRPr="00FB12CA" w:rsidRDefault="00A838E1" w:rsidP="002470F6">
            <w:pPr>
              <w:spacing w:after="0" w:line="240" w:lineRule="auto"/>
              <w:jc w:val="both"/>
              <w:rPr>
                <w:rFonts w:eastAsia="Calibri" w:cs="Times New Roman"/>
                <w:noProof/>
                <w:szCs w:val="24"/>
              </w:rPr>
            </w:pPr>
          </w:p>
        </w:tc>
      </w:tr>
      <w:tr w:rsidR="00A838E1" w:rsidRPr="00FB12CA" w14:paraId="5536B43A" w14:textId="77777777" w:rsidTr="002470F6">
        <w:trPr>
          <w:trHeight w:val="250"/>
        </w:trPr>
        <w:tc>
          <w:tcPr>
            <w:tcW w:w="3687" w:type="dxa"/>
            <w:tcBorders>
              <w:top w:val="single" w:sz="4" w:space="0" w:color="auto"/>
              <w:left w:val="single" w:sz="4" w:space="0" w:color="auto"/>
              <w:bottom w:val="single" w:sz="4" w:space="0" w:color="auto"/>
              <w:right w:val="single" w:sz="4" w:space="0" w:color="auto"/>
            </w:tcBorders>
            <w:hideMark/>
          </w:tcPr>
          <w:p w14:paraId="24EFBA3E" w14:textId="77777777" w:rsidR="00A838E1" w:rsidRPr="00FB12CA" w:rsidRDefault="00A838E1" w:rsidP="002470F6">
            <w:pPr>
              <w:spacing w:after="0" w:line="240" w:lineRule="auto"/>
              <w:jc w:val="both"/>
              <w:rPr>
                <w:rFonts w:eastAsia="Calibri" w:cs="Times New Roman"/>
                <w:noProof/>
                <w:szCs w:val="24"/>
              </w:rPr>
            </w:pPr>
            <w:r w:rsidRPr="00FB12CA">
              <w:rPr>
                <w:rFonts w:eastAsia="Calibri" w:cs="Times New Roman"/>
                <w:noProof/>
                <w:szCs w:val="24"/>
              </w:rPr>
              <w:t>Kontaktai (adresas, telefono numeris, el. pašto adresas)</w:t>
            </w:r>
          </w:p>
        </w:tc>
        <w:tc>
          <w:tcPr>
            <w:tcW w:w="5827" w:type="dxa"/>
            <w:tcBorders>
              <w:top w:val="single" w:sz="4" w:space="0" w:color="auto"/>
              <w:left w:val="single" w:sz="4" w:space="0" w:color="auto"/>
              <w:bottom w:val="single" w:sz="4" w:space="0" w:color="auto"/>
              <w:right w:val="single" w:sz="4" w:space="0" w:color="auto"/>
            </w:tcBorders>
          </w:tcPr>
          <w:p w14:paraId="1BC89EFD" w14:textId="77777777" w:rsidR="00A838E1" w:rsidRPr="00FB12CA" w:rsidRDefault="00A838E1" w:rsidP="002470F6">
            <w:pPr>
              <w:spacing w:after="0" w:line="240" w:lineRule="auto"/>
              <w:jc w:val="both"/>
              <w:rPr>
                <w:rFonts w:eastAsia="Calibri" w:cs="Times New Roman"/>
                <w:noProof/>
                <w:szCs w:val="24"/>
              </w:rPr>
            </w:pPr>
          </w:p>
          <w:p w14:paraId="7A8807CE" w14:textId="77777777" w:rsidR="00A838E1" w:rsidRPr="00FB12CA" w:rsidRDefault="00A838E1" w:rsidP="002470F6">
            <w:pPr>
              <w:spacing w:after="0" w:line="240" w:lineRule="auto"/>
              <w:jc w:val="both"/>
              <w:rPr>
                <w:rFonts w:eastAsia="Calibri" w:cs="Times New Roman"/>
                <w:noProof/>
                <w:szCs w:val="24"/>
              </w:rPr>
            </w:pPr>
          </w:p>
          <w:p w14:paraId="4FA05701" w14:textId="77777777" w:rsidR="00A838E1" w:rsidRPr="00FB12CA" w:rsidRDefault="00A838E1" w:rsidP="002470F6">
            <w:pPr>
              <w:spacing w:after="0" w:line="240" w:lineRule="auto"/>
              <w:jc w:val="both"/>
              <w:rPr>
                <w:rFonts w:eastAsia="Calibri" w:cs="Times New Roman"/>
                <w:noProof/>
                <w:szCs w:val="24"/>
              </w:rPr>
            </w:pPr>
          </w:p>
        </w:tc>
      </w:tr>
    </w:tbl>
    <w:p w14:paraId="2EAD005E" w14:textId="77777777" w:rsidR="00A838E1" w:rsidRPr="00FB12CA" w:rsidRDefault="00A838E1" w:rsidP="00A838E1">
      <w:pPr>
        <w:spacing w:after="0" w:line="240" w:lineRule="auto"/>
        <w:jc w:val="both"/>
        <w:rPr>
          <w:rFonts w:eastAsia="Calibri" w:cs="Times New Roman"/>
          <w:noProof/>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38E1" w:rsidRPr="00FB12CA" w14:paraId="035923EB" w14:textId="77777777" w:rsidTr="002470F6">
        <w:trPr>
          <w:trHeight w:val="408"/>
        </w:trPr>
        <w:tc>
          <w:tcPr>
            <w:tcW w:w="5000" w:type="pct"/>
            <w:tcBorders>
              <w:top w:val="single" w:sz="4" w:space="0" w:color="auto"/>
              <w:left w:val="single" w:sz="4" w:space="0" w:color="auto"/>
              <w:bottom w:val="single" w:sz="4" w:space="0" w:color="auto"/>
              <w:right w:val="single" w:sz="4" w:space="0" w:color="auto"/>
            </w:tcBorders>
          </w:tcPr>
          <w:p w14:paraId="3DF3F42F" w14:textId="77777777" w:rsidR="00A838E1" w:rsidRPr="00FB12CA" w:rsidRDefault="00A838E1" w:rsidP="002470F6">
            <w:pPr>
              <w:spacing w:after="0" w:line="240" w:lineRule="auto"/>
              <w:jc w:val="both"/>
              <w:rPr>
                <w:rFonts w:eastAsia="Calibri" w:cs="Times New Roman"/>
                <w:b/>
                <w:noProof/>
                <w:szCs w:val="24"/>
              </w:rPr>
            </w:pPr>
            <w:r w:rsidRPr="00FB12CA">
              <w:rPr>
                <w:rFonts w:eastAsia="Calibri" w:cs="Times New Roman"/>
                <w:b/>
                <w:noProof/>
                <w:szCs w:val="24"/>
              </w:rPr>
              <w:t>1.3. Projekto įgyvendinimo vieta</w:t>
            </w:r>
          </w:p>
          <w:p w14:paraId="52EB8757" w14:textId="77777777" w:rsidR="00A838E1" w:rsidRPr="00FB12CA" w:rsidRDefault="00A838E1" w:rsidP="002470F6">
            <w:pPr>
              <w:spacing w:after="0" w:line="240" w:lineRule="auto"/>
              <w:jc w:val="both"/>
              <w:rPr>
                <w:rFonts w:eastAsia="Calibri" w:cs="Times New Roman"/>
                <w:b/>
                <w:noProof/>
                <w:szCs w:val="24"/>
              </w:rPr>
            </w:pPr>
          </w:p>
          <w:p w14:paraId="30B3ED66" w14:textId="77777777" w:rsidR="00A838E1" w:rsidRPr="00FB12CA" w:rsidRDefault="00A838E1" w:rsidP="002470F6">
            <w:pPr>
              <w:spacing w:after="0" w:line="240" w:lineRule="auto"/>
              <w:jc w:val="both"/>
              <w:rPr>
                <w:rFonts w:eastAsia="Calibri" w:cs="Times New Roman"/>
                <w:b/>
                <w:noProof/>
                <w:szCs w:val="24"/>
              </w:rPr>
            </w:pPr>
          </w:p>
          <w:p w14:paraId="01A71EE7" w14:textId="77777777" w:rsidR="00A838E1" w:rsidRPr="00FB12CA" w:rsidRDefault="00A838E1" w:rsidP="002470F6">
            <w:pPr>
              <w:spacing w:after="0" w:line="240" w:lineRule="auto"/>
              <w:jc w:val="both"/>
              <w:rPr>
                <w:rFonts w:eastAsia="Calibri" w:cs="Times New Roman"/>
                <w:b/>
                <w:noProof/>
                <w:szCs w:val="24"/>
              </w:rPr>
            </w:pPr>
          </w:p>
        </w:tc>
      </w:tr>
    </w:tbl>
    <w:p w14:paraId="0DC390FE" w14:textId="77777777" w:rsidR="00A838E1" w:rsidRPr="00FB12CA" w:rsidRDefault="00A838E1" w:rsidP="00A838E1">
      <w:pPr>
        <w:spacing w:after="0" w:line="240" w:lineRule="auto"/>
        <w:jc w:val="both"/>
        <w:rPr>
          <w:rFonts w:eastAsia="Times New Roman" w:cs="Times New Roman"/>
          <w:b/>
          <w:noProof/>
          <w:szCs w:val="24"/>
          <w:lang w:eastAsia="lt-LT"/>
        </w:rPr>
      </w:pPr>
    </w:p>
    <w:p w14:paraId="229E1C1A" w14:textId="77777777" w:rsidR="00A838E1" w:rsidRPr="00FB12CA" w:rsidRDefault="00A838E1" w:rsidP="00A838E1">
      <w:pPr>
        <w:spacing w:after="0" w:line="240" w:lineRule="auto"/>
        <w:jc w:val="both"/>
        <w:rPr>
          <w:rFonts w:eastAsia="Calibri" w:cs="Times New Roman"/>
          <w:b/>
          <w:noProof/>
          <w:szCs w:val="24"/>
        </w:rPr>
      </w:pPr>
      <w:r w:rsidRPr="00FB12CA">
        <w:rPr>
          <w:rFonts w:eastAsia="Times New Roman" w:cs="Times New Roman"/>
          <w:b/>
          <w:noProof/>
          <w:szCs w:val="24"/>
          <w:lang w:eastAsia="lt-LT"/>
        </w:rPr>
        <w:t xml:space="preserve">2. </w:t>
      </w:r>
      <w:r w:rsidRPr="00FB12CA">
        <w:rPr>
          <w:rFonts w:eastAsia="Calibri" w:cs="Times New Roman"/>
          <w:b/>
          <w:bCs/>
          <w:noProof/>
          <w:szCs w:val="24"/>
        </w:rPr>
        <w:t>P</w:t>
      </w:r>
      <w:r w:rsidRPr="00FB12CA">
        <w:rPr>
          <w:rFonts w:eastAsia="Calibri" w:cs="Times New Roman"/>
          <w:b/>
          <w:noProof/>
          <w:szCs w:val="24"/>
        </w:rPr>
        <w:t>rojekto aprašymas (</w:t>
      </w:r>
      <w:r w:rsidRPr="00FB12CA">
        <w:rPr>
          <w:rFonts w:eastAsia="Calibri" w:cs="Times New Roman"/>
          <w:b/>
          <w:bCs/>
          <w:noProof/>
          <w:szCs w:val="24"/>
        </w:rPr>
        <w:t>s</w:t>
      </w:r>
      <w:r w:rsidRPr="00FB12CA">
        <w:rPr>
          <w:rFonts w:eastAsia="Calibri" w:cs="Times New Roman"/>
          <w:b/>
          <w:noProof/>
          <w:szCs w:val="24"/>
        </w:rPr>
        <w:t>antrauka)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38E1" w:rsidRPr="00FB12CA" w14:paraId="4A15F53B" w14:textId="77777777" w:rsidTr="002470F6">
        <w:trPr>
          <w:trHeight w:val="445"/>
        </w:trPr>
        <w:tc>
          <w:tcPr>
            <w:tcW w:w="5000" w:type="pct"/>
            <w:tcBorders>
              <w:top w:val="single" w:sz="4" w:space="0" w:color="auto"/>
              <w:left w:val="single" w:sz="4" w:space="0" w:color="auto"/>
              <w:bottom w:val="single" w:sz="4" w:space="0" w:color="auto"/>
              <w:right w:val="single" w:sz="4" w:space="0" w:color="auto"/>
            </w:tcBorders>
          </w:tcPr>
          <w:p w14:paraId="26A8D204" w14:textId="77777777" w:rsidR="00A838E1" w:rsidRPr="00FB12CA" w:rsidRDefault="00A838E1" w:rsidP="002470F6">
            <w:pPr>
              <w:spacing w:after="0" w:line="240" w:lineRule="auto"/>
              <w:jc w:val="both"/>
              <w:rPr>
                <w:rFonts w:eastAsia="Calibri" w:cs="Times New Roman"/>
                <w:bCs/>
                <w:i/>
                <w:iCs/>
                <w:noProof/>
                <w:szCs w:val="24"/>
              </w:rPr>
            </w:pPr>
            <w:r w:rsidRPr="00FB12CA">
              <w:rPr>
                <w:rFonts w:eastAsia="Calibri" w:cs="Times New Roman"/>
                <w:b/>
                <w:noProof/>
                <w:szCs w:val="24"/>
              </w:rPr>
              <w:t xml:space="preserve">2.1. Projekto tikslas, tikslinė grupė, sprendžiama problema </w:t>
            </w:r>
            <w:r w:rsidRPr="00FB12CA">
              <w:rPr>
                <w:rFonts w:eastAsia="Calibri" w:cs="Times New Roman"/>
                <w:bCs/>
                <w:i/>
                <w:iCs/>
                <w:noProof/>
                <w:szCs w:val="24"/>
              </w:rPr>
              <w:t>(ne daugiau kaip 0,5 psl.)</w:t>
            </w:r>
          </w:p>
          <w:p w14:paraId="358DB4D4" w14:textId="77777777" w:rsidR="00A838E1" w:rsidRPr="00FB12CA" w:rsidRDefault="00A838E1" w:rsidP="002470F6">
            <w:pPr>
              <w:spacing w:after="0" w:line="240" w:lineRule="auto"/>
              <w:jc w:val="both"/>
              <w:rPr>
                <w:rFonts w:eastAsia="Calibri" w:cs="Times New Roman"/>
                <w:bCs/>
                <w:i/>
                <w:iCs/>
                <w:noProof/>
                <w:szCs w:val="24"/>
              </w:rPr>
            </w:pPr>
          </w:p>
          <w:p w14:paraId="185EE689" w14:textId="77777777" w:rsidR="00A838E1" w:rsidRPr="00FB12CA" w:rsidRDefault="00A838E1" w:rsidP="002470F6">
            <w:pPr>
              <w:spacing w:after="0" w:line="240" w:lineRule="auto"/>
              <w:jc w:val="both"/>
              <w:rPr>
                <w:rFonts w:eastAsia="Calibri" w:cs="Times New Roman"/>
                <w:bCs/>
                <w:i/>
                <w:iCs/>
                <w:noProof/>
                <w:szCs w:val="24"/>
              </w:rPr>
            </w:pPr>
          </w:p>
          <w:p w14:paraId="0BBECE1E" w14:textId="77777777" w:rsidR="00A838E1" w:rsidRPr="00FB12CA" w:rsidRDefault="00A838E1" w:rsidP="002470F6">
            <w:pPr>
              <w:spacing w:after="0" w:line="240" w:lineRule="auto"/>
              <w:jc w:val="both"/>
              <w:rPr>
                <w:rFonts w:eastAsia="Calibri" w:cs="Times New Roman"/>
                <w:b/>
                <w:noProof/>
                <w:szCs w:val="24"/>
              </w:rPr>
            </w:pPr>
          </w:p>
          <w:p w14:paraId="31F61F27" w14:textId="77777777" w:rsidR="00A838E1" w:rsidRPr="00FB12CA" w:rsidRDefault="00A838E1" w:rsidP="002470F6">
            <w:pPr>
              <w:spacing w:after="0" w:line="240" w:lineRule="auto"/>
              <w:jc w:val="both"/>
              <w:rPr>
                <w:rFonts w:eastAsia="Calibri" w:cs="Times New Roman"/>
                <w:b/>
                <w:noProof/>
                <w:szCs w:val="24"/>
              </w:rPr>
            </w:pPr>
          </w:p>
        </w:tc>
      </w:tr>
      <w:tr w:rsidR="00A838E1" w:rsidRPr="00FB12CA" w14:paraId="762C0893" w14:textId="77777777" w:rsidTr="002470F6">
        <w:trPr>
          <w:trHeight w:val="445"/>
        </w:trPr>
        <w:tc>
          <w:tcPr>
            <w:tcW w:w="5000" w:type="pct"/>
            <w:tcBorders>
              <w:top w:val="single" w:sz="4" w:space="0" w:color="auto"/>
              <w:left w:val="single" w:sz="4" w:space="0" w:color="auto"/>
              <w:bottom w:val="single" w:sz="4" w:space="0" w:color="auto"/>
              <w:right w:val="single" w:sz="4" w:space="0" w:color="auto"/>
            </w:tcBorders>
          </w:tcPr>
          <w:p w14:paraId="476DBF03" w14:textId="77777777" w:rsidR="00A838E1" w:rsidRPr="00FB12CA" w:rsidRDefault="00A838E1" w:rsidP="002470F6">
            <w:pPr>
              <w:spacing w:after="0" w:line="240" w:lineRule="auto"/>
              <w:jc w:val="both"/>
              <w:rPr>
                <w:rFonts w:eastAsia="Calibri" w:cs="Times New Roman"/>
                <w:b/>
                <w:noProof/>
                <w:szCs w:val="24"/>
              </w:rPr>
            </w:pPr>
            <w:r w:rsidRPr="00FB12CA">
              <w:rPr>
                <w:rFonts w:eastAsia="Calibri" w:cs="Times New Roman"/>
                <w:b/>
                <w:noProof/>
                <w:szCs w:val="24"/>
              </w:rPr>
              <w:t>2.2. Projekto rezultatai, atitiktis Savivaldybės strateginiam veiklos planui, nauda Savivaldybės gyventojams</w:t>
            </w:r>
          </w:p>
          <w:p w14:paraId="5845A31D" w14:textId="77777777" w:rsidR="00A838E1" w:rsidRPr="00FB12CA" w:rsidRDefault="00A838E1" w:rsidP="002470F6">
            <w:pPr>
              <w:spacing w:after="0" w:line="240" w:lineRule="auto"/>
              <w:jc w:val="both"/>
              <w:rPr>
                <w:rFonts w:eastAsia="Calibri" w:cs="Times New Roman"/>
                <w:b/>
                <w:noProof/>
                <w:szCs w:val="24"/>
              </w:rPr>
            </w:pPr>
          </w:p>
          <w:p w14:paraId="028F8540" w14:textId="77777777" w:rsidR="00A838E1" w:rsidRPr="00FB12CA" w:rsidRDefault="00A838E1" w:rsidP="002470F6">
            <w:pPr>
              <w:spacing w:after="0" w:line="240" w:lineRule="auto"/>
              <w:jc w:val="both"/>
              <w:rPr>
                <w:rFonts w:eastAsia="Calibri" w:cs="Times New Roman"/>
                <w:b/>
                <w:noProof/>
                <w:szCs w:val="24"/>
              </w:rPr>
            </w:pPr>
          </w:p>
          <w:p w14:paraId="56F7A970" w14:textId="77777777" w:rsidR="00A838E1" w:rsidRPr="00FB12CA" w:rsidRDefault="00A838E1" w:rsidP="002470F6">
            <w:pPr>
              <w:spacing w:after="0" w:line="240" w:lineRule="auto"/>
              <w:jc w:val="both"/>
              <w:rPr>
                <w:rFonts w:eastAsia="Calibri" w:cs="Times New Roman"/>
                <w:b/>
                <w:noProof/>
                <w:szCs w:val="24"/>
              </w:rPr>
            </w:pPr>
          </w:p>
        </w:tc>
      </w:tr>
    </w:tbl>
    <w:p w14:paraId="1251ECE9" w14:textId="77777777" w:rsidR="00A838E1" w:rsidRPr="00FB12CA" w:rsidRDefault="00A838E1" w:rsidP="00A838E1">
      <w:pPr>
        <w:keepNext/>
        <w:spacing w:after="0" w:line="240" w:lineRule="auto"/>
        <w:ind w:left="502" w:hanging="360"/>
        <w:rPr>
          <w:rFonts w:eastAsia="Times New Roman" w:cs="Times New Roman"/>
          <w:b/>
          <w:bCs/>
          <w:noProof/>
        </w:rPr>
      </w:pPr>
    </w:p>
    <w:p w14:paraId="6BFA63B5" w14:textId="77777777" w:rsidR="00A838E1" w:rsidRPr="00FB12CA" w:rsidRDefault="00A838E1" w:rsidP="00A838E1">
      <w:pPr>
        <w:keepNext/>
        <w:spacing w:after="0" w:line="240" w:lineRule="auto"/>
        <w:rPr>
          <w:rFonts w:eastAsia="Times New Roman" w:cs="Times New Roman"/>
          <w:szCs w:val="24"/>
          <w:lang w:val="en-US" w:eastAsia="lt-LT"/>
        </w:rPr>
      </w:pPr>
      <w:r w:rsidRPr="00FB12CA">
        <w:rPr>
          <w:rFonts w:eastAsia="Times New Roman" w:cs="Times New Roman"/>
          <w:b/>
          <w:bCs/>
          <w:noProof/>
        </w:rPr>
        <w:t xml:space="preserve">  3.   Preliminari projekto sąmata</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04"/>
        <w:gridCol w:w="1826"/>
        <w:gridCol w:w="5456"/>
      </w:tblGrid>
      <w:tr w:rsidR="00A838E1" w:rsidRPr="00FB12CA" w14:paraId="6A55BDF6" w14:textId="77777777" w:rsidTr="002470F6">
        <w:tc>
          <w:tcPr>
            <w:tcW w:w="2234" w:type="dxa"/>
            <w:shd w:val="clear" w:color="auto" w:fill="D9D9D9"/>
            <w:tcMar>
              <w:top w:w="0" w:type="dxa"/>
              <w:left w:w="108" w:type="dxa"/>
              <w:bottom w:w="0" w:type="dxa"/>
              <w:right w:w="108" w:type="dxa"/>
            </w:tcMar>
            <w:hideMark/>
          </w:tcPr>
          <w:p w14:paraId="7FD01860"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rPr>
              <w:t>Išlaidų pavadinimas</w:t>
            </w:r>
          </w:p>
        </w:tc>
        <w:tc>
          <w:tcPr>
            <w:tcW w:w="1843" w:type="dxa"/>
            <w:shd w:val="clear" w:color="auto" w:fill="D9D9D9"/>
            <w:tcMar>
              <w:top w:w="0" w:type="dxa"/>
              <w:left w:w="108" w:type="dxa"/>
              <w:bottom w:w="0" w:type="dxa"/>
              <w:right w:w="108" w:type="dxa"/>
            </w:tcMar>
            <w:hideMark/>
          </w:tcPr>
          <w:p w14:paraId="6D44245E"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rPr>
              <w:t>Planuojama išlaidų suma, Eur</w:t>
            </w:r>
          </w:p>
        </w:tc>
        <w:tc>
          <w:tcPr>
            <w:tcW w:w="5635" w:type="dxa"/>
            <w:shd w:val="clear" w:color="auto" w:fill="D9D9D9"/>
            <w:tcMar>
              <w:top w:w="0" w:type="dxa"/>
              <w:left w:w="108" w:type="dxa"/>
              <w:bottom w:w="0" w:type="dxa"/>
              <w:right w:w="108" w:type="dxa"/>
            </w:tcMar>
            <w:hideMark/>
          </w:tcPr>
          <w:p w14:paraId="6A340FF9"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rPr>
              <w:t>Išlaidų pagrindimas</w:t>
            </w:r>
          </w:p>
        </w:tc>
      </w:tr>
      <w:tr w:rsidR="00A838E1" w:rsidRPr="00FB12CA" w14:paraId="1BF4FA80" w14:textId="77777777" w:rsidTr="002470F6">
        <w:trPr>
          <w:trHeight w:val="442"/>
        </w:trPr>
        <w:tc>
          <w:tcPr>
            <w:tcW w:w="2234" w:type="dxa"/>
            <w:tcMar>
              <w:top w:w="0" w:type="dxa"/>
              <w:left w:w="108" w:type="dxa"/>
              <w:bottom w:w="0" w:type="dxa"/>
              <w:right w:w="108" w:type="dxa"/>
            </w:tcMar>
            <w:hideMark/>
          </w:tcPr>
          <w:p w14:paraId="766585E4"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2FCE81E0"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20594691"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r>
      <w:tr w:rsidR="00A838E1" w:rsidRPr="00FB12CA" w14:paraId="34A473FB" w14:textId="77777777" w:rsidTr="002470F6">
        <w:trPr>
          <w:trHeight w:val="405"/>
        </w:trPr>
        <w:tc>
          <w:tcPr>
            <w:tcW w:w="2234" w:type="dxa"/>
            <w:tcMar>
              <w:top w:w="0" w:type="dxa"/>
              <w:left w:w="108" w:type="dxa"/>
              <w:bottom w:w="0" w:type="dxa"/>
              <w:right w:w="108" w:type="dxa"/>
            </w:tcMar>
            <w:hideMark/>
          </w:tcPr>
          <w:p w14:paraId="203AC177"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091CB838"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2DD3E27C"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r>
      <w:tr w:rsidR="00A838E1" w:rsidRPr="00FB12CA" w14:paraId="6A50AD12" w14:textId="77777777" w:rsidTr="002470F6">
        <w:trPr>
          <w:trHeight w:val="425"/>
        </w:trPr>
        <w:tc>
          <w:tcPr>
            <w:tcW w:w="2234" w:type="dxa"/>
            <w:tcMar>
              <w:top w:w="0" w:type="dxa"/>
              <w:left w:w="108" w:type="dxa"/>
              <w:bottom w:w="0" w:type="dxa"/>
              <w:right w:w="108" w:type="dxa"/>
            </w:tcMar>
            <w:hideMark/>
          </w:tcPr>
          <w:p w14:paraId="24024238"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05B3369D"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4742D776"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r>
      <w:tr w:rsidR="00A838E1" w:rsidRPr="00FB12CA" w14:paraId="63B0F197" w14:textId="77777777" w:rsidTr="002470F6">
        <w:trPr>
          <w:trHeight w:val="403"/>
        </w:trPr>
        <w:tc>
          <w:tcPr>
            <w:tcW w:w="2234" w:type="dxa"/>
            <w:tcMar>
              <w:top w:w="0" w:type="dxa"/>
              <w:left w:w="108" w:type="dxa"/>
              <w:bottom w:w="0" w:type="dxa"/>
              <w:right w:w="108" w:type="dxa"/>
            </w:tcMar>
            <w:hideMark/>
          </w:tcPr>
          <w:p w14:paraId="340C7843"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5D6E6B52"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7017FF7A"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r>
      <w:tr w:rsidR="00A838E1" w:rsidRPr="00FB12CA" w14:paraId="0F2BA610" w14:textId="77777777" w:rsidTr="002470F6">
        <w:trPr>
          <w:trHeight w:val="423"/>
        </w:trPr>
        <w:tc>
          <w:tcPr>
            <w:tcW w:w="2234" w:type="dxa"/>
            <w:tcMar>
              <w:top w:w="0" w:type="dxa"/>
              <w:left w:w="108" w:type="dxa"/>
              <w:bottom w:w="0" w:type="dxa"/>
              <w:right w:w="108" w:type="dxa"/>
            </w:tcMar>
            <w:hideMark/>
          </w:tcPr>
          <w:p w14:paraId="16311AE1"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74E0E83A"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7339E5A3"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r>
      <w:tr w:rsidR="00A838E1" w:rsidRPr="00FB12CA" w14:paraId="41EFD0E5" w14:textId="77777777" w:rsidTr="002470F6">
        <w:trPr>
          <w:trHeight w:val="415"/>
        </w:trPr>
        <w:tc>
          <w:tcPr>
            <w:tcW w:w="2234" w:type="dxa"/>
            <w:tcMar>
              <w:top w:w="0" w:type="dxa"/>
              <w:left w:w="108" w:type="dxa"/>
              <w:bottom w:w="0" w:type="dxa"/>
              <w:right w:w="108" w:type="dxa"/>
            </w:tcMar>
            <w:hideMark/>
          </w:tcPr>
          <w:p w14:paraId="188E736E"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Iš viso:</w:t>
            </w:r>
          </w:p>
        </w:tc>
        <w:tc>
          <w:tcPr>
            <w:tcW w:w="1843" w:type="dxa"/>
            <w:tcMar>
              <w:top w:w="0" w:type="dxa"/>
              <w:left w:w="108" w:type="dxa"/>
              <w:bottom w:w="0" w:type="dxa"/>
              <w:right w:w="108" w:type="dxa"/>
            </w:tcMar>
            <w:hideMark/>
          </w:tcPr>
          <w:p w14:paraId="2BEEFE9B"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0AAA4A44"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r>
    </w:tbl>
    <w:p w14:paraId="282DB1E4" w14:textId="77777777" w:rsidR="00A838E1" w:rsidRPr="00FB12CA" w:rsidRDefault="00A838E1" w:rsidP="00A838E1">
      <w:pPr>
        <w:keepNext/>
        <w:spacing w:after="0" w:line="240" w:lineRule="auto"/>
        <w:rPr>
          <w:rFonts w:eastAsia="Times New Roman" w:cs="Times New Roman"/>
          <w:b/>
          <w:noProof/>
          <w:szCs w:val="24"/>
          <w:lang w:eastAsia="lt-LT"/>
        </w:rPr>
      </w:pPr>
      <w:r w:rsidRPr="00FB12CA">
        <w:rPr>
          <w:rFonts w:eastAsia="Times New Roman" w:cs="Times New Roman"/>
          <w:b/>
          <w:bCs/>
          <w:noProof/>
        </w:rPr>
        <w:t> </w:t>
      </w:r>
    </w:p>
    <w:p w14:paraId="7C0E435A" w14:textId="77777777" w:rsidR="00A838E1" w:rsidRPr="00FB12CA" w:rsidRDefault="00A838E1" w:rsidP="00A838E1">
      <w:pPr>
        <w:spacing w:after="0" w:line="240" w:lineRule="auto"/>
        <w:ind w:left="142"/>
        <w:jc w:val="both"/>
        <w:rPr>
          <w:rFonts w:eastAsia="Calibri" w:cs="Times New Roman"/>
          <w:b/>
          <w:noProof/>
          <w:szCs w:val="24"/>
        </w:rPr>
      </w:pPr>
      <w:r w:rsidRPr="00FB12CA">
        <w:rPr>
          <w:rFonts w:eastAsia="Times New Roman" w:cs="Times New Roman"/>
          <w:b/>
          <w:noProof/>
          <w:szCs w:val="24"/>
          <w:lang w:eastAsia="lt-LT"/>
        </w:rPr>
        <w:t xml:space="preserve">4. </w:t>
      </w:r>
      <w:r w:rsidRPr="00FB12CA">
        <w:rPr>
          <w:rFonts w:eastAsia="Calibri" w:cs="Times New Roman"/>
          <w:b/>
          <w:noProof/>
          <w:szCs w:val="24"/>
        </w:rPr>
        <w:t>Pasiūlymo priedai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7485"/>
        <w:gridCol w:w="1413"/>
      </w:tblGrid>
      <w:tr w:rsidR="00A838E1" w:rsidRPr="00FB12CA" w14:paraId="3A0682B7" w14:textId="77777777" w:rsidTr="002470F6">
        <w:trPr>
          <w:trHeight w:val="210"/>
        </w:trPr>
        <w:tc>
          <w:tcPr>
            <w:tcW w:w="379" w:type="pct"/>
            <w:tcBorders>
              <w:top w:val="single" w:sz="4" w:space="0" w:color="auto"/>
              <w:left w:val="single" w:sz="4" w:space="0" w:color="auto"/>
              <w:bottom w:val="single" w:sz="4" w:space="0" w:color="auto"/>
              <w:right w:val="single" w:sz="4" w:space="0" w:color="auto"/>
            </w:tcBorders>
            <w:shd w:val="clear" w:color="auto" w:fill="BFBFBF"/>
            <w:hideMark/>
          </w:tcPr>
          <w:p w14:paraId="4A3AD77E" w14:textId="77777777" w:rsidR="00A838E1" w:rsidRPr="00FB12CA" w:rsidRDefault="00A838E1" w:rsidP="002470F6">
            <w:pPr>
              <w:spacing w:after="0" w:line="240" w:lineRule="auto"/>
              <w:ind w:left="142"/>
              <w:jc w:val="both"/>
              <w:rPr>
                <w:rFonts w:eastAsia="Calibri" w:cs="Times New Roman"/>
                <w:b/>
                <w:bCs/>
                <w:noProof/>
                <w:szCs w:val="24"/>
              </w:rPr>
            </w:pPr>
            <w:r w:rsidRPr="00FB12CA">
              <w:rPr>
                <w:rFonts w:eastAsia="Calibri" w:cs="Times New Roman"/>
                <w:b/>
                <w:noProof/>
                <w:szCs w:val="24"/>
              </w:rPr>
              <w:t>Eil. Nr.</w:t>
            </w:r>
          </w:p>
        </w:tc>
        <w:tc>
          <w:tcPr>
            <w:tcW w:w="3887" w:type="pct"/>
            <w:tcBorders>
              <w:top w:val="single" w:sz="4" w:space="0" w:color="auto"/>
              <w:left w:val="single" w:sz="4" w:space="0" w:color="auto"/>
              <w:bottom w:val="single" w:sz="4" w:space="0" w:color="auto"/>
              <w:right w:val="single" w:sz="4" w:space="0" w:color="auto"/>
            </w:tcBorders>
            <w:shd w:val="clear" w:color="auto" w:fill="BFBFBF"/>
            <w:hideMark/>
          </w:tcPr>
          <w:p w14:paraId="4E69EA18" w14:textId="77777777" w:rsidR="00A838E1" w:rsidRPr="00FB12CA" w:rsidRDefault="00A838E1" w:rsidP="002470F6">
            <w:pPr>
              <w:spacing w:after="0" w:line="240" w:lineRule="auto"/>
              <w:ind w:left="142"/>
              <w:jc w:val="both"/>
              <w:rPr>
                <w:rFonts w:eastAsia="Calibri" w:cs="Times New Roman"/>
                <w:b/>
                <w:bCs/>
                <w:noProof/>
                <w:szCs w:val="24"/>
              </w:rPr>
            </w:pPr>
            <w:r w:rsidRPr="00FB12CA">
              <w:rPr>
                <w:rFonts w:eastAsia="Calibri" w:cs="Times New Roman"/>
                <w:b/>
                <w:noProof/>
                <w:szCs w:val="24"/>
              </w:rPr>
              <w:t>Priedo pavadinimas</w:t>
            </w:r>
            <w:r w:rsidRPr="00FB12CA">
              <w:rPr>
                <w:rFonts w:eastAsia="Calibri" w:cs="Times New Roman"/>
                <w:noProof/>
                <w:szCs w:val="24"/>
              </w:rPr>
              <w:t xml:space="preserve"> </w:t>
            </w:r>
            <w:r w:rsidRPr="00FB12CA">
              <w:rPr>
                <w:rFonts w:eastAsia="Calibri" w:cs="Times New Roman"/>
                <w:i/>
                <w:noProof/>
                <w:szCs w:val="24"/>
              </w:rPr>
              <w:t>(pvz., nuotraukos, ekspertų nuomonės, rekomendacijos, vizualizacijos, brėžiniai, schemos ar kita informacija, papildanti projekto aprašymą)</w:t>
            </w:r>
          </w:p>
        </w:tc>
        <w:tc>
          <w:tcPr>
            <w:tcW w:w="734" w:type="pct"/>
            <w:tcBorders>
              <w:top w:val="single" w:sz="4" w:space="0" w:color="auto"/>
              <w:left w:val="single" w:sz="4" w:space="0" w:color="auto"/>
              <w:bottom w:val="single" w:sz="4" w:space="0" w:color="auto"/>
              <w:right w:val="single" w:sz="4" w:space="0" w:color="auto"/>
            </w:tcBorders>
            <w:shd w:val="clear" w:color="auto" w:fill="BFBFBF"/>
            <w:hideMark/>
          </w:tcPr>
          <w:p w14:paraId="50467515" w14:textId="77777777" w:rsidR="00A838E1" w:rsidRPr="00FB12CA" w:rsidRDefault="00A838E1" w:rsidP="002470F6">
            <w:pPr>
              <w:spacing w:after="0" w:line="240" w:lineRule="auto"/>
              <w:ind w:left="142"/>
              <w:jc w:val="both"/>
              <w:rPr>
                <w:rFonts w:eastAsia="Calibri" w:cs="Times New Roman"/>
                <w:b/>
                <w:bCs/>
                <w:noProof/>
                <w:szCs w:val="24"/>
              </w:rPr>
            </w:pPr>
            <w:r w:rsidRPr="00FB12CA">
              <w:rPr>
                <w:rFonts w:eastAsia="Calibri" w:cs="Times New Roman"/>
                <w:b/>
                <w:noProof/>
                <w:szCs w:val="24"/>
              </w:rPr>
              <w:t>Priedo lapų skaičius</w:t>
            </w:r>
          </w:p>
        </w:tc>
      </w:tr>
      <w:tr w:rsidR="00A838E1" w:rsidRPr="00FB12CA" w14:paraId="6F2CB5BC" w14:textId="77777777" w:rsidTr="002470F6">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26D18963" w14:textId="77777777" w:rsidR="00A838E1" w:rsidRPr="00FB12CA" w:rsidRDefault="00A838E1" w:rsidP="002470F6">
            <w:pPr>
              <w:spacing w:after="0" w:line="240" w:lineRule="auto"/>
              <w:ind w:left="142"/>
              <w:jc w:val="both"/>
              <w:rPr>
                <w:rFonts w:eastAsia="Calibri" w:cs="Times New Roman"/>
                <w:b/>
                <w:noProof/>
                <w:szCs w:val="24"/>
              </w:rPr>
            </w:pPr>
            <w:r w:rsidRPr="00FB12CA">
              <w:rPr>
                <w:rFonts w:eastAsia="Calibri" w:cs="Times New Roman"/>
                <w:b/>
                <w:noProof/>
                <w:szCs w:val="24"/>
              </w:rPr>
              <w:t>1.</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4F906BD0" w14:textId="77777777" w:rsidR="00A838E1" w:rsidRPr="00FB12CA" w:rsidRDefault="00A838E1" w:rsidP="002470F6">
            <w:pPr>
              <w:spacing w:after="0" w:line="240" w:lineRule="auto"/>
              <w:ind w:left="142"/>
              <w:jc w:val="both"/>
              <w:rPr>
                <w:rFonts w:eastAsia="Calibri" w:cs="Times New Roman"/>
                <w:b/>
                <w:noProof/>
                <w:szCs w:val="24"/>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7284E406" w14:textId="77777777" w:rsidR="00A838E1" w:rsidRPr="00FB12CA" w:rsidRDefault="00A838E1" w:rsidP="002470F6">
            <w:pPr>
              <w:spacing w:after="0" w:line="240" w:lineRule="auto"/>
              <w:ind w:left="142"/>
              <w:jc w:val="both"/>
              <w:rPr>
                <w:rFonts w:eastAsia="Calibri" w:cs="Times New Roman"/>
                <w:i/>
                <w:noProof/>
                <w:szCs w:val="24"/>
              </w:rPr>
            </w:pPr>
          </w:p>
        </w:tc>
      </w:tr>
      <w:tr w:rsidR="00A838E1" w:rsidRPr="00FB12CA" w14:paraId="66B477EB" w14:textId="77777777" w:rsidTr="002470F6">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2144DB5E" w14:textId="77777777" w:rsidR="00A838E1" w:rsidRPr="00FB12CA" w:rsidRDefault="00A838E1" w:rsidP="002470F6">
            <w:pPr>
              <w:spacing w:after="0" w:line="240" w:lineRule="auto"/>
              <w:ind w:left="142"/>
              <w:jc w:val="both"/>
              <w:rPr>
                <w:rFonts w:eastAsia="Calibri" w:cs="Times New Roman"/>
                <w:b/>
                <w:noProof/>
                <w:szCs w:val="24"/>
              </w:rPr>
            </w:pPr>
            <w:r w:rsidRPr="00FB12CA">
              <w:rPr>
                <w:rFonts w:eastAsia="Calibri" w:cs="Times New Roman"/>
                <w:b/>
                <w:noProof/>
                <w:szCs w:val="24"/>
              </w:rPr>
              <w:t>2.</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69A0788B" w14:textId="77777777" w:rsidR="00A838E1" w:rsidRPr="00FB12CA" w:rsidRDefault="00A838E1" w:rsidP="002470F6">
            <w:pPr>
              <w:spacing w:after="0" w:line="240" w:lineRule="auto"/>
              <w:ind w:left="142"/>
              <w:jc w:val="both"/>
              <w:rPr>
                <w:rFonts w:eastAsia="Calibri" w:cs="Times New Roman"/>
                <w:b/>
                <w:noProof/>
                <w:szCs w:val="24"/>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4C3D4CB4" w14:textId="77777777" w:rsidR="00A838E1" w:rsidRPr="00FB12CA" w:rsidRDefault="00A838E1" w:rsidP="002470F6">
            <w:pPr>
              <w:spacing w:after="0" w:line="240" w:lineRule="auto"/>
              <w:ind w:left="142"/>
              <w:jc w:val="both"/>
              <w:rPr>
                <w:rFonts w:eastAsia="Calibri" w:cs="Times New Roman"/>
                <w:i/>
                <w:noProof/>
                <w:szCs w:val="24"/>
              </w:rPr>
            </w:pPr>
          </w:p>
        </w:tc>
      </w:tr>
    </w:tbl>
    <w:p w14:paraId="34696D1B" w14:textId="77777777" w:rsidR="00A838E1" w:rsidRPr="00FB12CA" w:rsidRDefault="00A838E1" w:rsidP="00A838E1">
      <w:pPr>
        <w:spacing w:after="0" w:line="240" w:lineRule="auto"/>
        <w:ind w:firstLine="709"/>
        <w:jc w:val="both"/>
        <w:rPr>
          <w:rFonts w:eastAsia="Times New Roman" w:cs="Times New Roman"/>
          <w:b/>
          <w:noProof/>
          <w:szCs w:val="24"/>
        </w:rPr>
      </w:pPr>
    </w:p>
    <w:p w14:paraId="4B8B6C84" w14:textId="77777777" w:rsidR="00A838E1" w:rsidRPr="00FB12CA" w:rsidRDefault="00A838E1" w:rsidP="00A838E1">
      <w:pPr>
        <w:spacing w:after="0" w:line="240" w:lineRule="auto"/>
        <w:jc w:val="both"/>
        <w:rPr>
          <w:rFonts w:eastAsia="Calibri" w:cs="Times New Roman"/>
          <w:b/>
          <w:noProof/>
          <w:szCs w:val="24"/>
        </w:rPr>
      </w:pPr>
      <w:r w:rsidRPr="00FB12CA">
        <w:rPr>
          <w:rFonts w:eastAsia="Times New Roman" w:cs="Times New Roman"/>
          <w:b/>
          <w:noProof/>
          <w:szCs w:val="24"/>
        </w:rPr>
        <w:t>5. Pasirašydamas šią formą p</w:t>
      </w:r>
      <w:r w:rsidRPr="00FB12CA">
        <w:rPr>
          <w:rFonts w:eastAsia="Calibri" w:cs="Times New Roman"/>
          <w:b/>
          <w:noProof/>
          <w:szCs w:val="24"/>
        </w:rPr>
        <w:t>atvirtinu, kad:</w:t>
      </w:r>
    </w:p>
    <w:p w14:paraId="3ECED746"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5.1. Šiame pasiūlyme ir prie jos pridėtuose dokumentuose pateikta informacija yra teisinga.</w:t>
      </w:r>
    </w:p>
    <w:p w14:paraId="202571AC"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 xml:space="preserve">5.2. Sutinku, kad informacija apie mano pateiktą pasiūlymą būtų skelbiama Biržų rajono savivaldybės interneto svetainėje </w:t>
      </w:r>
      <w:hyperlink r:id="rId6" w:history="1">
        <w:r w:rsidRPr="00FB12CA">
          <w:rPr>
            <w:rFonts w:eastAsia="Calibri" w:cs="Times New Roman"/>
            <w:noProof/>
            <w:color w:val="0000FF"/>
            <w:szCs w:val="24"/>
            <w:u w:val="single"/>
          </w:rPr>
          <w:t>www.birzai.lt</w:t>
        </w:r>
      </w:hyperlink>
      <w:r w:rsidRPr="00FB12CA">
        <w:rPr>
          <w:rFonts w:eastAsia="Calibri" w:cs="Times New Roman"/>
          <w:noProof/>
          <w:szCs w:val="24"/>
        </w:rPr>
        <w:t xml:space="preserve">  ir (ar) kitoje viešoje erdvėje.</w:t>
      </w:r>
    </w:p>
    <w:p w14:paraId="578693C6" w14:textId="77777777" w:rsidR="00A838E1" w:rsidRPr="00FB12CA" w:rsidRDefault="00A838E1" w:rsidP="00A838E1">
      <w:pPr>
        <w:spacing w:after="0" w:line="240" w:lineRule="auto"/>
        <w:ind w:firstLine="709"/>
        <w:jc w:val="both"/>
        <w:rPr>
          <w:rFonts w:eastAsia="Times New Roman" w:cs="Times New Roman"/>
          <w:szCs w:val="24"/>
          <w:lang w:val="en-US" w:eastAsia="lt-LT"/>
        </w:rPr>
      </w:pPr>
      <w:r w:rsidRPr="00FB12CA">
        <w:rPr>
          <w:rFonts w:eastAsia="Times New Roman" w:cs="Times New Roman"/>
          <w:noProof/>
        </w:rPr>
        <w:t>5.3. Esu informuotas(-a), jog Biržų rajono savivaldybės administracija (toliau – Administracija), tvarkydama asmens duomenis veikia kaip duomenų valdytojas. Biržų rajono savivaldybė (toliau – Savivaldybė) asmens duomenis tvarko vadovaujantis BDAR 6 straipsnio              e punktu šiais tikslais ir pagrindais: Savivaldybės gyventojų projektų idėjų, skirtų gyvenamajai aplinkai gerinti, finansavimo tikslais, kurie nustatyti Tvarkos apraše, nustatant projekto teikėjo tapatybę bei deklaruotos gyvenamosios vietos adresą.</w:t>
      </w:r>
    </w:p>
    <w:p w14:paraId="60DFE6EC" w14:textId="77777777" w:rsidR="00A838E1" w:rsidRPr="00FB12CA" w:rsidRDefault="00A838E1" w:rsidP="00A838E1">
      <w:pPr>
        <w:spacing w:after="0" w:line="240" w:lineRule="auto"/>
        <w:ind w:firstLine="709"/>
        <w:jc w:val="both"/>
        <w:rPr>
          <w:rFonts w:eastAsia="Times New Roman" w:cs="Times New Roman"/>
          <w:noProof/>
          <w:lang w:val="en-US"/>
        </w:rPr>
      </w:pPr>
      <w:bookmarkStart w:id="0" w:name="part_4a721eb8627543abbe46f9023f6f8228"/>
      <w:bookmarkEnd w:id="0"/>
      <w:r w:rsidRPr="00FB12CA">
        <w:rPr>
          <w:rFonts w:eastAsia="Times New Roman" w:cs="Times New Roman"/>
          <w:noProof/>
        </w:rPr>
        <w:t>5.4. Esu informuotas(-a),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savo duomenų tvarkymo veiksmus (išskyrus saugojimą); teisę prašyti, kad asmens duomenų tvarkymas būtų apribotas; teisę į duomenų perkėlimą; teisę pateikti skundą Valstybinei duomenų apsaugos inspekcijai; teisę atšaukti sutikimą. Suprantu, kad mano teisės gali būti įgyvendintos tik nustačius mano tapatybę, taip pat kiekvienu konkrečiu atveju įvertinus mano prašymo pagrįstumą.</w:t>
      </w:r>
    </w:p>
    <w:p w14:paraId="08AADD54" w14:textId="77777777" w:rsidR="00A838E1" w:rsidRPr="00FB12CA" w:rsidRDefault="00A838E1" w:rsidP="00A838E1">
      <w:pPr>
        <w:spacing w:after="0" w:line="240" w:lineRule="auto"/>
        <w:ind w:firstLine="709"/>
        <w:jc w:val="both"/>
        <w:rPr>
          <w:rFonts w:eastAsia="Times New Roman" w:cs="Times New Roman"/>
          <w:noProof/>
          <w:lang w:val="en-US"/>
        </w:rPr>
      </w:pPr>
      <w:bookmarkStart w:id="1" w:name="part_e698616fed12425b958e7ed21b7fe0e5"/>
      <w:bookmarkEnd w:id="1"/>
      <w:r w:rsidRPr="00FB12CA">
        <w:rPr>
          <w:rFonts w:eastAsia="Times New Roman" w:cs="Times New Roman"/>
          <w:noProof/>
        </w:rPr>
        <w:t xml:space="preserve">5.5. Savivaldybė gali teikti mano asmens duomenis informacinių sistemų ir registrų valdytojams arba iš jų duomenis gauti tiek, kiek tai būtina mano projektui įvykdyti. Duomenys gali būti teikiami arba gaunami iš informacinių sistemų ir registrų aprašytų Biržų rajono savivaldybės asmens duomenų apsaugos politikoje. </w:t>
      </w:r>
    </w:p>
    <w:p w14:paraId="1DF9A115" w14:textId="77777777" w:rsidR="00A838E1" w:rsidRPr="00FB12CA" w:rsidRDefault="00A838E1" w:rsidP="00A838E1">
      <w:pPr>
        <w:spacing w:after="0" w:line="240" w:lineRule="auto"/>
        <w:ind w:firstLine="709"/>
        <w:jc w:val="both"/>
        <w:rPr>
          <w:rFonts w:eastAsia="Times New Roman" w:cs="Times New Roman"/>
          <w:noProof/>
          <w:lang w:val="en-US"/>
        </w:rPr>
      </w:pPr>
      <w:bookmarkStart w:id="2" w:name="part_5c91242e48a24f188fcc9428f71b0cdb"/>
      <w:bookmarkEnd w:id="2"/>
      <w:r w:rsidRPr="00FB12CA">
        <w:rPr>
          <w:rFonts w:eastAsia="Times New Roman" w:cs="Times New Roman"/>
          <w:noProof/>
        </w:rPr>
        <w:t xml:space="preserve">5.6. Esu informuotas(-a), kad Savivaldybė gali teikti ir gauti mano asmens duomenis kitoms valstybės ar savivaldos institucijoms ar įstaigoms, paslaugų teikėjams tiek, kiek tai būtina mano projektui įvykdyti. </w:t>
      </w:r>
    </w:p>
    <w:p w14:paraId="0CA553A3" w14:textId="77777777" w:rsidR="00A838E1" w:rsidRPr="00FB12CA" w:rsidRDefault="00A838E1" w:rsidP="00A838E1">
      <w:pPr>
        <w:spacing w:after="0" w:line="240" w:lineRule="auto"/>
        <w:ind w:firstLine="851"/>
        <w:jc w:val="both"/>
        <w:rPr>
          <w:rFonts w:eastAsia="Times New Roman" w:cs="Times New Roman"/>
          <w:noProof/>
          <w:lang w:val="en-US"/>
        </w:rPr>
      </w:pPr>
      <w:r w:rsidRPr="00FB12CA">
        <w:rPr>
          <w:rFonts w:eastAsia="Times New Roman" w:cs="Times New Roman"/>
          <w:noProof/>
        </w:rPr>
        <w:t xml:space="preserve">Asmens duomenų saugojimo terminas yra toks, kaip nustatyta Bendrųjų dokumentų saugojimo terminų rodyklėje.  </w:t>
      </w:r>
      <w:bookmarkStart w:id="3" w:name="_GoBack"/>
      <w:bookmarkEnd w:id="3"/>
    </w:p>
    <w:p w14:paraId="3D863FC0" w14:textId="77777777" w:rsidR="00A838E1" w:rsidRPr="00FB12CA" w:rsidRDefault="00A838E1" w:rsidP="00A838E1">
      <w:pPr>
        <w:spacing w:after="0" w:line="240" w:lineRule="auto"/>
        <w:ind w:firstLine="851"/>
        <w:jc w:val="right"/>
        <w:rPr>
          <w:rFonts w:eastAsia="Times New Roman" w:cs="Times New Roman"/>
          <w:noProof/>
          <w:szCs w:val="24"/>
        </w:rPr>
      </w:pPr>
      <w:r w:rsidRPr="00FB12CA">
        <w:rPr>
          <w:rFonts w:eastAsia="Times New Roman" w:cs="Times New Roman"/>
          <w:noProof/>
        </w:rPr>
        <w:t> </w:t>
      </w:r>
      <w:r w:rsidRPr="00FB12CA">
        <w:rPr>
          <w:rFonts w:eastAsia="Times New Roman" w:cs="Times New Roman"/>
          <w:noProof/>
          <w:szCs w:val="24"/>
        </w:rPr>
        <w:t>______________</w:t>
      </w:r>
      <w:r w:rsidRPr="00FB12CA">
        <w:rPr>
          <w:rFonts w:eastAsia="Times New Roman" w:cs="Times New Roman"/>
          <w:noProof/>
          <w:szCs w:val="24"/>
        </w:rPr>
        <w:tab/>
        <w:t xml:space="preserve">     _____________________________</w:t>
      </w:r>
    </w:p>
    <w:p w14:paraId="624870AE" w14:textId="6FF28F95" w:rsidR="00A838E1" w:rsidRPr="00FB12CA" w:rsidRDefault="0004736A" w:rsidP="0004736A">
      <w:pPr>
        <w:spacing w:after="0" w:line="240" w:lineRule="auto"/>
        <w:rPr>
          <w:rFonts w:eastAsia="Times New Roman" w:cs="Times New Roman"/>
          <w:noProof/>
          <w:szCs w:val="24"/>
        </w:rPr>
      </w:pPr>
      <w:r>
        <w:rPr>
          <w:rFonts w:eastAsia="Times New Roman" w:cs="Times New Roman"/>
          <w:noProof/>
          <w:szCs w:val="24"/>
        </w:rPr>
        <w:t xml:space="preserve">                                                                            </w:t>
      </w:r>
      <w:r w:rsidR="00A838E1" w:rsidRPr="00FB12CA">
        <w:rPr>
          <w:rFonts w:eastAsia="Times New Roman" w:cs="Times New Roman"/>
          <w:noProof/>
          <w:szCs w:val="24"/>
        </w:rPr>
        <w:t xml:space="preserve">(Parašas)                </w:t>
      </w:r>
      <w:r>
        <w:rPr>
          <w:rFonts w:eastAsia="Times New Roman" w:cs="Times New Roman"/>
          <w:noProof/>
          <w:szCs w:val="24"/>
        </w:rPr>
        <w:t xml:space="preserve">    </w:t>
      </w:r>
      <w:r w:rsidR="00A838E1" w:rsidRPr="00FB12CA">
        <w:rPr>
          <w:rFonts w:eastAsia="Times New Roman" w:cs="Times New Roman"/>
          <w:noProof/>
          <w:szCs w:val="24"/>
        </w:rPr>
        <w:t xml:space="preserve">      (Vardas ir pavardė)</w:t>
      </w:r>
    </w:p>
    <w:sectPr w:rsidR="00A838E1" w:rsidRPr="00FB12CA" w:rsidSect="00FD5B8C">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1180BC" w14:textId="77777777" w:rsidR="00A91C70" w:rsidRDefault="00A91C70" w:rsidP="00B818DF">
      <w:pPr>
        <w:spacing w:after="0" w:line="240" w:lineRule="auto"/>
      </w:pPr>
      <w:r>
        <w:separator/>
      </w:r>
    </w:p>
  </w:endnote>
  <w:endnote w:type="continuationSeparator" w:id="0">
    <w:p w14:paraId="11F3DC48" w14:textId="77777777" w:rsidR="00A91C70" w:rsidRDefault="00A91C70" w:rsidP="00B81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C1210" w14:textId="77777777" w:rsidR="00A91C70" w:rsidRDefault="00A91C70" w:rsidP="00B818DF">
      <w:pPr>
        <w:spacing w:after="0" w:line="240" w:lineRule="auto"/>
      </w:pPr>
      <w:r>
        <w:separator/>
      </w:r>
    </w:p>
  </w:footnote>
  <w:footnote w:type="continuationSeparator" w:id="0">
    <w:p w14:paraId="003F7397" w14:textId="77777777" w:rsidR="00A91C70" w:rsidRDefault="00A91C70" w:rsidP="00B818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6BCFE" w14:textId="448E477C" w:rsidR="00B818DF" w:rsidRDefault="00FD5B8C" w:rsidP="00FD5B8C">
    <w:pPr>
      <w:pStyle w:val="Antrats"/>
      <w:jc w:val="center"/>
    </w:pPr>
    <w:r>
      <w:t>2</w:t>
    </w:r>
  </w:p>
  <w:p w14:paraId="7F4884E6" w14:textId="77777777" w:rsidR="00B818DF" w:rsidRPr="00B818DF" w:rsidRDefault="00B818DF" w:rsidP="00FD5B8C">
    <w:pPr>
      <w:pStyle w:val="Antrat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8E1"/>
    <w:rsid w:val="0004736A"/>
    <w:rsid w:val="00216C3F"/>
    <w:rsid w:val="00452328"/>
    <w:rsid w:val="004B43D2"/>
    <w:rsid w:val="00553A63"/>
    <w:rsid w:val="0064662B"/>
    <w:rsid w:val="009B5AD0"/>
    <w:rsid w:val="00A20FB1"/>
    <w:rsid w:val="00A838E1"/>
    <w:rsid w:val="00A91C70"/>
    <w:rsid w:val="00B818DF"/>
    <w:rsid w:val="00CB2B10"/>
    <w:rsid w:val="00E222E2"/>
    <w:rsid w:val="00E70197"/>
    <w:rsid w:val="00FD5B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1754B"/>
  <w15:chartTrackingRefBased/>
  <w15:docId w15:val="{8F210FAF-0B96-445D-BDC3-8AFC6ABE6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838E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64662B"/>
    <w:pPr>
      <w:spacing w:after="0" w:line="240" w:lineRule="auto"/>
    </w:pPr>
  </w:style>
  <w:style w:type="paragraph" w:styleId="Antrats">
    <w:name w:val="header"/>
    <w:basedOn w:val="prastasis"/>
    <w:link w:val="AntratsDiagrama"/>
    <w:uiPriority w:val="99"/>
    <w:unhideWhenUsed/>
    <w:rsid w:val="00B818D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818DF"/>
  </w:style>
  <w:style w:type="paragraph" w:styleId="Porat">
    <w:name w:val="footer"/>
    <w:basedOn w:val="prastasis"/>
    <w:link w:val="PoratDiagrama"/>
    <w:uiPriority w:val="99"/>
    <w:unhideWhenUsed/>
    <w:rsid w:val="00B818DF"/>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81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irzai.l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2252</Words>
  <Characters>1285</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Dalia Šarkūnienė</dc:creator>
  <cp:lastModifiedBy>Zita Marcinkeviciute</cp:lastModifiedBy>
  <cp:revision>3</cp:revision>
  <dcterms:created xsi:type="dcterms:W3CDTF">2022-02-25T11:30:00Z</dcterms:created>
  <dcterms:modified xsi:type="dcterms:W3CDTF">2022-02-27T16:47:00Z</dcterms:modified>
</cp:coreProperties>
</file>