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39D" w14:textId="501F4F26" w:rsidR="009E140E" w:rsidRDefault="009E140E" w:rsidP="009E140E"/>
    <w:p w14:paraId="5C2C38B9" w14:textId="2788FBD5" w:rsidR="009E140E" w:rsidRDefault="009E140E" w:rsidP="009E140E"/>
    <w:p w14:paraId="4F8B7E00" w14:textId="40185B14" w:rsidR="009E140E" w:rsidRPr="009E140E" w:rsidRDefault="00547375" w:rsidP="009E140E">
      <w:r>
        <w:t>BIUDŽETO SKYRIUI 2022 METAMS NUSTATYTOS UŽDUOTYS</w:t>
      </w:r>
    </w:p>
    <w:p w14:paraId="47E717C0" w14:textId="14E1B8D5" w:rsidR="003D47C0" w:rsidRDefault="003D47C0" w:rsidP="003D47C0">
      <w:pPr>
        <w:pStyle w:val="Betarp"/>
        <w:ind w:firstLine="709"/>
        <w:jc w:val="both"/>
      </w:pPr>
      <w:r>
        <w:t xml:space="preserve">1. </w:t>
      </w:r>
      <w:r w:rsidR="00547375" w:rsidRPr="00547375">
        <w:t xml:space="preserve">Organizuoti einamųjų metų </w:t>
      </w:r>
      <w:r w:rsidR="007E006E">
        <w:t xml:space="preserve">Savivaldybės </w:t>
      </w:r>
      <w:r w:rsidR="00547375" w:rsidRPr="00547375">
        <w:t xml:space="preserve">biudžeto projekto rengimą, rengti ir teikti sprendimų projektus </w:t>
      </w:r>
      <w:r w:rsidR="007E006E">
        <w:t>S</w:t>
      </w:r>
      <w:r w:rsidR="00547375" w:rsidRPr="00547375">
        <w:t xml:space="preserve">avivaldybės tarybai dėl </w:t>
      </w:r>
      <w:r w:rsidR="007E006E">
        <w:t xml:space="preserve">patvirtinto </w:t>
      </w:r>
      <w:r w:rsidR="00547375" w:rsidRPr="00547375">
        <w:t>biudžeto tikslinimo.</w:t>
      </w:r>
    </w:p>
    <w:p w14:paraId="607D3847" w14:textId="002F9B88" w:rsidR="00547375" w:rsidRPr="009E140E" w:rsidRDefault="003D47C0" w:rsidP="003D47C0">
      <w:pPr>
        <w:pStyle w:val="Betarp"/>
        <w:ind w:firstLine="709"/>
        <w:jc w:val="both"/>
      </w:pPr>
      <w:r>
        <w:t xml:space="preserve">2. </w:t>
      </w:r>
      <w:r w:rsidR="00547375">
        <w:t xml:space="preserve">Parengti </w:t>
      </w:r>
      <w:r w:rsidR="00547375" w:rsidRPr="009E140E">
        <w:t>202</w:t>
      </w:r>
      <w:r w:rsidR="00547375">
        <w:t>1</w:t>
      </w:r>
      <w:r w:rsidR="00547375" w:rsidRPr="009E140E">
        <w:t xml:space="preserve"> metų </w:t>
      </w:r>
      <w:r w:rsidR="00125518">
        <w:t>S</w:t>
      </w:r>
      <w:r w:rsidR="00547375" w:rsidRPr="009E140E">
        <w:t xml:space="preserve">avivaldybės biudžeto vykdymo ataskaitų ir </w:t>
      </w:r>
      <w:r w:rsidR="00125518">
        <w:t>S</w:t>
      </w:r>
      <w:r w:rsidR="00547375" w:rsidRPr="009E140E">
        <w:t xml:space="preserve">avivaldybės konsoliduotųjų finansinių ataskaitų rinkinius  </w:t>
      </w:r>
      <w:r w:rsidR="00547375">
        <w:t xml:space="preserve">ir </w:t>
      </w:r>
      <w:r w:rsidR="00547375" w:rsidRPr="009E140E">
        <w:t>202</w:t>
      </w:r>
      <w:r w:rsidR="00547375">
        <w:t>2</w:t>
      </w:r>
      <w:r w:rsidR="00547375" w:rsidRPr="009E140E">
        <w:t xml:space="preserve"> m. III  ketvirtyje pateikti tvirtinti Savivaldybės tarybai.</w:t>
      </w:r>
    </w:p>
    <w:p w14:paraId="011F932D" w14:textId="530E6B7B" w:rsidR="00547375" w:rsidRDefault="003D47C0" w:rsidP="003D47C0">
      <w:pPr>
        <w:pStyle w:val="Betarp"/>
        <w:ind w:firstLine="709"/>
        <w:jc w:val="both"/>
      </w:pPr>
      <w:r>
        <w:t xml:space="preserve">3. </w:t>
      </w:r>
      <w:r w:rsidR="00547375" w:rsidRPr="00547375">
        <w:t xml:space="preserve">Analizuoti </w:t>
      </w:r>
      <w:r w:rsidR="00547375">
        <w:t>S</w:t>
      </w:r>
      <w:r w:rsidR="00547375" w:rsidRPr="00547375">
        <w:t>avivaldybės biudžeto pajamų ir asignavimų plano vykdymą, užtikrinti  informacijos</w:t>
      </w:r>
      <w:r w:rsidR="00547375">
        <w:t xml:space="preserve"> apie biudžeto vykdymą</w:t>
      </w:r>
      <w:r w:rsidR="00547375" w:rsidRPr="00547375">
        <w:t xml:space="preserve"> teikimą</w:t>
      </w:r>
      <w:r w:rsidR="00547375">
        <w:t xml:space="preserve"> S</w:t>
      </w:r>
      <w:r w:rsidR="00547375" w:rsidRPr="00547375">
        <w:t xml:space="preserve">avivaldybės merui ir </w:t>
      </w:r>
      <w:r w:rsidR="00547375">
        <w:t>A</w:t>
      </w:r>
      <w:r w:rsidR="00547375" w:rsidRPr="00547375">
        <w:t>dministracijos direktoriui</w:t>
      </w:r>
      <w:r w:rsidR="00547375" w:rsidRPr="009E140E">
        <w:rPr>
          <w:i/>
          <w:iCs/>
        </w:rPr>
        <w:t>.</w:t>
      </w:r>
    </w:p>
    <w:sectPr w:rsidR="00547375" w:rsidSect="00E701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B5C"/>
    <w:multiLevelType w:val="multilevel"/>
    <w:tmpl w:val="4D1E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5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E"/>
    <w:rsid w:val="00125518"/>
    <w:rsid w:val="003D47C0"/>
    <w:rsid w:val="00547375"/>
    <w:rsid w:val="007E006E"/>
    <w:rsid w:val="009E140E"/>
    <w:rsid w:val="00A20FB1"/>
    <w:rsid w:val="00CB2B10"/>
    <w:rsid w:val="00E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392"/>
  <w15:chartTrackingRefBased/>
  <w15:docId w15:val="{28B1B915-4693-4627-9BB1-33EAB79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D4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Šarkūnienė</dc:creator>
  <cp:keywords/>
  <dc:description/>
  <cp:lastModifiedBy>Dalia Šarkūnienė</cp:lastModifiedBy>
  <cp:revision>3</cp:revision>
  <dcterms:created xsi:type="dcterms:W3CDTF">2022-06-22T12:34:00Z</dcterms:created>
  <dcterms:modified xsi:type="dcterms:W3CDTF">2022-06-22T13:00:00Z</dcterms:modified>
</cp:coreProperties>
</file>