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0609FA02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2D71B5">
              <w:rPr>
                <w:b/>
                <w:bCs/>
                <w:noProof/>
              </w:rPr>
              <w:t>6</w:t>
            </w:r>
            <w:r w:rsidR="001B3325">
              <w:rPr>
                <w:b/>
                <w:bCs/>
                <w:noProof/>
              </w:rPr>
              <w:t>-</w:t>
            </w:r>
            <w:r w:rsidR="00EA20F1">
              <w:rPr>
                <w:b/>
                <w:bCs/>
                <w:noProof/>
              </w:rPr>
              <w:t>0</w:t>
            </w:r>
            <w:r w:rsidR="00EB7A90">
              <w:rPr>
                <w:b/>
                <w:bCs/>
                <w:noProof/>
              </w:rPr>
              <w:t>3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6FCC5E49" w:rsidR="00143B16" w:rsidRPr="00EB7A90" w:rsidRDefault="00EB7A90" w:rsidP="00EB7A90">
            <w:pPr>
              <w:pStyle w:val="Sraopastraipa"/>
              <w:spacing w:line="276" w:lineRule="auto"/>
              <w:jc w:val="center"/>
              <w:rPr>
                <w:rFonts w:eastAsia="Courier New"/>
                <w:b/>
                <w:bCs/>
                <w:u w:val="single"/>
                <w:lang w:eastAsia="lt-LT"/>
              </w:rPr>
            </w:pPr>
            <w:r w:rsidRPr="00EB7A90">
              <w:rPr>
                <w:rFonts w:eastAsia="Courier New"/>
                <w:b/>
                <w:bCs/>
                <w:sz w:val="24"/>
                <w:szCs w:val="24"/>
                <w:u w:val="single"/>
                <w:lang w:eastAsia="lt-LT"/>
              </w:rPr>
              <w:t>DĖL ATLEIDIMO NUO ATLYGINIMO UŽ GALIMYBĘ STATYTI  IŠNUOMOTOJE VALSTYBINĖJE ŽEMĖJE TVARKOS APRAŠO 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08CFD26" w:rsidR="00143B16" w:rsidRPr="000F61AB" w:rsidRDefault="00143B16" w:rsidP="00225DD0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>Architektūros ir urbanistikos</w:t>
            </w:r>
            <w:r w:rsidR="00225DD0">
              <w:rPr>
                <w:noProof/>
                <w:u w:val="single"/>
                <w:lang w:val="en-US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 xml:space="preserve">skyriaus vedėja </w:t>
            </w:r>
            <w:r w:rsidR="00225DD0">
              <w:rPr>
                <w:noProof/>
                <w:u w:val="single"/>
                <w:lang w:val="en-US"/>
              </w:rPr>
              <w:t>Loreta Munikienė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037C0900" w14:textId="7086F478" w:rsidR="00A56B04" w:rsidRPr="00EC296D" w:rsidRDefault="00A56B04" w:rsidP="00EC296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2CC9710" w14:textId="0546418D" w:rsidR="00143B16" w:rsidRPr="00AE6611" w:rsidRDefault="00487871" w:rsidP="00487871">
            <w:pPr>
              <w:spacing w:after="0" w:line="240" w:lineRule="auto"/>
              <w:rPr>
                <w:noProof/>
              </w:rPr>
            </w:pPr>
            <w:r w:rsidRPr="00487871">
              <w:rPr>
                <w:noProof/>
                <w:sz w:val="22"/>
                <w:szCs w:val="22"/>
              </w:rPr>
              <w:t>Teisės akto projekte baigtinis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48787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 – pastabų nėra</w:t>
            </w:r>
            <w:r w:rsidRPr="0048787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5696EBB1" w14:textId="19B165D5" w:rsidR="008726FD" w:rsidRPr="003D4DCA" w:rsidRDefault="00A56B04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</w:t>
            </w:r>
            <w:r w:rsidR="0066789F">
              <w:rPr>
                <w:noProof/>
                <w:sz w:val="22"/>
                <w:szCs w:val="22"/>
              </w:rPr>
              <w:t>ne</w:t>
            </w:r>
            <w:r w:rsidRPr="00A56B04">
              <w:rPr>
                <w:noProof/>
                <w:sz w:val="22"/>
                <w:szCs w:val="22"/>
              </w:rPr>
              <w:t>nustatytas baigtinis sąrašas motyvuotų atvejų, kai priimant sprendimus taikomos išimtys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9E7DB7B" w14:textId="3024A087" w:rsidR="008472A1" w:rsidRPr="00001F5B" w:rsidRDefault="00A56B04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</w:t>
            </w:r>
            <w:r w:rsidR="00EB7A90">
              <w:rPr>
                <w:noProof/>
                <w:sz w:val="22"/>
                <w:szCs w:val="22"/>
              </w:rPr>
              <w:t>ne</w:t>
            </w:r>
            <w:r w:rsidRPr="00A56B04">
              <w:rPr>
                <w:noProof/>
                <w:sz w:val="22"/>
                <w:szCs w:val="22"/>
              </w:rPr>
              <w:t>nustatyta sprendimų priėmimo, įforminimo tvarka</w:t>
            </w:r>
            <w:r w:rsidR="007450A7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– pastabų nėra</w:t>
            </w:r>
            <w:r w:rsidR="00487871" w:rsidRPr="00487871">
              <w:rPr>
                <w:noProof/>
                <w:sz w:val="22"/>
                <w:szCs w:val="22"/>
              </w:rPr>
              <w:t>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412BD1E" w14:textId="002B4B80" w:rsidR="00A444DC" w:rsidRPr="0066789F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7EC9D38" w14:textId="77777777" w:rsidR="00A50D44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projekto nuostatoms įgyvendinti numatytos administracinės procedūros yra būtinos, nustatyta išsami jų taikymo tvarka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0D44">
              <w:rPr>
                <w:noProof/>
                <w:sz w:val="22"/>
                <w:szCs w:val="22"/>
              </w:rPr>
              <w:t>.</w:t>
            </w:r>
          </w:p>
          <w:p w14:paraId="0E6A3C34" w14:textId="4B0E1FF3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F08E7C" w14:textId="24F0007B" w:rsidR="00CD6E3F" w:rsidRPr="00304F98" w:rsidRDefault="00A50D44" w:rsidP="006B0714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CCAE9B6" w14:textId="7E47B1FB" w:rsidR="00CD6E3F" w:rsidRPr="0024637A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 xml:space="preserve">Teisės akto projektas </w:t>
            </w:r>
            <w:r w:rsidR="00F354DF">
              <w:rPr>
                <w:noProof/>
                <w:sz w:val="22"/>
                <w:szCs w:val="22"/>
              </w:rPr>
              <w:t>ne</w:t>
            </w:r>
            <w:r w:rsidRPr="007450A7">
              <w:rPr>
                <w:noProof/>
                <w:sz w:val="22"/>
                <w:szCs w:val="22"/>
              </w:rPr>
              <w:t>nustato motyvuot</w:t>
            </w:r>
            <w:r w:rsidR="00F354DF">
              <w:rPr>
                <w:noProof/>
                <w:sz w:val="22"/>
                <w:szCs w:val="22"/>
              </w:rPr>
              <w:t>ų</w:t>
            </w:r>
            <w:r w:rsidRPr="007450A7">
              <w:rPr>
                <w:noProof/>
                <w:sz w:val="22"/>
                <w:szCs w:val="22"/>
              </w:rPr>
              <w:t xml:space="preserve"> terminų sustabdymo ir pratęsimo galimyb</w:t>
            </w:r>
            <w:r w:rsidR="00F354DF">
              <w:rPr>
                <w:noProof/>
                <w:sz w:val="22"/>
                <w:szCs w:val="22"/>
              </w:rPr>
              <w:t>ių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50AA525" w14:textId="328066E0" w:rsidR="00CD6E3F" w:rsidRPr="003D1B43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1733C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>os</w:t>
            </w:r>
            <w:r w:rsidR="003D1B43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204E25F6" w:rsidR="00F708B6" w:rsidRDefault="006B0714" w:rsidP="006B0714">
      <w:pPr>
        <w:tabs>
          <w:tab w:val="left" w:pos="1247"/>
        </w:tabs>
        <w:spacing w:after="0" w:line="276" w:lineRule="auto"/>
      </w:pPr>
      <w:r w:rsidRPr="006B0714">
        <w:rPr>
          <w:u w:val="single"/>
        </w:rPr>
        <w:t>Architektūros ir urbanistikos</w:t>
      </w:r>
      <w:r>
        <w:rPr>
          <w:u w:val="single"/>
        </w:rPr>
        <w:t xml:space="preserve"> </w:t>
      </w:r>
      <w:r w:rsidRPr="006B0714">
        <w:rPr>
          <w:u w:val="single"/>
        </w:rPr>
        <w:t>skyriaus vedėja</w:t>
      </w:r>
      <w:r w:rsidR="008F5665">
        <w:t xml:space="preserve">                    </w:t>
      </w:r>
      <w:r w:rsidR="00CD7C58">
        <w:t xml:space="preserve">     </w:t>
      </w:r>
      <w:r>
        <w:t xml:space="preserve">             </w:t>
      </w:r>
      <w:r w:rsidR="00CD7C58">
        <w:t xml:space="preserve"> </w:t>
      </w:r>
      <w:r w:rsidR="008F7F20">
        <w:t>_______________</w:t>
      </w:r>
      <w:r w:rsidR="000F56C5">
        <w:t xml:space="preserve"> </w:t>
      </w:r>
      <w:r w:rsidR="000F56C5">
        <w:tab/>
      </w:r>
      <w:r w:rsidR="000F56C5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Loreta Munikienė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2D71B5">
        <w:rPr>
          <w:u w:val="single"/>
        </w:rPr>
        <w:t>6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F354DF">
        <w:rPr>
          <w:u w:val="single"/>
        </w:rPr>
        <w:t>3</w:t>
      </w:r>
      <w:r w:rsidR="000F56C5">
        <w:rPr>
          <w:u w:val="single"/>
        </w:rPr>
        <w:t>-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042E8B22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9E7BBF">
        <w:rPr>
          <w:u w:val="single"/>
        </w:rPr>
        <w:t>vyr. specialistė</w:t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9E7BBF">
        <w:rPr>
          <w:u w:val="single"/>
        </w:rPr>
        <w:t xml:space="preserve">Regina Lučinskienė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2D71B5">
        <w:rPr>
          <w:u w:val="single"/>
        </w:rPr>
        <w:t>6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F354DF">
        <w:rPr>
          <w:u w:val="single"/>
        </w:rPr>
        <w:t>3</w:t>
      </w:r>
      <w:r w:rsidR="000F56C5">
        <w:rPr>
          <w:u w:val="single"/>
        </w:rPr>
        <w:t>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30CE4" w14:textId="77777777" w:rsidR="007B40D2" w:rsidRDefault="007B40D2" w:rsidP="00156612">
      <w:pPr>
        <w:spacing w:after="0" w:line="240" w:lineRule="auto"/>
      </w:pPr>
      <w:r>
        <w:separator/>
      </w:r>
    </w:p>
  </w:endnote>
  <w:endnote w:type="continuationSeparator" w:id="0">
    <w:p w14:paraId="3E3E71C1" w14:textId="77777777" w:rsidR="007B40D2" w:rsidRDefault="007B40D2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B4E27" w14:textId="77777777" w:rsidR="007B40D2" w:rsidRDefault="007B40D2" w:rsidP="00156612">
      <w:pPr>
        <w:spacing w:after="0" w:line="240" w:lineRule="auto"/>
      </w:pPr>
      <w:r>
        <w:separator/>
      </w:r>
    </w:p>
  </w:footnote>
  <w:footnote w:type="continuationSeparator" w:id="0">
    <w:p w14:paraId="10A0D3C8" w14:textId="77777777" w:rsidR="007B40D2" w:rsidRDefault="007B40D2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017B2C7F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2199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0115D"/>
    <w:rsid w:val="00001F5B"/>
    <w:rsid w:val="00022C07"/>
    <w:rsid w:val="00023DB5"/>
    <w:rsid w:val="00024E66"/>
    <w:rsid w:val="0003251C"/>
    <w:rsid w:val="0004307D"/>
    <w:rsid w:val="00052F9D"/>
    <w:rsid w:val="00065BBE"/>
    <w:rsid w:val="0007253F"/>
    <w:rsid w:val="000838F5"/>
    <w:rsid w:val="000B1AEE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82C94"/>
    <w:rsid w:val="001925F0"/>
    <w:rsid w:val="00194031"/>
    <w:rsid w:val="001A6D12"/>
    <w:rsid w:val="001B1807"/>
    <w:rsid w:val="001B3325"/>
    <w:rsid w:val="001C14FF"/>
    <w:rsid w:val="001C7DBD"/>
    <w:rsid w:val="001E0B56"/>
    <w:rsid w:val="001E2FC3"/>
    <w:rsid w:val="00225DD0"/>
    <w:rsid w:val="00237164"/>
    <w:rsid w:val="0024637A"/>
    <w:rsid w:val="002624F0"/>
    <w:rsid w:val="00277F94"/>
    <w:rsid w:val="0028296C"/>
    <w:rsid w:val="002D6F19"/>
    <w:rsid w:val="002D71B5"/>
    <w:rsid w:val="002E1822"/>
    <w:rsid w:val="002E6C05"/>
    <w:rsid w:val="00304F98"/>
    <w:rsid w:val="00311876"/>
    <w:rsid w:val="003460B5"/>
    <w:rsid w:val="00363E5A"/>
    <w:rsid w:val="00383A16"/>
    <w:rsid w:val="00386947"/>
    <w:rsid w:val="00390E7F"/>
    <w:rsid w:val="003D1B43"/>
    <w:rsid w:val="003D42BF"/>
    <w:rsid w:val="003D4DCA"/>
    <w:rsid w:val="003E5C07"/>
    <w:rsid w:val="00414D1D"/>
    <w:rsid w:val="00444E2B"/>
    <w:rsid w:val="00446203"/>
    <w:rsid w:val="004670DD"/>
    <w:rsid w:val="00473268"/>
    <w:rsid w:val="00487871"/>
    <w:rsid w:val="004A0B12"/>
    <w:rsid w:val="004E1B14"/>
    <w:rsid w:val="004F698A"/>
    <w:rsid w:val="0052335D"/>
    <w:rsid w:val="00546F3A"/>
    <w:rsid w:val="00557E38"/>
    <w:rsid w:val="00572199"/>
    <w:rsid w:val="00576137"/>
    <w:rsid w:val="0059461F"/>
    <w:rsid w:val="005E33BF"/>
    <w:rsid w:val="0063152C"/>
    <w:rsid w:val="00631B08"/>
    <w:rsid w:val="006369D0"/>
    <w:rsid w:val="00655380"/>
    <w:rsid w:val="00657BF2"/>
    <w:rsid w:val="00663772"/>
    <w:rsid w:val="00663C77"/>
    <w:rsid w:val="0066789F"/>
    <w:rsid w:val="0069193A"/>
    <w:rsid w:val="006B0714"/>
    <w:rsid w:val="006E7919"/>
    <w:rsid w:val="006F350A"/>
    <w:rsid w:val="00726EE3"/>
    <w:rsid w:val="007450A7"/>
    <w:rsid w:val="00755918"/>
    <w:rsid w:val="00764F41"/>
    <w:rsid w:val="00766967"/>
    <w:rsid w:val="00771749"/>
    <w:rsid w:val="00795653"/>
    <w:rsid w:val="007A2C90"/>
    <w:rsid w:val="007A37F9"/>
    <w:rsid w:val="007B40D2"/>
    <w:rsid w:val="007C6D80"/>
    <w:rsid w:val="007E1C9F"/>
    <w:rsid w:val="0082164D"/>
    <w:rsid w:val="0083080F"/>
    <w:rsid w:val="008472A1"/>
    <w:rsid w:val="00851A5F"/>
    <w:rsid w:val="008711B7"/>
    <w:rsid w:val="008726FD"/>
    <w:rsid w:val="00894B19"/>
    <w:rsid w:val="008B2E0F"/>
    <w:rsid w:val="008C4A4B"/>
    <w:rsid w:val="008F5665"/>
    <w:rsid w:val="008F7569"/>
    <w:rsid w:val="008F7F20"/>
    <w:rsid w:val="00903182"/>
    <w:rsid w:val="00915A92"/>
    <w:rsid w:val="00952C26"/>
    <w:rsid w:val="00964AAD"/>
    <w:rsid w:val="0097049D"/>
    <w:rsid w:val="009712A6"/>
    <w:rsid w:val="0098772D"/>
    <w:rsid w:val="00990F6D"/>
    <w:rsid w:val="009A0128"/>
    <w:rsid w:val="009B73AC"/>
    <w:rsid w:val="009B7AE4"/>
    <w:rsid w:val="009C1F0E"/>
    <w:rsid w:val="009C3671"/>
    <w:rsid w:val="009E1EEB"/>
    <w:rsid w:val="009E7BBF"/>
    <w:rsid w:val="00A1792C"/>
    <w:rsid w:val="00A377CC"/>
    <w:rsid w:val="00A444DC"/>
    <w:rsid w:val="00A50708"/>
    <w:rsid w:val="00A50D44"/>
    <w:rsid w:val="00A56B04"/>
    <w:rsid w:val="00A57650"/>
    <w:rsid w:val="00A6131E"/>
    <w:rsid w:val="00A74D6B"/>
    <w:rsid w:val="00AA36FE"/>
    <w:rsid w:val="00AD79C6"/>
    <w:rsid w:val="00AE36E6"/>
    <w:rsid w:val="00AE6611"/>
    <w:rsid w:val="00B26047"/>
    <w:rsid w:val="00B41823"/>
    <w:rsid w:val="00B42C52"/>
    <w:rsid w:val="00B53B60"/>
    <w:rsid w:val="00B5410A"/>
    <w:rsid w:val="00B75602"/>
    <w:rsid w:val="00BB5BF4"/>
    <w:rsid w:val="00C13C21"/>
    <w:rsid w:val="00C40EF8"/>
    <w:rsid w:val="00C41BC1"/>
    <w:rsid w:val="00C61DED"/>
    <w:rsid w:val="00C65D51"/>
    <w:rsid w:val="00C65FE1"/>
    <w:rsid w:val="00C73778"/>
    <w:rsid w:val="00C74E2C"/>
    <w:rsid w:val="00C773B6"/>
    <w:rsid w:val="00C77D2E"/>
    <w:rsid w:val="00C8767B"/>
    <w:rsid w:val="00CA039B"/>
    <w:rsid w:val="00CB1279"/>
    <w:rsid w:val="00CD6E3F"/>
    <w:rsid w:val="00CD7C58"/>
    <w:rsid w:val="00CF59DD"/>
    <w:rsid w:val="00CF6BBD"/>
    <w:rsid w:val="00D50554"/>
    <w:rsid w:val="00D61CC0"/>
    <w:rsid w:val="00D93A5E"/>
    <w:rsid w:val="00E00F8E"/>
    <w:rsid w:val="00E0454A"/>
    <w:rsid w:val="00E11FFE"/>
    <w:rsid w:val="00E22872"/>
    <w:rsid w:val="00E44846"/>
    <w:rsid w:val="00E54DBD"/>
    <w:rsid w:val="00E57F83"/>
    <w:rsid w:val="00E6096A"/>
    <w:rsid w:val="00E65E7F"/>
    <w:rsid w:val="00E756AF"/>
    <w:rsid w:val="00E757E1"/>
    <w:rsid w:val="00E75CBF"/>
    <w:rsid w:val="00E839B4"/>
    <w:rsid w:val="00E863E5"/>
    <w:rsid w:val="00EA20F1"/>
    <w:rsid w:val="00EB7A90"/>
    <w:rsid w:val="00EC296D"/>
    <w:rsid w:val="00ED2B6F"/>
    <w:rsid w:val="00F025B2"/>
    <w:rsid w:val="00F15086"/>
    <w:rsid w:val="00F303BA"/>
    <w:rsid w:val="00F354DF"/>
    <w:rsid w:val="00F37EE7"/>
    <w:rsid w:val="00F40AA6"/>
    <w:rsid w:val="00F5381E"/>
    <w:rsid w:val="00F6091E"/>
    <w:rsid w:val="00F708B6"/>
    <w:rsid w:val="00F77143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  <w:style w:type="paragraph" w:styleId="Sraopastraipa">
    <w:name w:val="List Paragraph"/>
    <w:basedOn w:val="prastasis"/>
    <w:uiPriority w:val="34"/>
    <w:qFormat/>
    <w:rsid w:val="00EB7A90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eastAsia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theme/theme1.xml"
                 Type="http://schemas.openxmlformats.org/officeDocument/2006/relationships/theme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header2.xml"
                 Type="http://schemas.openxmlformats.org/officeDocument/2006/relationships/header"/>
   <Relationship Id="rId8" Target="footer1.xml"
                 Type="http://schemas.openxmlformats.org/officeDocument/2006/relationships/footer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1245</Words>
  <Characters>7102</Characters>
  <Application>Microsoft Office Word</Application>
  <DocSecurity>0</DocSecurity>
  <Lines>59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2026-03-13T12:16:00Z</dcterms:created>
  <dc:creator>Neringa Balciuniene</dc:creator>
  <cp:lastModifiedBy>Regina Lučinskienė</cp:lastModifiedBy>
  <cp:lastPrinted>2022-10-06T09:14:00Z</cp:lastPrinted>
  <dcterms:modified xsi:type="dcterms:W3CDTF">2026-03-13T12:27:00Z</dcterms:modified>
  <cp:revision>3</cp:revision>
</cp:coreProperties>
</file>