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E4EA" w14:textId="77777777" w:rsidR="004A4206" w:rsidRPr="004A4206" w:rsidRDefault="004A4206" w:rsidP="004A4206">
      <w:pPr>
        <w:widowControl w:val="0"/>
        <w:suppressAutoHyphens/>
        <w:spacing w:after="0" w:line="240" w:lineRule="auto"/>
        <w:jc w:val="center"/>
        <w:rPr>
          <w:rFonts w:eastAsia="Times New Roman" w:cs="Times New Roman"/>
          <w:b/>
          <w:bCs/>
          <w:caps/>
          <w:color w:val="000000"/>
          <w:szCs w:val="20"/>
        </w:rPr>
      </w:pPr>
      <w:r w:rsidRPr="004A4206">
        <w:rPr>
          <w:rFonts w:eastAsia="Times New Roman" w:cs="Times New Roman"/>
          <w:b/>
          <w:bCs/>
          <w:caps/>
          <w:color w:val="000000"/>
          <w:szCs w:val="20"/>
        </w:rPr>
        <w:t>CIVILINĖS SAUGOS REKOMENDACIJOS, KAIP ELGTIS KILUS URAGANUI</w:t>
      </w:r>
    </w:p>
    <w:p w14:paraId="434ED001"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p>
    <w:p w14:paraId="418E9EE3"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1. Artėjant uraganui (labai stipriam vėjui):</w:t>
      </w:r>
    </w:p>
    <w:p w14:paraId="17725338"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1.1. uždarykite duris, langus, orlaides, dūmtraukių sklendes, uždenkite vėdinimo angas;</w:t>
      </w:r>
    </w:p>
    <w:p w14:paraId="17EF3C46"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1.2. užgesinkite ugnį krosnyje, išjunkite iš elektros tinklo naudojamus elektros prietaisus ir dujas, pasiruoškite galimiems elektros tiekimo sutrikimams;</w:t>
      </w:r>
    </w:p>
    <w:p w14:paraId="4FE8145B"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1.3. iš balkonų išneškite lengvus daiktus arba juos gerai pritvirtinkite;</w:t>
      </w:r>
    </w:p>
    <w:p w14:paraId="1561D97A"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1.4. sutvirtinkite laikinus pastatus, statinius, mechanizmus, laikinas konstrukcijas, įrenginius, pavėjinėje namo pusėje sutvirtinkite stogą;</w:t>
      </w:r>
    </w:p>
    <w:p w14:paraId="65E0DECE"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1.5. atidėkite planuotas keliones;</w:t>
      </w:r>
    </w:p>
    <w:p w14:paraId="7ED07B98"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1.6. nepalikite automobilių prie didelių medžių;</w:t>
      </w:r>
    </w:p>
    <w:p w14:paraId="1F22729A"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1.7. jei gyvenate kaime, gyvulius nuveskite į tvartus, uždarykite tvartų duris;</w:t>
      </w:r>
    </w:p>
    <w:p w14:paraId="07934581"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1.8. pasirūpinkite maisto ir vandens atsargomis 2–3 dienoms, taip pat namuose turėkite mobilųjį telefoną, žibintuvėlį, atsarginių elementų, radijo imtuvą, žvakių.</w:t>
      </w:r>
    </w:p>
    <w:p w14:paraId="37DE2B3F"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2. Uragano (labai stipraus vėjo) metu:</w:t>
      </w:r>
    </w:p>
    <w:p w14:paraId="612DF15E"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2.1. likite uždarose patalpose arba, jei esate lauke, eikite į vidų;</w:t>
      </w:r>
    </w:p>
    <w:p w14:paraId="3A91890D"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2.2. nepalikite gyvenamosios vietos be ypatingos priežasties;</w:t>
      </w:r>
    </w:p>
    <w:p w14:paraId="7C4392C2"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2.3. jei esate pastate, pasitraukite nuo langų į mažiau pavojingas vietas: prie vidinės pastato sienos, į koridorių, vonios kambarį ir pan.;</w:t>
      </w:r>
    </w:p>
    <w:p w14:paraId="476210EA"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2.4. jei esate gatvėje, laikykitės kaip galima toliau nuo lengvos konstrukcijos pastatų, tiltų, estakadų, elektros perdavimo linijų, medžių, upių, ežerų ir pramonės objektų. Kad apsisaugotumėte nuo lekiančių nuolaužų, naudokitės faneros, kartono ar plastikinėmis dėžėmis, lentomis ar kitais pasitaikiusiais daiktais. Neikite į apgriautus pastatus;</w:t>
      </w:r>
    </w:p>
    <w:p w14:paraId="182FC557"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2.5. jei gyvenate mediniuose ar lengvos konstrukcijos namuose, slėpkitės rūsiuose;</w:t>
      </w:r>
    </w:p>
    <w:p w14:paraId="7BB25665"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2.6. nesiartinkite prie nutrūkusių elektros laidų.</w:t>
      </w:r>
    </w:p>
    <w:p w14:paraId="03A95EF3"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3. Patarimai darbdaviams:</w:t>
      </w:r>
    </w:p>
    <w:p w14:paraId="13AC464E"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3.1. perspėkite darbuotojus apie artėjantį pavojingą hidrometeorologinį reiškinį ir informuokite, kokie darbai turi būti nutraukti;</w:t>
      </w:r>
    </w:p>
    <w:p w14:paraId="5311D063"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3.2. pasirūpinkite, kad būtų sutvirtinti laikini pastatai ir konstrukcijos, taip pat mechanizmai ir įrenginiai;</w:t>
      </w:r>
    </w:p>
    <w:p w14:paraId="6D744CB0"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3.3. sustabdykite krovos darbus su kranais ir kituose objektuose, nedirbkite su atvira ugnimi;</w:t>
      </w:r>
    </w:p>
    <w:p w14:paraId="21AEFD44" w14:textId="77777777" w:rsidR="004A4206" w:rsidRPr="004A4206" w:rsidRDefault="004A4206" w:rsidP="004A4206">
      <w:pPr>
        <w:widowControl w:val="0"/>
        <w:suppressAutoHyphens/>
        <w:spacing w:after="0" w:line="240" w:lineRule="auto"/>
        <w:ind w:firstLine="567"/>
        <w:jc w:val="both"/>
        <w:rPr>
          <w:rFonts w:eastAsia="Times New Roman" w:cs="Times New Roman"/>
          <w:color w:val="000000"/>
          <w:szCs w:val="20"/>
        </w:rPr>
      </w:pPr>
      <w:r w:rsidRPr="004A4206">
        <w:rPr>
          <w:rFonts w:eastAsia="Times New Roman" w:cs="Times New Roman"/>
          <w:color w:val="000000"/>
          <w:szCs w:val="20"/>
        </w:rPr>
        <w:t>3.4. svarbesniuose objektuose patikrinkite avarinius elektros energijos šaltinius, pasirūpinkite kuro atsargomis ir pasirenkite gamybos proceso avariniam sustabdymui.</w:t>
      </w:r>
    </w:p>
    <w:p w14:paraId="140C5D47" w14:textId="77777777" w:rsidR="00074E95" w:rsidRPr="00074E95" w:rsidRDefault="00074E95" w:rsidP="00074E95">
      <w:pPr>
        <w:widowControl w:val="0"/>
        <w:suppressAutoHyphens/>
        <w:spacing w:after="0" w:line="240" w:lineRule="auto"/>
        <w:ind w:firstLine="567"/>
        <w:jc w:val="both"/>
        <w:rPr>
          <w:rFonts w:eastAsia="Times New Roman" w:cs="Times New Roman"/>
          <w:color w:val="000000"/>
          <w:szCs w:val="20"/>
        </w:rPr>
      </w:pPr>
      <w:bookmarkStart w:id="0" w:name="_GoBack"/>
      <w:bookmarkEnd w:id="0"/>
    </w:p>
    <w:p w14:paraId="0845F266" w14:textId="2A1BB4FC" w:rsidR="003622A6" w:rsidRDefault="00074E95" w:rsidP="00074E95">
      <w:pPr>
        <w:jc w:val="right"/>
      </w:pPr>
      <w:r>
        <w:t>Parengta pagal Priešgaisrinės apsaugos ir gelbėjimo departamento informaciją</w:t>
      </w:r>
    </w:p>
    <w:sectPr w:rsidR="003622A6" w:rsidSect="00074E95">
      <w:pgSz w:w="11906" w:h="16838" w:code="9"/>
      <w:pgMar w:top="567" w:right="1134" w:bottom="1701"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41"/>
    <w:rsid w:val="00074E95"/>
    <w:rsid w:val="003622A6"/>
    <w:rsid w:val="00375310"/>
    <w:rsid w:val="004A4206"/>
    <w:rsid w:val="00677397"/>
    <w:rsid w:val="006F4F41"/>
    <w:rsid w:val="00895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81A9-945C-453C-B5E3-174F3DFC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1461</Words>
  <Characters>834</Characters>
  <Application>Microsoft Office Word</Application>
  <DocSecurity>0</DocSecurity>
  <Lines>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Kazlauskaite</dc:creator>
  <cp:keywords/>
  <dc:description/>
  <cp:lastModifiedBy>Erika Kazlauskaite</cp:lastModifiedBy>
  <cp:revision>3</cp:revision>
  <dcterms:created xsi:type="dcterms:W3CDTF">2019-12-31T12:54:00Z</dcterms:created>
  <dcterms:modified xsi:type="dcterms:W3CDTF">2019-12-31T12:59:00Z</dcterms:modified>
</cp:coreProperties>
</file>